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horzAnchor="page" w:tblpX="589" w:tblpY="2004"/>
        <w:tblW w:w="15730" w:type="dxa"/>
        <w:tblLook w:val="04A0" w:firstRow="1" w:lastRow="0" w:firstColumn="1" w:lastColumn="0" w:noHBand="0" w:noVBand="1"/>
      </w:tblPr>
      <w:tblGrid>
        <w:gridCol w:w="2211"/>
        <w:gridCol w:w="2211"/>
        <w:gridCol w:w="2211"/>
        <w:gridCol w:w="2212"/>
        <w:gridCol w:w="2212"/>
        <w:gridCol w:w="2212"/>
        <w:gridCol w:w="2461"/>
      </w:tblGrid>
      <w:tr w:rsidR="00DC125F" w:rsidRPr="00146E08" w:rsidTr="000C3015">
        <w:trPr>
          <w:trHeight w:val="699"/>
        </w:trPr>
        <w:tc>
          <w:tcPr>
            <w:tcW w:w="15730" w:type="dxa"/>
            <w:gridSpan w:val="7"/>
          </w:tcPr>
          <w:p w:rsidR="00DC125F" w:rsidRPr="00146E08" w:rsidRDefault="00146E08" w:rsidP="000B06C6">
            <w:pPr>
              <w:pStyle w:val="Header"/>
              <w:rPr>
                <w:rFonts w:ascii="Comic Sans MS" w:hAnsi="Comic Sans MS"/>
                <w:sz w:val="40"/>
                <w:szCs w:val="40"/>
                <w:lang w:val="en-US"/>
              </w:rPr>
            </w:pPr>
            <w:r w:rsidRPr="00146E08">
              <w:rPr>
                <w:rFonts w:ascii="Comic Sans MS" w:hAnsi="Comic Sans MS"/>
                <w:sz w:val="40"/>
                <w:szCs w:val="40"/>
                <w:lang w:val="en-US"/>
              </w:rPr>
              <w:drawing>
                <wp:anchor distT="0" distB="0" distL="114300" distR="114300" simplePos="0" relativeHeight="251665408" behindDoc="0" locked="0" layoutInCell="1" allowOverlap="1" wp14:anchorId="342B3A2B" wp14:editId="796340AF">
                  <wp:simplePos x="0" y="0"/>
                  <wp:positionH relativeFrom="column">
                    <wp:posOffset>8561705</wp:posOffset>
                  </wp:positionH>
                  <wp:positionV relativeFrom="paragraph">
                    <wp:posOffset>60960</wp:posOffset>
                  </wp:positionV>
                  <wp:extent cx="1089660" cy="114427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89660" cy="1144270"/>
                          </a:xfrm>
                          <a:prstGeom prst="rect">
                            <a:avLst/>
                          </a:prstGeom>
                        </pic:spPr>
                      </pic:pic>
                    </a:graphicData>
                  </a:graphic>
                  <wp14:sizeRelH relativeFrom="page">
                    <wp14:pctWidth>0</wp14:pctWidth>
                  </wp14:sizeRelH>
                  <wp14:sizeRelV relativeFrom="page">
                    <wp14:pctHeight>0</wp14:pctHeight>
                  </wp14:sizeRelV>
                </wp:anchor>
              </w:drawing>
            </w:r>
            <w:r w:rsidR="00DC125F" w:rsidRPr="00146E08">
              <w:rPr>
                <w:rFonts w:ascii="Comic Sans MS" w:hAnsi="Comic Sans MS"/>
                <w:sz w:val="40"/>
                <w:szCs w:val="40"/>
                <w:lang w:val="en-US"/>
              </w:rPr>
              <w:t xml:space="preserve">Reading skills </w:t>
            </w:r>
          </w:p>
          <w:p w:rsidR="00DC125F" w:rsidRPr="00146E08" w:rsidRDefault="00DC125F" w:rsidP="000B06C6">
            <w:pPr>
              <w:pStyle w:val="Header"/>
              <w:rPr>
                <w:rFonts w:ascii="Comic Sans MS" w:hAnsi="Comic Sans MS"/>
                <w:sz w:val="40"/>
                <w:szCs w:val="40"/>
                <w:lang w:val="en-US"/>
              </w:rPr>
            </w:pPr>
            <w:r w:rsidRPr="00146E08">
              <w:rPr>
                <w:rFonts w:ascii="Comic Sans MS" w:hAnsi="Comic Sans MS"/>
                <w:sz w:val="40"/>
                <w:szCs w:val="40"/>
                <w:lang w:val="en-US"/>
              </w:rPr>
              <w:t xml:space="preserve">St Joseph’s Catholic Primary school </w:t>
            </w:r>
          </w:p>
          <w:p w:rsidR="00DC125F" w:rsidRPr="00146E08" w:rsidRDefault="00DC125F" w:rsidP="000B06C6">
            <w:pPr>
              <w:pStyle w:val="Header"/>
              <w:rPr>
                <w:rFonts w:ascii="Comic Sans MS" w:hAnsi="Comic Sans MS"/>
                <w:sz w:val="40"/>
                <w:szCs w:val="40"/>
                <w:lang w:val="en-US"/>
              </w:rPr>
            </w:pPr>
            <w:r w:rsidRPr="00146E08">
              <w:rPr>
                <w:rFonts w:ascii="Comic Sans MS" w:hAnsi="Comic Sans MS"/>
                <w:sz w:val="40"/>
                <w:szCs w:val="40"/>
                <w:lang w:val="en-US"/>
              </w:rPr>
              <w:t xml:space="preserve"> Exmouth</w:t>
            </w:r>
          </w:p>
          <w:p w:rsidR="00DC125F" w:rsidRPr="00146E08" w:rsidRDefault="00DC125F" w:rsidP="000B06C6">
            <w:pPr>
              <w:rPr>
                <w:rFonts w:ascii="Comic Sans MS" w:hAnsi="Comic Sans MS"/>
              </w:rPr>
            </w:pPr>
          </w:p>
        </w:tc>
      </w:tr>
      <w:tr w:rsidR="004F422F" w:rsidRPr="00146E08" w:rsidTr="00DC125F">
        <w:trPr>
          <w:trHeight w:val="699"/>
        </w:trPr>
        <w:tc>
          <w:tcPr>
            <w:tcW w:w="2211" w:type="dxa"/>
            <w:shd w:val="clear" w:color="auto" w:fill="FFF2CC" w:themeFill="accent4" w:themeFillTint="33"/>
          </w:tcPr>
          <w:p w:rsidR="004F422F" w:rsidRPr="00146E08" w:rsidRDefault="004F422F" w:rsidP="000B06C6">
            <w:pPr>
              <w:rPr>
                <w:rFonts w:ascii="Comic Sans MS" w:hAnsi="Comic Sans MS"/>
                <w:sz w:val="32"/>
                <w:szCs w:val="32"/>
              </w:rPr>
            </w:pPr>
            <w:r w:rsidRPr="00146E08">
              <w:rPr>
                <w:rFonts w:ascii="Comic Sans MS" w:hAnsi="Comic Sans MS"/>
                <w:sz w:val="32"/>
                <w:szCs w:val="32"/>
              </w:rPr>
              <w:t>Word reading</w:t>
            </w:r>
          </w:p>
          <w:p w:rsidR="004C1B24" w:rsidRPr="00146E08" w:rsidRDefault="004C1B24" w:rsidP="000B06C6">
            <w:pPr>
              <w:rPr>
                <w:rFonts w:ascii="Comic Sans MS" w:hAnsi="Comic Sans MS"/>
              </w:rPr>
            </w:pPr>
            <w:r w:rsidRPr="00146E08">
              <w:rPr>
                <w:rFonts w:ascii="Comic Sans MS" w:hAnsi="Comic Sans MS"/>
                <w:sz w:val="32"/>
                <w:szCs w:val="32"/>
              </w:rPr>
              <w:t>St Joseph’s Primary</w:t>
            </w:r>
          </w:p>
        </w:tc>
        <w:tc>
          <w:tcPr>
            <w:tcW w:w="2211" w:type="dxa"/>
            <w:shd w:val="clear" w:color="auto" w:fill="FFF2CC" w:themeFill="accent4" w:themeFillTint="33"/>
          </w:tcPr>
          <w:p w:rsidR="004F422F" w:rsidRPr="00146E08" w:rsidRDefault="004F422F" w:rsidP="000B06C6">
            <w:pPr>
              <w:rPr>
                <w:rFonts w:ascii="Comic Sans MS" w:hAnsi="Comic Sans MS"/>
              </w:rPr>
            </w:pPr>
            <w:r w:rsidRPr="00146E08">
              <w:rPr>
                <w:rFonts w:ascii="Comic Sans MS" w:hAnsi="Comic Sans MS"/>
              </w:rPr>
              <w:t>Year 1</w:t>
            </w:r>
          </w:p>
        </w:tc>
        <w:tc>
          <w:tcPr>
            <w:tcW w:w="2211" w:type="dxa"/>
            <w:shd w:val="clear" w:color="auto" w:fill="FFF2CC" w:themeFill="accent4" w:themeFillTint="33"/>
          </w:tcPr>
          <w:p w:rsidR="004F422F" w:rsidRPr="00146E08" w:rsidRDefault="004F422F" w:rsidP="000B06C6">
            <w:pPr>
              <w:rPr>
                <w:rFonts w:ascii="Comic Sans MS" w:hAnsi="Comic Sans MS"/>
              </w:rPr>
            </w:pPr>
            <w:r w:rsidRPr="00146E08">
              <w:rPr>
                <w:rFonts w:ascii="Comic Sans MS" w:hAnsi="Comic Sans MS"/>
              </w:rPr>
              <w:t>Year 2</w:t>
            </w:r>
          </w:p>
        </w:tc>
        <w:tc>
          <w:tcPr>
            <w:tcW w:w="2212" w:type="dxa"/>
            <w:shd w:val="clear" w:color="auto" w:fill="FFF2CC" w:themeFill="accent4" w:themeFillTint="33"/>
          </w:tcPr>
          <w:p w:rsidR="004F422F" w:rsidRPr="00146E08" w:rsidRDefault="004F422F" w:rsidP="000B06C6">
            <w:pPr>
              <w:rPr>
                <w:rFonts w:ascii="Comic Sans MS" w:hAnsi="Comic Sans MS"/>
              </w:rPr>
            </w:pPr>
            <w:r w:rsidRPr="00146E08">
              <w:rPr>
                <w:rFonts w:ascii="Comic Sans MS" w:hAnsi="Comic Sans MS"/>
              </w:rPr>
              <w:t>Year 3</w:t>
            </w:r>
          </w:p>
        </w:tc>
        <w:tc>
          <w:tcPr>
            <w:tcW w:w="2212" w:type="dxa"/>
            <w:shd w:val="clear" w:color="auto" w:fill="FFF2CC" w:themeFill="accent4" w:themeFillTint="33"/>
          </w:tcPr>
          <w:p w:rsidR="004F422F" w:rsidRPr="00146E08" w:rsidRDefault="004F422F" w:rsidP="000B06C6">
            <w:pPr>
              <w:rPr>
                <w:rFonts w:ascii="Comic Sans MS" w:hAnsi="Comic Sans MS"/>
              </w:rPr>
            </w:pPr>
            <w:r w:rsidRPr="00146E08">
              <w:rPr>
                <w:rFonts w:ascii="Comic Sans MS" w:hAnsi="Comic Sans MS"/>
              </w:rPr>
              <w:t>Year 4</w:t>
            </w:r>
          </w:p>
        </w:tc>
        <w:tc>
          <w:tcPr>
            <w:tcW w:w="2212" w:type="dxa"/>
            <w:shd w:val="clear" w:color="auto" w:fill="FFF2CC" w:themeFill="accent4" w:themeFillTint="33"/>
          </w:tcPr>
          <w:p w:rsidR="004F422F" w:rsidRPr="00146E08" w:rsidRDefault="004F422F" w:rsidP="000B06C6">
            <w:pPr>
              <w:rPr>
                <w:rFonts w:ascii="Comic Sans MS" w:hAnsi="Comic Sans MS"/>
              </w:rPr>
            </w:pPr>
            <w:r w:rsidRPr="00146E08">
              <w:rPr>
                <w:rFonts w:ascii="Comic Sans MS" w:hAnsi="Comic Sans MS"/>
              </w:rPr>
              <w:t>Year 5</w:t>
            </w:r>
          </w:p>
        </w:tc>
        <w:tc>
          <w:tcPr>
            <w:tcW w:w="2461" w:type="dxa"/>
            <w:shd w:val="clear" w:color="auto" w:fill="FFF2CC" w:themeFill="accent4" w:themeFillTint="33"/>
          </w:tcPr>
          <w:p w:rsidR="004F422F" w:rsidRPr="00146E08" w:rsidRDefault="004F422F" w:rsidP="000B06C6">
            <w:pPr>
              <w:rPr>
                <w:rFonts w:ascii="Comic Sans MS" w:hAnsi="Comic Sans MS"/>
              </w:rPr>
            </w:pPr>
            <w:r w:rsidRPr="00146E08">
              <w:rPr>
                <w:rFonts w:ascii="Comic Sans MS" w:hAnsi="Comic Sans MS"/>
              </w:rPr>
              <w:t>Year 6</w:t>
            </w:r>
          </w:p>
        </w:tc>
      </w:tr>
      <w:tr w:rsidR="00890EF0" w:rsidRPr="00146E08" w:rsidTr="00DC125F">
        <w:trPr>
          <w:trHeight w:val="699"/>
        </w:trPr>
        <w:tc>
          <w:tcPr>
            <w:tcW w:w="2211" w:type="dxa"/>
            <w:shd w:val="clear" w:color="auto" w:fill="FFF2CC" w:themeFill="accent4" w:themeFillTint="33"/>
          </w:tcPr>
          <w:p w:rsidR="00890EF0" w:rsidRPr="00146E08" w:rsidRDefault="00B822E9" w:rsidP="000B06C6">
            <w:pPr>
              <w:rPr>
                <w:rFonts w:ascii="Comic Sans MS" w:hAnsi="Comic Sans MS"/>
              </w:rPr>
            </w:pPr>
            <w:r w:rsidRPr="00146E08">
              <w:rPr>
                <w:rFonts w:ascii="Comic Sans MS" w:hAnsi="Comic Sans MS"/>
              </w:rPr>
              <w:t>Phonics</w:t>
            </w:r>
          </w:p>
        </w:tc>
        <w:tc>
          <w:tcPr>
            <w:tcW w:w="2211" w:type="dxa"/>
          </w:tcPr>
          <w:p w:rsidR="00890EF0" w:rsidRPr="00146E08" w:rsidRDefault="00890EF0" w:rsidP="000B06C6">
            <w:pPr>
              <w:textAlignment w:val="top"/>
              <w:rPr>
                <w:rFonts w:ascii="Comic Sans MS" w:hAnsi="Comic Sans MS" w:cs="Helvetica"/>
                <w:color w:val="333333"/>
                <w:sz w:val="21"/>
                <w:szCs w:val="21"/>
              </w:rPr>
            </w:pPr>
            <w:r w:rsidRPr="00146E08">
              <w:rPr>
                <w:rFonts w:ascii="Comic Sans MS" w:hAnsi="Comic Sans MS" w:cs="Helvetica"/>
                <w:color w:val="333333"/>
                <w:sz w:val="21"/>
                <w:szCs w:val="21"/>
              </w:rPr>
              <w:t>Apply phonic knowledge and skills as the route to decode words</w:t>
            </w:r>
          </w:p>
        </w:tc>
        <w:tc>
          <w:tcPr>
            <w:tcW w:w="2211" w:type="dxa"/>
          </w:tcPr>
          <w:p w:rsidR="00890EF0" w:rsidRPr="00146E08" w:rsidRDefault="00890EF0" w:rsidP="000B06C6">
            <w:pPr>
              <w:textAlignment w:val="top"/>
              <w:rPr>
                <w:rFonts w:ascii="Comic Sans MS" w:hAnsi="Comic Sans MS" w:cs="Helvetica"/>
                <w:color w:val="333333"/>
                <w:sz w:val="21"/>
                <w:szCs w:val="21"/>
              </w:rPr>
            </w:pPr>
            <w:r w:rsidRPr="00146E08">
              <w:rPr>
                <w:rFonts w:ascii="Comic Sans MS" w:hAnsi="Comic Sans MS" w:cs="Helvetica"/>
                <w:color w:val="333333"/>
                <w:sz w:val="21"/>
                <w:szCs w:val="21"/>
              </w:rPr>
              <w:t>Continue to apply phonic knowledge and skills as the route to decode words until automatic decoding has become embedded and reading is fluent</w:t>
            </w:r>
          </w:p>
        </w:tc>
        <w:tc>
          <w:tcPr>
            <w:tcW w:w="2212" w:type="dxa"/>
          </w:tcPr>
          <w:p w:rsidR="00890EF0" w:rsidRPr="00146E08" w:rsidRDefault="00890EF0" w:rsidP="000B06C6">
            <w:pPr>
              <w:rPr>
                <w:rFonts w:ascii="Comic Sans MS" w:hAnsi="Comic Sans MS"/>
              </w:rPr>
            </w:pPr>
            <w:r w:rsidRPr="00146E08">
              <w:rPr>
                <w:rFonts w:ascii="Comic Sans MS" w:hAnsi="Comic Sans MS"/>
              </w:rPr>
              <w:t>Intervention in this area for individuals who require it.</w:t>
            </w:r>
            <w:r w:rsidR="004150D3" w:rsidRPr="00146E08">
              <w:rPr>
                <w:rFonts w:ascii="Comic Sans MS" w:hAnsi="Comic Sans MS"/>
              </w:rPr>
              <w:t xml:space="preserve"> SEN</w:t>
            </w:r>
          </w:p>
        </w:tc>
        <w:tc>
          <w:tcPr>
            <w:tcW w:w="2212" w:type="dxa"/>
          </w:tcPr>
          <w:p w:rsidR="00890EF0" w:rsidRPr="00146E08" w:rsidRDefault="00890EF0" w:rsidP="000B06C6">
            <w:pPr>
              <w:textAlignment w:val="top"/>
              <w:rPr>
                <w:rFonts w:ascii="Comic Sans MS" w:hAnsi="Comic Sans MS" w:cs="Helvetica"/>
                <w:color w:val="333333"/>
                <w:sz w:val="21"/>
                <w:szCs w:val="21"/>
              </w:rPr>
            </w:pPr>
          </w:p>
        </w:tc>
        <w:tc>
          <w:tcPr>
            <w:tcW w:w="2212" w:type="dxa"/>
          </w:tcPr>
          <w:p w:rsidR="00890EF0" w:rsidRPr="00146E08" w:rsidRDefault="004150D3" w:rsidP="000B06C6">
            <w:pPr>
              <w:rPr>
                <w:rFonts w:ascii="Comic Sans MS" w:hAnsi="Comic Sans MS"/>
              </w:rPr>
            </w:pPr>
            <w:r w:rsidRPr="00146E08">
              <w:rPr>
                <w:rFonts w:ascii="Comic Sans MS" w:hAnsi="Comic Sans MS"/>
                <w:noProof/>
                <w:lang w:eastAsia="en-GB"/>
              </w:rPr>
              <mc:AlternateContent>
                <mc:Choice Requires="wps">
                  <w:drawing>
                    <wp:anchor distT="0" distB="0" distL="114300" distR="114300" simplePos="0" relativeHeight="251659264" behindDoc="0" locked="0" layoutInCell="1" allowOverlap="1">
                      <wp:simplePos x="0" y="0"/>
                      <wp:positionH relativeFrom="column">
                        <wp:posOffset>-1667510</wp:posOffset>
                      </wp:positionH>
                      <wp:positionV relativeFrom="paragraph">
                        <wp:posOffset>626110</wp:posOffset>
                      </wp:positionV>
                      <wp:extent cx="3352800" cy="45719"/>
                      <wp:effectExtent l="0" t="38100" r="38100" b="88265"/>
                      <wp:wrapNone/>
                      <wp:docPr id="1" name="Straight Arrow Connector 1"/>
                      <wp:cNvGraphicFramePr/>
                      <a:graphic xmlns:a="http://schemas.openxmlformats.org/drawingml/2006/main">
                        <a:graphicData uri="http://schemas.microsoft.com/office/word/2010/wordprocessingShape">
                          <wps:wsp>
                            <wps:cNvCnPr/>
                            <wps:spPr>
                              <a:xfrm>
                                <a:off x="0" y="0"/>
                                <a:ext cx="3352800" cy="4571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14E4822" id="_x0000_t32" coordsize="21600,21600" o:spt="32" o:oned="t" path="m,l21600,21600e" filled="f">
                      <v:path arrowok="t" fillok="f" o:connecttype="none"/>
                      <o:lock v:ext="edit" shapetype="t"/>
                    </v:shapetype>
                    <v:shape id="Straight Arrow Connector 1" o:spid="_x0000_s1026" type="#_x0000_t32" style="position:absolute;margin-left:-131.3pt;margin-top:49.3pt;width:264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" strokecolor="#5b9bd5 [3204]" strokeweight=".5pt">
                      <v:stroke endarrow="block" joinstyle="miter"/>
                    </v:shape>
                  </w:pict>
                </mc:Fallback>
              </mc:AlternateContent>
            </w:r>
          </w:p>
        </w:tc>
        <w:tc>
          <w:tcPr>
            <w:tcW w:w="2461" w:type="dxa"/>
          </w:tcPr>
          <w:p w:rsidR="00890EF0" w:rsidRPr="00146E08" w:rsidRDefault="00890EF0" w:rsidP="000B06C6">
            <w:pPr>
              <w:rPr>
                <w:rFonts w:ascii="Comic Sans MS" w:hAnsi="Comic Sans MS"/>
              </w:rPr>
            </w:pPr>
          </w:p>
        </w:tc>
      </w:tr>
      <w:tr w:rsidR="00890EF0" w:rsidRPr="00146E08" w:rsidTr="00DC125F">
        <w:trPr>
          <w:trHeight w:val="731"/>
        </w:trPr>
        <w:tc>
          <w:tcPr>
            <w:tcW w:w="2211" w:type="dxa"/>
            <w:shd w:val="clear" w:color="auto" w:fill="FFF2CC" w:themeFill="accent4" w:themeFillTint="33"/>
          </w:tcPr>
          <w:p w:rsidR="00890EF0" w:rsidRPr="00146E08" w:rsidRDefault="00890EF0" w:rsidP="000B06C6">
            <w:pPr>
              <w:rPr>
                <w:rFonts w:ascii="Comic Sans MS" w:hAnsi="Comic Sans MS"/>
              </w:rPr>
            </w:pPr>
          </w:p>
        </w:tc>
        <w:tc>
          <w:tcPr>
            <w:tcW w:w="2211" w:type="dxa"/>
          </w:tcPr>
          <w:p w:rsidR="00890EF0" w:rsidRPr="00146E08" w:rsidRDefault="00890EF0" w:rsidP="000B06C6">
            <w:pPr>
              <w:textAlignment w:val="top"/>
              <w:rPr>
                <w:rFonts w:ascii="Comic Sans MS" w:hAnsi="Comic Sans MS" w:cs="Helvetica"/>
                <w:color w:val="333333"/>
                <w:sz w:val="21"/>
                <w:szCs w:val="21"/>
              </w:rPr>
            </w:pPr>
            <w:r w:rsidRPr="00146E08">
              <w:rPr>
                <w:rFonts w:ascii="Comic Sans MS" w:hAnsi="Comic Sans MS" w:cs="Helvetica"/>
                <w:color w:val="333333"/>
                <w:sz w:val="21"/>
                <w:szCs w:val="21"/>
              </w:rPr>
              <w:t>Respond speedily with the correct sound to graphemes (letters or groups of letters) for all 40+ phonemes, including, where applicable, alternative sounds for graphemes</w:t>
            </w:r>
          </w:p>
        </w:tc>
        <w:tc>
          <w:tcPr>
            <w:tcW w:w="2211" w:type="dxa"/>
          </w:tcPr>
          <w:p w:rsidR="00890EF0" w:rsidRPr="00146E08" w:rsidRDefault="00890EF0" w:rsidP="000B06C6">
            <w:pPr>
              <w:textAlignment w:val="top"/>
              <w:rPr>
                <w:rFonts w:ascii="Comic Sans MS" w:hAnsi="Comic Sans MS" w:cs="Helvetica"/>
                <w:color w:val="333333"/>
                <w:sz w:val="21"/>
                <w:szCs w:val="21"/>
              </w:rPr>
            </w:pPr>
            <w:r w:rsidRPr="00146E08">
              <w:rPr>
                <w:rFonts w:ascii="Comic Sans MS" w:hAnsi="Comic Sans MS" w:cs="Helvetica"/>
                <w:color w:val="333333"/>
                <w:sz w:val="21"/>
                <w:szCs w:val="21"/>
              </w:rPr>
              <w:t>Read accurately by blending the sounds in words that contain the graphemes taught so far, especially recognising alternative sounds for graphemes</w:t>
            </w:r>
          </w:p>
        </w:tc>
        <w:tc>
          <w:tcPr>
            <w:tcW w:w="2212" w:type="dxa"/>
          </w:tcPr>
          <w:p w:rsidR="00890EF0" w:rsidRPr="00146E08" w:rsidRDefault="00890EF0" w:rsidP="000B06C6">
            <w:pPr>
              <w:rPr>
                <w:rFonts w:ascii="Comic Sans MS" w:hAnsi="Comic Sans MS"/>
              </w:rPr>
            </w:pPr>
            <w:r w:rsidRPr="00146E08">
              <w:rPr>
                <w:rFonts w:ascii="Comic Sans MS" w:hAnsi="Comic Sans MS"/>
              </w:rPr>
              <w:t>Intervention in this area for individuals who require it.</w:t>
            </w:r>
            <w:r w:rsidR="004150D3" w:rsidRPr="00146E08">
              <w:rPr>
                <w:rFonts w:ascii="Comic Sans MS" w:hAnsi="Comic Sans MS"/>
              </w:rPr>
              <w:t xml:space="preserve">  </w:t>
            </w:r>
            <w:r w:rsidR="004150D3" w:rsidRPr="00146E08">
              <w:rPr>
                <w:rFonts w:ascii="Comic Sans MS" w:hAnsi="Comic Sans MS"/>
              </w:rPr>
              <w:t>SEN</w:t>
            </w:r>
          </w:p>
        </w:tc>
        <w:tc>
          <w:tcPr>
            <w:tcW w:w="2212" w:type="dxa"/>
          </w:tcPr>
          <w:p w:rsidR="00890EF0" w:rsidRPr="00146E08" w:rsidRDefault="00890EF0" w:rsidP="000B06C6">
            <w:pPr>
              <w:textAlignment w:val="top"/>
              <w:rPr>
                <w:rFonts w:ascii="Comic Sans MS" w:hAnsi="Comic Sans MS" w:cs="Helvetica"/>
                <w:color w:val="333333"/>
                <w:sz w:val="21"/>
                <w:szCs w:val="21"/>
              </w:rPr>
            </w:pPr>
          </w:p>
        </w:tc>
        <w:tc>
          <w:tcPr>
            <w:tcW w:w="2212" w:type="dxa"/>
          </w:tcPr>
          <w:p w:rsidR="00890EF0" w:rsidRPr="00146E08" w:rsidRDefault="004150D3" w:rsidP="000B06C6">
            <w:pPr>
              <w:rPr>
                <w:rFonts w:ascii="Comic Sans MS" w:hAnsi="Comic Sans MS"/>
              </w:rPr>
            </w:pPr>
            <w:r w:rsidRPr="00146E08">
              <w:rPr>
                <w:rFonts w:ascii="Comic Sans MS" w:hAnsi="Comic Sans MS"/>
                <w:noProof/>
                <w:lang w:eastAsia="en-GB"/>
              </w:rPr>
              <mc:AlternateContent>
                <mc:Choice Requires="wps">
                  <w:drawing>
                    <wp:anchor distT="0" distB="0" distL="114300" distR="114300" simplePos="0" relativeHeight="251661312" behindDoc="0" locked="0" layoutInCell="1" allowOverlap="1" wp14:anchorId="1E6E5506" wp14:editId="09C08380">
                      <wp:simplePos x="0" y="0"/>
                      <wp:positionH relativeFrom="column">
                        <wp:posOffset>-1629410</wp:posOffset>
                      </wp:positionH>
                      <wp:positionV relativeFrom="paragraph">
                        <wp:posOffset>590550</wp:posOffset>
                      </wp:positionV>
                      <wp:extent cx="3307080" cy="45719"/>
                      <wp:effectExtent l="0" t="38100" r="26670" b="88265"/>
                      <wp:wrapNone/>
                      <wp:docPr id="2" name="Straight Arrow Connector 2"/>
                      <wp:cNvGraphicFramePr/>
                      <a:graphic xmlns:a="http://schemas.openxmlformats.org/drawingml/2006/main">
                        <a:graphicData uri="http://schemas.microsoft.com/office/word/2010/wordprocessingShape">
                          <wps:wsp>
                            <wps:cNvCnPr/>
                            <wps:spPr>
                              <a:xfrm>
                                <a:off x="0" y="0"/>
                                <a:ext cx="3307080" cy="4571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5ED795F" id="Straight Arrow Connector 2" o:spid="_x0000_s1026" type="#_x0000_t32" style="position:absolute;margin-left:-128.3pt;margin-top:46.5pt;width:260.4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" strokecolor="#5b9bd5 [3204]" strokeweight=".5pt">
                      <v:stroke endarrow="block" joinstyle="miter"/>
                    </v:shape>
                  </w:pict>
                </mc:Fallback>
              </mc:AlternateContent>
            </w:r>
          </w:p>
        </w:tc>
        <w:tc>
          <w:tcPr>
            <w:tcW w:w="2461" w:type="dxa"/>
          </w:tcPr>
          <w:p w:rsidR="00890EF0" w:rsidRPr="00146E08" w:rsidRDefault="00890EF0" w:rsidP="000B06C6">
            <w:pPr>
              <w:rPr>
                <w:rFonts w:ascii="Comic Sans MS" w:hAnsi="Comic Sans MS"/>
              </w:rPr>
            </w:pPr>
          </w:p>
        </w:tc>
      </w:tr>
      <w:tr w:rsidR="00D774E1" w:rsidRPr="00146E08" w:rsidTr="00DC125F">
        <w:trPr>
          <w:trHeight w:val="699"/>
        </w:trPr>
        <w:tc>
          <w:tcPr>
            <w:tcW w:w="2211" w:type="dxa"/>
            <w:shd w:val="clear" w:color="auto" w:fill="FFF2CC" w:themeFill="accent4" w:themeFillTint="33"/>
          </w:tcPr>
          <w:p w:rsidR="00D774E1" w:rsidRPr="00146E08" w:rsidRDefault="00D774E1" w:rsidP="000B06C6">
            <w:pPr>
              <w:rPr>
                <w:rFonts w:ascii="Comic Sans MS" w:hAnsi="Comic Sans MS"/>
              </w:rPr>
            </w:pPr>
          </w:p>
        </w:tc>
        <w:tc>
          <w:tcPr>
            <w:tcW w:w="2211" w:type="dxa"/>
          </w:tcPr>
          <w:p w:rsidR="00D774E1" w:rsidRPr="00146E08" w:rsidRDefault="00D774E1" w:rsidP="000B06C6">
            <w:pPr>
              <w:textAlignment w:val="top"/>
              <w:rPr>
                <w:rFonts w:ascii="Comic Sans MS" w:hAnsi="Comic Sans MS" w:cs="Helvetica"/>
                <w:color w:val="333333"/>
                <w:sz w:val="21"/>
                <w:szCs w:val="21"/>
              </w:rPr>
            </w:pPr>
            <w:r w:rsidRPr="00146E08">
              <w:rPr>
                <w:rFonts w:ascii="Comic Sans MS" w:hAnsi="Comic Sans MS" w:cs="Helvetica"/>
                <w:color w:val="333333"/>
                <w:sz w:val="21"/>
                <w:szCs w:val="21"/>
              </w:rPr>
              <w:t>Read accurately by blending sounds in unfamiliar words containing GPCs that have been taught</w:t>
            </w:r>
          </w:p>
        </w:tc>
        <w:tc>
          <w:tcPr>
            <w:tcW w:w="2211" w:type="dxa"/>
          </w:tcPr>
          <w:p w:rsidR="00D774E1" w:rsidRPr="00146E08" w:rsidRDefault="00D774E1" w:rsidP="000B06C6">
            <w:pPr>
              <w:textAlignment w:val="top"/>
              <w:rPr>
                <w:rFonts w:ascii="Comic Sans MS" w:hAnsi="Comic Sans MS" w:cs="Helvetica"/>
                <w:color w:val="333333"/>
                <w:sz w:val="21"/>
                <w:szCs w:val="21"/>
              </w:rPr>
            </w:pPr>
            <w:r w:rsidRPr="00146E08">
              <w:rPr>
                <w:rFonts w:ascii="Comic Sans MS" w:hAnsi="Comic Sans MS" w:cs="Helvetica"/>
                <w:color w:val="333333"/>
                <w:sz w:val="21"/>
                <w:szCs w:val="21"/>
              </w:rPr>
              <w:t>Read accurately words of two or more syllables that contain the same graphemes as above</w:t>
            </w:r>
          </w:p>
        </w:tc>
        <w:tc>
          <w:tcPr>
            <w:tcW w:w="2212" w:type="dxa"/>
          </w:tcPr>
          <w:p w:rsidR="00D774E1" w:rsidRPr="00146E08" w:rsidRDefault="00D774E1" w:rsidP="000B06C6">
            <w:pPr>
              <w:rPr>
                <w:rFonts w:ascii="Comic Sans MS" w:hAnsi="Comic Sans MS"/>
              </w:rPr>
            </w:pPr>
            <w:r w:rsidRPr="00146E08">
              <w:rPr>
                <w:rFonts w:ascii="Comic Sans MS" w:hAnsi="Comic Sans MS"/>
              </w:rPr>
              <w:t>Intervention in this area for individuals who require it.</w:t>
            </w:r>
            <w:r w:rsidR="004150D3" w:rsidRPr="00146E08">
              <w:rPr>
                <w:rFonts w:ascii="Comic Sans MS" w:hAnsi="Comic Sans MS"/>
              </w:rPr>
              <w:t xml:space="preserve">  </w:t>
            </w:r>
            <w:r w:rsidR="004150D3" w:rsidRPr="00146E08">
              <w:rPr>
                <w:rFonts w:ascii="Comic Sans MS" w:hAnsi="Comic Sans MS"/>
              </w:rPr>
              <w:t>SEN</w:t>
            </w:r>
          </w:p>
        </w:tc>
        <w:tc>
          <w:tcPr>
            <w:tcW w:w="2212" w:type="dxa"/>
          </w:tcPr>
          <w:p w:rsidR="00D774E1" w:rsidRPr="00146E08" w:rsidRDefault="00D774E1" w:rsidP="000B06C6">
            <w:pPr>
              <w:rPr>
                <w:rFonts w:ascii="Comic Sans MS" w:hAnsi="Comic Sans MS"/>
              </w:rPr>
            </w:pPr>
          </w:p>
        </w:tc>
        <w:tc>
          <w:tcPr>
            <w:tcW w:w="2212" w:type="dxa"/>
          </w:tcPr>
          <w:p w:rsidR="00D774E1" w:rsidRPr="00146E08" w:rsidRDefault="004150D3" w:rsidP="000B06C6">
            <w:pPr>
              <w:rPr>
                <w:rFonts w:ascii="Comic Sans MS" w:hAnsi="Comic Sans MS"/>
              </w:rPr>
            </w:pPr>
            <w:r w:rsidRPr="00146E08">
              <w:rPr>
                <w:rFonts w:ascii="Comic Sans MS" w:hAnsi="Comic Sans MS"/>
                <w:noProof/>
                <w:lang w:eastAsia="en-GB"/>
              </w:rPr>
              <mc:AlternateContent>
                <mc:Choice Requires="wps">
                  <w:drawing>
                    <wp:anchor distT="0" distB="0" distL="114300" distR="114300" simplePos="0" relativeHeight="251663360" behindDoc="0" locked="0" layoutInCell="1" allowOverlap="1" wp14:anchorId="7B9A2863" wp14:editId="640C4DE8">
                      <wp:simplePos x="0" y="0"/>
                      <wp:positionH relativeFrom="column">
                        <wp:posOffset>-1438910</wp:posOffset>
                      </wp:positionH>
                      <wp:positionV relativeFrom="paragraph">
                        <wp:posOffset>354965</wp:posOffset>
                      </wp:positionV>
                      <wp:extent cx="3025140" cy="45719"/>
                      <wp:effectExtent l="0" t="38100" r="99060" b="88265"/>
                      <wp:wrapNone/>
                      <wp:docPr id="3" name="Straight Arrow Connector 3"/>
                      <wp:cNvGraphicFramePr/>
                      <a:graphic xmlns:a="http://schemas.openxmlformats.org/drawingml/2006/main">
                        <a:graphicData uri="http://schemas.microsoft.com/office/word/2010/wordprocessingShape">
                          <wps:wsp>
                            <wps:cNvCnPr/>
                            <wps:spPr>
                              <a:xfrm>
                                <a:off x="0" y="0"/>
                                <a:ext cx="3025140" cy="4571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7D100FF" id="Straight Arrow Connector 3" o:spid="_x0000_s1026" type="#_x0000_t32" style="position:absolute;margin-left:-113.3pt;margin-top:27.95pt;width:238.2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" strokecolor="#5b9bd5 [3204]" strokeweight=".5pt">
                      <v:stroke endarrow="block" joinstyle="miter"/>
                    </v:shape>
                  </w:pict>
                </mc:Fallback>
              </mc:AlternateContent>
            </w:r>
          </w:p>
        </w:tc>
        <w:tc>
          <w:tcPr>
            <w:tcW w:w="2461" w:type="dxa"/>
          </w:tcPr>
          <w:p w:rsidR="00D774E1" w:rsidRPr="00146E08" w:rsidRDefault="00D774E1" w:rsidP="000B06C6">
            <w:pPr>
              <w:rPr>
                <w:rFonts w:ascii="Comic Sans MS" w:hAnsi="Comic Sans MS"/>
              </w:rPr>
            </w:pPr>
          </w:p>
        </w:tc>
      </w:tr>
      <w:tr w:rsidR="004F422F" w:rsidRPr="00146E08" w:rsidTr="00DC125F">
        <w:trPr>
          <w:trHeight w:val="699"/>
        </w:trPr>
        <w:tc>
          <w:tcPr>
            <w:tcW w:w="2211" w:type="dxa"/>
            <w:shd w:val="clear" w:color="auto" w:fill="FFF2CC" w:themeFill="accent4" w:themeFillTint="33"/>
          </w:tcPr>
          <w:p w:rsidR="004F422F" w:rsidRPr="00146E08" w:rsidRDefault="00B822E9" w:rsidP="000B06C6">
            <w:pPr>
              <w:rPr>
                <w:rFonts w:ascii="Comic Sans MS" w:hAnsi="Comic Sans MS"/>
              </w:rPr>
            </w:pPr>
            <w:r w:rsidRPr="00146E08">
              <w:rPr>
                <w:rFonts w:ascii="Comic Sans MS" w:hAnsi="Comic Sans MS"/>
              </w:rPr>
              <w:t>Common exception words</w:t>
            </w:r>
          </w:p>
        </w:tc>
        <w:tc>
          <w:tcPr>
            <w:tcW w:w="2211" w:type="dxa"/>
          </w:tcPr>
          <w:p w:rsidR="004F422F" w:rsidRPr="00146E08" w:rsidRDefault="004F422F" w:rsidP="000B06C6">
            <w:pPr>
              <w:textAlignment w:val="top"/>
              <w:rPr>
                <w:rFonts w:ascii="Comic Sans MS" w:hAnsi="Comic Sans MS" w:cs="Helvetica"/>
                <w:color w:val="333333"/>
                <w:sz w:val="21"/>
                <w:szCs w:val="21"/>
              </w:rPr>
            </w:pPr>
            <w:r w:rsidRPr="00146E08">
              <w:rPr>
                <w:rFonts w:ascii="Comic Sans MS" w:hAnsi="Comic Sans MS" w:cs="Helvetica"/>
                <w:color w:val="333333"/>
                <w:sz w:val="21"/>
                <w:szCs w:val="21"/>
              </w:rPr>
              <w:t>Read common exception words, noting unusual correspondences between spelling and sound and where these occur in the word</w:t>
            </w:r>
          </w:p>
          <w:p w:rsidR="00B8626F" w:rsidRPr="00146E08" w:rsidRDefault="00B8626F" w:rsidP="000B06C6">
            <w:pPr>
              <w:textAlignment w:val="top"/>
              <w:rPr>
                <w:rFonts w:ascii="Comic Sans MS" w:hAnsi="Comic Sans MS" w:cs="Helvetica"/>
                <w:color w:val="333333"/>
                <w:sz w:val="21"/>
                <w:szCs w:val="21"/>
              </w:rPr>
            </w:pPr>
            <w:r w:rsidRPr="00146E08">
              <w:rPr>
                <w:rFonts w:ascii="Comic Sans MS" w:hAnsi="Comic Sans MS" w:cs="Helvetica"/>
                <w:color w:val="333333"/>
                <w:sz w:val="21"/>
                <w:szCs w:val="21"/>
              </w:rPr>
              <w:t>Build. vocabulary through word aware programme.</w:t>
            </w:r>
          </w:p>
        </w:tc>
        <w:tc>
          <w:tcPr>
            <w:tcW w:w="2211" w:type="dxa"/>
          </w:tcPr>
          <w:p w:rsidR="004F422F" w:rsidRPr="00146E08" w:rsidRDefault="00A7122A" w:rsidP="000B06C6">
            <w:pPr>
              <w:textAlignment w:val="top"/>
              <w:rPr>
                <w:rFonts w:ascii="Comic Sans MS" w:hAnsi="Comic Sans MS" w:cs="Helvetica"/>
                <w:color w:val="333333"/>
                <w:sz w:val="21"/>
                <w:szCs w:val="21"/>
              </w:rPr>
            </w:pPr>
            <w:r w:rsidRPr="00146E08">
              <w:rPr>
                <w:rFonts w:ascii="Comic Sans MS" w:hAnsi="Comic Sans MS" w:cs="Helvetica"/>
                <w:color w:val="333333"/>
                <w:sz w:val="21"/>
                <w:szCs w:val="21"/>
              </w:rPr>
              <w:t>Read further common exception words, noting unusual correspondences between spelling and sound and where these occur in the word</w:t>
            </w:r>
            <w:r w:rsidR="00B8626F" w:rsidRPr="00146E08">
              <w:rPr>
                <w:rFonts w:ascii="Comic Sans MS" w:hAnsi="Comic Sans MS" w:cs="Helvetica"/>
                <w:color w:val="333333"/>
                <w:sz w:val="21"/>
                <w:szCs w:val="21"/>
              </w:rPr>
              <w:t>.</w:t>
            </w:r>
          </w:p>
          <w:p w:rsidR="00B8626F" w:rsidRPr="00146E08" w:rsidRDefault="00B8626F" w:rsidP="000B06C6">
            <w:pPr>
              <w:textAlignment w:val="top"/>
              <w:rPr>
                <w:rFonts w:ascii="Comic Sans MS" w:hAnsi="Comic Sans MS" w:cs="Helvetica"/>
                <w:color w:val="333333"/>
                <w:sz w:val="21"/>
                <w:szCs w:val="21"/>
              </w:rPr>
            </w:pPr>
            <w:r w:rsidRPr="00146E08">
              <w:rPr>
                <w:rFonts w:ascii="Comic Sans MS" w:hAnsi="Comic Sans MS" w:cs="Helvetica"/>
                <w:color w:val="333333"/>
                <w:sz w:val="21"/>
                <w:szCs w:val="21"/>
              </w:rPr>
              <w:t>Build</w:t>
            </w:r>
            <w:r w:rsidRPr="00146E08">
              <w:rPr>
                <w:rFonts w:ascii="Comic Sans MS" w:hAnsi="Comic Sans MS" w:cs="Helvetica"/>
                <w:color w:val="333333"/>
                <w:sz w:val="21"/>
                <w:szCs w:val="21"/>
              </w:rPr>
              <w:t xml:space="preserve"> </w:t>
            </w:r>
            <w:r w:rsidRPr="00146E08">
              <w:rPr>
                <w:rFonts w:ascii="Comic Sans MS" w:hAnsi="Comic Sans MS" w:cs="Helvetica"/>
                <w:color w:val="333333"/>
                <w:sz w:val="21"/>
                <w:szCs w:val="21"/>
              </w:rPr>
              <w:t>vocabulary through word aware programme</w:t>
            </w:r>
            <w:r w:rsidRPr="00146E08">
              <w:rPr>
                <w:rFonts w:ascii="Comic Sans MS" w:hAnsi="Comic Sans MS" w:cs="Helvetica"/>
                <w:color w:val="333333"/>
                <w:sz w:val="21"/>
                <w:szCs w:val="21"/>
              </w:rPr>
              <w:t>.</w:t>
            </w:r>
          </w:p>
        </w:tc>
        <w:tc>
          <w:tcPr>
            <w:tcW w:w="2212" w:type="dxa"/>
          </w:tcPr>
          <w:p w:rsidR="004F422F" w:rsidRPr="00146E08" w:rsidRDefault="00D774E1" w:rsidP="000B06C6">
            <w:pPr>
              <w:rPr>
                <w:rFonts w:ascii="Comic Sans MS" w:hAnsi="Comic Sans MS" w:cs="Helvetica"/>
                <w:color w:val="333333"/>
                <w:sz w:val="21"/>
                <w:szCs w:val="21"/>
              </w:rPr>
            </w:pPr>
            <w:r w:rsidRPr="00146E08">
              <w:rPr>
                <w:rFonts w:ascii="Comic Sans MS" w:hAnsi="Comic Sans MS" w:cs="Helvetica"/>
                <w:color w:val="333333"/>
                <w:sz w:val="21"/>
                <w:szCs w:val="21"/>
              </w:rPr>
              <w:t>Read further exception words, noting the unusual correspondences between spelling and sound, and where these occur in the word</w:t>
            </w:r>
            <w:r w:rsidR="00B8626F" w:rsidRPr="00146E08">
              <w:rPr>
                <w:rFonts w:ascii="Comic Sans MS" w:hAnsi="Comic Sans MS" w:cs="Helvetica"/>
                <w:color w:val="333333"/>
                <w:sz w:val="21"/>
                <w:szCs w:val="21"/>
              </w:rPr>
              <w:t>.</w:t>
            </w:r>
          </w:p>
          <w:p w:rsidR="00B8626F" w:rsidRPr="00146E08" w:rsidRDefault="00B8626F" w:rsidP="000B06C6">
            <w:pPr>
              <w:rPr>
                <w:rFonts w:ascii="Comic Sans MS" w:hAnsi="Comic Sans MS"/>
              </w:rPr>
            </w:pPr>
            <w:r w:rsidRPr="00146E08">
              <w:rPr>
                <w:rFonts w:ascii="Comic Sans MS" w:hAnsi="Comic Sans MS" w:cs="Helvetica"/>
                <w:color w:val="333333"/>
                <w:sz w:val="21"/>
                <w:szCs w:val="21"/>
              </w:rPr>
              <w:t>Build</w:t>
            </w:r>
            <w:r w:rsidRPr="00146E08">
              <w:rPr>
                <w:rFonts w:ascii="Comic Sans MS" w:hAnsi="Comic Sans MS" w:cs="Helvetica"/>
                <w:color w:val="333333"/>
                <w:sz w:val="21"/>
                <w:szCs w:val="21"/>
              </w:rPr>
              <w:t xml:space="preserve"> </w:t>
            </w:r>
            <w:r w:rsidRPr="00146E08">
              <w:rPr>
                <w:rFonts w:ascii="Comic Sans MS" w:hAnsi="Comic Sans MS" w:cs="Helvetica"/>
                <w:color w:val="333333"/>
                <w:sz w:val="21"/>
                <w:szCs w:val="21"/>
              </w:rPr>
              <w:t>vocabulary through word aware programme</w:t>
            </w:r>
            <w:r w:rsidRPr="00146E08">
              <w:rPr>
                <w:rFonts w:ascii="Comic Sans MS" w:hAnsi="Comic Sans MS" w:cs="Helvetica"/>
                <w:color w:val="333333"/>
                <w:sz w:val="21"/>
                <w:szCs w:val="21"/>
              </w:rPr>
              <w:t>.</w:t>
            </w:r>
          </w:p>
        </w:tc>
        <w:tc>
          <w:tcPr>
            <w:tcW w:w="2212" w:type="dxa"/>
          </w:tcPr>
          <w:p w:rsidR="004F422F" w:rsidRPr="00146E08" w:rsidRDefault="00890EF0" w:rsidP="000B06C6">
            <w:pPr>
              <w:rPr>
                <w:rFonts w:ascii="Comic Sans MS" w:hAnsi="Comic Sans MS" w:cs="Helvetica"/>
                <w:color w:val="333333"/>
                <w:sz w:val="21"/>
                <w:szCs w:val="21"/>
              </w:rPr>
            </w:pPr>
            <w:r w:rsidRPr="00146E08">
              <w:rPr>
                <w:rFonts w:ascii="Comic Sans MS" w:hAnsi="Comic Sans MS" w:cs="Helvetica"/>
                <w:color w:val="333333"/>
                <w:sz w:val="21"/>
                <w:szCs w:val="21"/>
              </w:rPr>
              <w:t>Read further exception words, noting the unusual correspondences between spelling and sound, and where these occur in the word</w:t>
            </w:r>
            <w:r w:rsidR="00B8626F" w:rsidRPr="00146E08">
              <w:rPr>
                <w:rFonts w:ascii="Comic Sans MS" w:hAnsi="Comic Sans MS" w:cs="Helvetica"/>
                <w:color w:val="333333"/>
                <w:sz w:val="21"/>
                <w:szCs w:val="21"/>
              </w:rPr>
              <w:t>.</w:t>
            </w:r>
          </w:p>
          <w:p w:rsidR="00B8626F" w:rsidRPr="00146E08" w:rsidRDefault="00B8626F" w:rsidP="000B06C6">
            <w:pPr>
              <w:rPr>
                <w:rFonts w:ascii="Comic Sans MS" w:hAnsi="Comic Sans MS"/>
              </w:rPr>
            </w:pPr>
            <w:r w:rsidRPr="00146E08">
              <w:rPr>
                <w:rFonts w:ascii="Comic Sans MS" w:hAnsi="Comic Sans MS" w:cs="Helvetica"/>
                <w:color w:val="333333"/>
                <w:sz w:val="21"/>
                <w:szCs w:val="21"/>
              </w:rPr>
              <w:t>Build</w:t>
            </w:r>
            <w:r w:rsidRPr="00146E08">
              <w:rPr>
                <w:rFonts w:ascii="Comic Sans MS" w:hAnsi="Comic Sans MS" w:cs="Helvetica"/>
                <w:color w:val="333333"/>
                <w:sz w:val="21"/>
                <w:szCs w:val="21"/>
              </w:rPr>
              <w:t xml:space="preserve"> </w:t>
            </w:r>
            <w:r w:rsidRPr="00146E08">
              <w:rPr>
                <w:rFonts w:ascii="Comic Sans MS" w:hAnsi="Comic Sans MS" w:cs="Helvetica"/>
                <w:color w:val="333333"/>
                <w:sz w:val="21"/>
                <w:szCs w:val="21"/>
              </w:rPr>
              <w:t>vocabulary through word aware programme</w:t>
            </w:r>
            <w:r w:rsidRPr="00146E08">
              <w:rPr>
                <w:rFonts w:ascii="Comic Sans MS" w:hAnsi="Comic Sans MS" w:cs="Helvetica"/>
                <w:color w:val="333333"/>
                <w:sz w:val="21"/>
                <w:szCs w:val="21"/>
              </w:rPr>
              <w:t xml:space="preserve"> </w:t>
            </w:r>
            <w:r w:rsidRPr="00146E08">
              <w:rPr>
                <w:rFonts w:ascii="Comic Sans MS" w:hAnsi="Comic Sans MS" w:cs="Helvetica"/>
                <w:color w:val="333333"/>
                <w:sz w:val="21"/>
                <w:szCs w:val="21"/>
              </w:rPr>
              <w:t xml:space="preserve">Build. </w:t>
            </w:r>
            <w:r w:rsidR="00146E08" w:rsidRPr="00146E08">
              <w:rPr>
                <w:rFonts w:ascii="Comic Sans MS" w:hAnsi="Comic Sans MS" w:cs="Helvetica"/>
                <w:color w:val="333333"/>
                <w:sz w:val="21"/>
                <w:szCs w:val="21"/>
              </w:rPr>
              <w:t>vocabulary</w:t>
            </w:r>
            <w:r w:rsidRPr="00146E08">
              <w:rPr>
                <w:rFonts w:ascii="Comic Sans MS" w:hAnsi="Comic Sans MS" w:cs="Helvetica"/>
                <w:color w:val="333333"/>
                <w:sz w:val="21"/>
                <w:szCs w:val="21"/>
              </w:rPr>
              <w:t xml:space="preserve"> through word aware programme</w:t>
            </w:r>
            <w:r w:rsidRPr="00146E08">
              <w:rPr>
                <w:rFonts w:ascii="Comic Sans MS" w:hAnsi="Comic Sans MS" w:cs="Helvetica"/>
                <w:color w:val="333333"/>
                <w:sz w:val="21"/>
                <w:szCs w:val="21"/>
              </w:rPr>
              <w:t>.</w:t>
            </w:r>
          </w:p>
        </w:tc>
        <w:tc>
          <w:tcPr>
            <w:tcW w:w="2212" w:type="dxa"/>
          </w:tcPr>
          <w:p w:rsidR="004F422F" w:rsidRPr="00146E08" w:rsidRDefault="00B8626F" w:rsidP="000B06C6">
            <w:pPr>
              <w:rPr>
                <w:rFonts w:ascii="Comic Sans MS" w:hAnsi="Comic Sans MS"/>
                <w:b/>
              </w:rPr>
            </w:pPr>
            <w:r w:rsidRPr="00146E08">
              <w:rPr>
                <w:rFonts w:ascii="Comic Sans MS" w:hAnsi="Comic Sans MS" w:cs="Helvetica"/>
                <w:color w:val="333333"/>
                <w:sz w:val="21"/>
                <w:szCs w:val="21"/>
              </w:rPr>
              <w:t>Continue to b</w:t>
            </w:r>
            <w:r w:rsidRPr="00146E08">
              <w:rPr>
                <w:rFonts w:ascii="Comic Sans MS" w:hAnsi="Comic Sans MS" w:cs="Helvetica"/>
                <w:color w:val="333333"/>
                <w:sz w:val="21"/>
                <w:szCs w:val="21"/>
              </w:rPr>
              <w:t>uild vocabulary through word aware programme</w:t>
            </w:r>
            <w:r w:rsidRPr="00146E08">
              <w:rPr>
                <w:rFonts w:ascii="Comic Sans MS" w:hAnsi="Comic Sans MS" w:cs="Helvetica"/>
                <w:color w:val="333333"/>
                <w:sz w:val="21"/>
                <w:szCs w:val="21"/>
              </w:rPr>
              <w:t xml:space="preserve"> and extended reading.</w:t>
            </w:r>
          </w:p>
        </w:tc>
        <w:tc>
          <w:tcPr>
            <w:tcW w:w="2461" w:type="dxa"/>
          </w:tcPr>
          <w:p w:rsidR="004F422F" w:rsidRPr="00146E08" w:rsidRDefault="00B8626F" w:rsidP="000B06C6">
            <w:pPr>
              <w:rPr>
                <w:rFonts w:ascii="Comic Sans MS" w:hAnsi="Comic Sans MS"/>
              </w:rPr>
            </w:pPr>
            <w:r w:rsidRPr="00146E08">
              <w:rPr>
                <w:rFonts w:ascii="Comic Sans MS" w:hAnsi="Comic Sans MS" w:cs="Helvetica"/>
                <w:color w:val="333333"/>
                <w:sz w:val="21"/>
                <w:szCs w:val="21"/>
              </w:rPr>
              <w:t>Continue to build vocabulary through word aware programme and extended reading.</w:t>
            </w:r>
          </w:p>
        </w:tc>
      </w:tr>
      <w:tr w:rsidR="00D774E1" w:rsidRPr="00146E08" w:rsidTr="00DC125F">
        <w:trPr>
          <w:trHeight w:val="699"/>
        </w:trPr>
        <w:tc>
          <w:tcPr>
            <w:tcW w:w="2211" w:type="dxa"/>
            <w:shd w:val="clear" w:color="auto" w:fill="FFF2CC" w:themeFill="accent4" w:themeFillTint="33"/>
          </w:tcPr>
          <w:p w:rsidR="00D774E1" w:rsidRPr="00146E08" w:rsidRDefault="009818CA" w:rsidP="000B06C6">
            <w:pPr>
              <w:rPr>
                <w:rFonts w:ascii="Comic Sans MS" w:hAnsi="Comic Sans MS"/>
              </w:rPr>
            </w:pPr>
            <w:r w:rsidRPr="00146E08">
              <w:rPr>
                <w:rFonts w:ascii="Comic Sans MS" w:hAnsi="Comic Sans MS"/>
              </w:rPr>
              <w:t>No nonsense spelling links</w:t>
            </w:r>
          </w:p>
        </w:tc>
        <w:tc>
          <w:tcPr>
            <w:tcW w:w="2211" w:type="dxa"/>
          </w:tcPr>
          <w:p w:rsidR="00D774E1" w:rsidRPr="00146E08" w:rsidRDefault="00D774E1" w:rsidP="000B06C6">
            <w:pPr>
              <w:textAlignment w:val="top"/>
              <w:rPr>
                <w:rFonts w:ascii="Comic Sans MS" w:hAnsi="Comic Sans MS" w:cs="Helvetica"/>
                <w:color w:val="333333"/>
                <w:sz w:val="21"/>
                <w:szCs w:val="21"/>
              </w:rPr>
            </w:pPr>
            <w:r w:rsidRPr="00146E08">
              <w:rPr>
                <w:rFonts w:ascii="Comic Sans MS" w:hAnsi="Comic Sans MS" w:cs="Helvetica"/>
                <w:color w:val="333333"/>
                <w:sz w:val="21"/>
                <w:szCs w:val="21"/>
              </w:rPr>
              <w:t>Read words containing taught GPCs and –s, –es, –ing, –ed, –er and –est endings</w:t>
            </w:r>
          </w:p>
        </w:tc>
        <w:tc>
          <w:tcPr>
            <w:tcW w:w="2211" w:type="dxa"/>
          </w:tcPr>
          <w:p w:rsidR="00D774E1" w:rsidRPr="00146E08" w:rsidRDefault="00D774E1" w:rsidP="000B06C6">
            <w:pPr>
              <w:textAlignment w:val="top"/>
              <w:rPr>
                <w:rFonts w:ascii="Comic Sans MS" w:hAnsi="Comic Sans MS" w:cs="Helvetica"/>
                <w:color w:val="333333"/>
                <w:sz w:val="21"/>
                <w:szCs w:val="21"/>
              </w:rPr>
            </w:pPr>
            <w:r w:rsidRPr="00146E08">
              <w:rPr>
                <w:rFonts w:ascii="Comic Sans MS" w:hAnsi="Comic Sans MS" w:cs="Helvetica"/>
                <w:color w:val="333333"/>
                <w:sz w:val="21"/>
                <w:szCs w:val="21"/>
              </w:rPr>
              <w:t>Read words containing common suffixes</w:t>
            </w:r>
          </w:p>
        </w:tc>
        <w:tc>
          <w:tcPr>
            <w:tcW w:w="2212" w:type="dxa"/>
          </w:tcPr>
          <w:p w:rsidR="00D774E1" w:rsidRPr="00146E08" w:rsidRDefault="00D774E1" w:rsidP="000B06C6">
            <w:pPr>
              <w:textAlignment w:val="top"/>
              <w:rPr>
                <w:rFonts w:ascii="Comic Sans MS" w:hAnsi="Comic Sans MS" w:cs="Helvetica"/>
                <w:color w:val="333333"/>
                <w:sz w:val="21"/>
                <w:szCs w:val="21"/>
              </w:rPr>
            </w:pPr>
            <w:r w:rsidRPr="00146E08">
              <w:rPr>
                <w:rFonts w:ascii="Comic Sans MS" w:hAnsi="Comic Sans MS" w:cs="Helvetica"/>
                <w:color w:val="333333"/>
                <w:sz w:val="21"/>
                <w:szCs w:val="21"/>
              </w:rPr>
              <w:t>Apply their growing knowledge of root words, prefixes and suffixes (etymology and morphology) as listed in English Appendix 1, both to read aloud and to understand the meaning of new words they meet</w:t>
            </w:r>
          </w:p>
        </w:tc>
        <w:tc>
          <w:tcPr>
            <w:tcW w:w="2212" w:type="dxa"/>
          </w:tcPr>
          <w:p w:rsidR="00D774E1" w:rsidRPr="00146E08" w:rsidRDefault="00890EF0" w:rsidP="000B06C6">
            <w:pPr>
              <w:rPr>
                <w:rFonts w:ascii="Comic Sans MS" w:hAnsi="Comic Sans MS"/>
              </w:rPr>
            </w:pPr>
            <w:r w:rsidRPr="00146E08">
              <w:rPr>
                <w:rFonts w:ascii="Comic Sans MS" w:hAnsi="Comic Sans MS" w:cs="Helvetica"/>
                <w:color w:val="333333"/>
                <w:sz w:val="21"/>
                <w:szCs w:val="21"/>
              </w:rPr>
              <w:t>Apply their growing knowledge of root words, prefixes and suffixes (etymology and morphology) as listed in English Appendix 1, both to read aloud and to understand the meaning of new words they meet</w:t>
            </w:r>
          </w:p>
        </w:tc>
        <w:tc>
          <w:tcPr>
            <w:tcW w:w="2212" w:type="dxa"/>
            <w:shd w:val="clear" w:color="auto" w:fill="FFFFFF" w:themeFill="background1"/>
          </w:tcPr>
          <w:p w:rsidR="00A71CC8" w:rsidRPr="006417CC" w:rsidRDefault="00A71CC8" w:rsidP="000B06C6">
            <w:pPr>
              <w:textAlignment w:val="top"/>
              <w:rPr>
                <w:rFonts w:ascii="Comic Sans MS" w:eastAsia="Times New Roman" w:hAnsi="Comic Sans MS" w:cs="Helvetica"/>
                <w:color w:val="333333"/>
                <w:sz w:val="21"/>
                <w:szCs w:val="21"/>
                <w:lang w:eastAsia="en-GB"/>
              </w:rPr>
            </w:pPr>
            <w:r w:rsidRPr="006417CC">
              <w:rPr>
                <w:rFonts w:ascii="Comic Sans MS" w:eastAsia="Times New Roman" w:hAnsi="Comic Sans MS" w:cs="Helvetica"/>
                <w:color w:val="333333"/>
                <w:sz w:val="21"/>
                <w:szCs w:val="21"/>
                <w:lang w:eastAsia="en-GB"/>
              </w:rPr>
              <w:t>Apply their growing knowledge of root words, prefixes and suffixes (morphology and etymology), as listed in English Appendix 1, both to read aloud and to understand the meaning of new words that they meet</w:t>
            </w:r>
          </w:p>
          <w:p w:rsidR="00D774E1" w:rsidRPr="00146E08" w:rsidRDefault="00D774E1" w:rsidP="000B06C6">
            <w:pPr>
              <w:rPr>
                <w:rFonts w:ascii="Comic Sans MS" w:hAnsi="Comic Sans MS"/>
              </w:rPr>
            </w:pPr>
          </w:p>
        </w:tc>
        <w:tc>
          <w:tcPr>
            <w:tcW w:w="2461" w:type="dxa"/>
            <w:shd w:val="clear" w:color="auto" w:fill="auto"/>
          </w:tcPr>
          <w:p w:rsidR="00B8626F" w:rsidRPr="00B8626F" w:rsidRDefault="00B8626F" w:rsidP="000B06C6">
            <w:pPr>
              <w:textAlignment w:val="top"/>
              <w:rPr>
                <w:rFonts w:ascii="Comic Sans MS" w:eastAsia="Times New Roman" w:hAnsi="Comic Sans MS" w:cs="Helvetica"/>
                <w:color w:val="333333"/>
                <w:sz w:val="21"/>
                <w:szCs w:val="21"/>
                <w:lang w:eastAsia="en-GB"/>
              </w:rPr>
            </w:pPr>
            <w:r w:rsidRPr="00B8626F">
              <w:rPr>
                <w:rFonts w:ascii="Comic Sans MS" w:eastAsia="Times New Roman" w:hAnsi="Comic Sans MS" w:cs="Helvetica"/>
                <w:color w:val="333333"/>
                <w:sz w:val="21"/>
                <w:szCs w:val="21"/>
                <w:lang w:eastAsia="en-GB"/>
              </w:rPr>
              <w:t>Apply their growing knowledge of root words, prefixes and suffixes (morphology and etymology), as listed in English Appendix 1, both to read aloud and to understand the meaning of new words that they meet</w:t>
            </w:r>
          </w:p>
          <w:p w:rsidR="00D774E1" w:rsidRPr="00146E08" w:rsidRDefault="00D774E1" w:rsidP="000B06C6">
            <w:pPr>
              <w:textAlignment w:val="top"/>
              <w:rPr>
                <w:rFonts w:ascii="Comic Sans MS" w:hAnsi="Comic Sans MS"/>
              </w:rPr>
            </w:pPr>
          </w:p>
        </w:tc>
      </w:tr>
      <w:tr w:rsidR="00D774E1" w:rsidRPr="00146E08" w:rsidTr="00DC125F">
        <w:trPr>
          <w:trHeight w:val="699"/>
        </w:trPr>
        <w:tc>
          <w:tcPr>
            <w:tcW w:w="2211" w:type="dxa"/>
            <w:shd w:val="clear" w:color="auto" w:fill="FFF2CC" w:themeFill="accent4" w:themeFillTint="33"/>
          </w:tcPr>
          <w:p w:rsidR="00D774E1" w:rsidRPr="00146E08" w:rsidRDefault="00D774E1" w:rsidP="000B06C6">
            <w:pPr>
              <w:rPr>
                <w:rFonts w:ascii="Comic Sans MS" w:hAnsi="Comic Sans MS"/>
              </w:rPr>
            </w:pPr>
          </w:p>
        </w:tc>
        <w:tc>
          <w:tcPr>
            <w:tcW w:w="2211" w:type="dxa"/>
          </w:tcPr>
          <w:p w:rsidR="00D774E1" w:rsidRPr="00146E08" w:rsidRDefault="00D774E1" w:rsidP="000B06C6">
            <w:pPr>
              <w:textAlignment w:val="top"/>
              <w:rPr>
                <w:rFonts w:ascii="Comic Sans MS" w:hAnsi="Comic Sans MS" w:cs="Helvetica"/>
                <w:color w:val="333333"/>
                <w:sz w:val="21"/>
                <w:szCs w:val="21"/>
              </w:rPr>
            </w:pPr>
            <w:r w:rsidRPr="00146E08">
              <w:rPr>
                <w:rFonts w:ascii="Comic Sans MS" w:hAnsi="Comic Sans MS" w:cs="Helvetica"/>
                <w:color w:val="333333"/>
                <w:sz w:val="21"/>
                <w:szCs w:val="21"/>
              </w:rPr>
              <w:t>Read other words of more than one syllable that contain taught GPCs</w:t>
            </w:r>
          </w:p>
        </w:tc>
        <w:tc>
          <w:tcPr>
            <w:tcW w:w="2211" w:type="dxa"/>
          </w:tcPr>
          <w:p w:rsidR="00D774E1" w:rsidRPr="00146E08" w:rsidRDefault="00D774E1" w:rsidP="000B06C6">
            <w:pPr>
              <w:textAlignment w:val="top"/>
              <w:rPr>
                <w:rFonts w:ascii="Comic Sans MS" w:hAnsi="Comic Sans MS" w:cs="Helvetica"/>
                <w:color w:val="333333"/>
                <w:sz w:val="21"/>
                <w:szCs w:val="21"/>
              </w:rPr>
            </w:pPr>
            <w:r w:rsidRPr="00146E08">
              <w:rPr>
                <w:rFonts w:ascii="Comic Sans MS" w:hAnsi="Comic Sans MS" w:cs="Helvetica"/>
                <w:color w:val="333333"/>
                <w:sz w:val="21"/>
                <w:szCs w:val="21"/>
              </w:rPr>
              <w:t>Read most words quickly and accurately, without overt sounding and blending, when they have been frequently encountered</w:t>
            </w:r>
          </w:p>
        </w:tc>
        <w:tc>
          <w:tcPr>
            <w:tcW w:w="2212" w:type="dxa"/>
          </w:tcPr>
          <w:p w:rsidR="00D774E1" w:rsidRPr="00146E08" w:rsidRDefault="00D774E1" w:rsidP="000B06C6">
            <w:pPr>
              <w:textAlignment w:val="top"/>
              <w:rPr>
                <w:rFonts w:ascii="Comic Sans MS" w:hAnsi="Comic Sans MS" w:cs="Helvetica"/>
                <w:color w:val="333333"/>
                <w:sz w:val="21"/>
                <w:szCs w:val="21"/>
              </w:rPr>
            </w:pPr>
          </w:p>
        </w:tc>
        <w:tc>
          <w:tcPr>
            <w:tcW w:w="2212" w:type="dxa"/>
          </w:tcPr>
          <w:p w:rsidR="00D774E1" w:rsidRPr="00146E08" w:rsidRDefault="00D774E1" w:rsidP="000B06C6">
            <w:pPr>
              <w:rPr>
                <w:rFonts w:ascii="Comic Sans MS" w:hAnsi="Comic Sans MS"/>
              </w:rPr>
            </w:pPr>
          </w:p>
        </w:tc>
        <w:tc>
          <w:tcPr>
            <w:tcW w:w="2212" w:type="dxa"/>
          </w:tcPr>
          <w:p w:rsidR="00D774E1" w:rsidRPr="00146E08" w:rsidRDefault="00D774E1" w:rsidP="000B06C6">
            <w:pPr>
              <w:rPr>
                <w:rFonts w:ascii="Comic Sans MS" w:hAnsi="Comic Sans MS"/>
              </w:rPr>
            </w:pPr>
          </w:p>
        </w:tc>
        <w:tc>
          <w:tcPr>
            <w:tcW w:w="2461" w:type="dxa"/>
          </w:tcPr>
          <w:p w:rsidR="00D774E1" w:rsidRPr="00146E08" w:rsidRDefault="00D774E1" w:rsidP="000B06C6">
            <w:pPr>
              <w:rPr>
                <w:rFonts w:ascii="Comic Sans MS" w:hAnsi="Comic Sans MS"/>
              </w:rPr>
            </w:pPr>
          </w:p>
        </w:tc>
      </w:tr>
      <w:tr w:rsidR="004F422F" w:rsidRPr="00146E08" w:rsidTr="00DC125F">
        <w:trPr>
          <w:trHeight w:val="731"/>
        </w:trPr>
        <w:tc>
          <w:tcPr>
            <w:tcW w:w="2211" w:type="dxa"/>
            <w:shd w:val="clear" w:color="auto" w:fill="FFF2CC" w:themeFill="accent4" w:themeFillTint="33"/>
          </w:tcPr>
          <w:p w:rsidR="004F422F" w:rsidRPr="00146E08" w:rsidRDefault="004F422F" w:rsidP="000B06C6">
            <w:pPr>
              <w:rPr>
                <w:rFonts w:ascii="Comic Sans MS" w:hAnsi="Comic Sans MS"/>
              </w:rPr>
            </w:pPr>
          </w:p>
        </w:tc>
        <w:tc>
          <w:tcPr>
            <w:tcW w:w="2211" w:type="dxa"/>
          </w:tcPr>
          <w:p w:rsidR="004F422F" w:rsidRPr="00146E08" w:rsidRDefault="004F422F" w:rsidP="000B06C6">
            <w:pPr>
              <w:textAlignment w:val="top"/>
              <w:rPr>
                <w:rFonts w:ascii="Comic Sans MS" w:hAnsi="Comic Sans MS" w:cs="Helvetica"/>
                <w:color w:val="333333"/>
                <w:sz w:val="21"/>
                <w:szCs w:val="21"/>
              </w:rPr>
            </w:pPr>
            <w:r w:rsidRPr="00146E08">
              <w:rPr>
                <w:rFonts w:ascii="Comic Sans MS" w:hAnsi="Comic Sans MS" w:cs="Helvetica"/>
                <w:color w:val="333333"/>
                <w:sz w:val="21"/>
                <w:szCs w:val="21"/>
              </w:rPr>
              <w:t>Read words with contractions [for example, I’m, I’ll, we’ll], and understand that the apostrophe represents the omitted letter(s)</w:t>
            </w:r>
          </w:p>
        </w:tc>
        <w:tc>
          <w:tcPr>
            <w:tcW w:w="2211" w:type="dxa"/>
          </w:tcPr>
          <w:p w:rsidR="004F422F" w:rsidRPr="00146E08" w:rsidRDefault="00AD0B40" w:rsidP="000B06C6">
            <w:pPr>
              <w:textAlignment w:val="top"/>
              <w:rPr>
                <w:rFonts w:ascii="Comic Sans MS" w:hAnsi="Comic Sans MS" w:cs="Helvetica"/>
                <w:color w:val="333333"/>
                <w:sz w:val="21"/>
                <w:szCs w:val="21"/>
              </w:rPr>
            </w:pPr>
            <w:r w:rsidRPr="00146E08">
              <w:rPr>
                <w:rFonts w:ascii="Comic Sans MS" w:hAnsi="Comic Sans MS" w:cs="Helvetica"/>
                <w:color w:val="333333"/>
                <w:sz w:val="21"/>
                <w:szCs w:val="21"/>
              </w:rPr>
              <w:t>Understand use of apostrophe can mean possession in singular context.</w:t>
            </w:r>
          </w:p>
        </w:tc>
        <w:tc>
          <w:tcPr>
            <w:tcW w:w="2212" w:type="dxa"/>
          </w:tcPr>
          <w:p w:rsidR="004F422F" w:rsidRPr="00146E08" w:rsidRDefault="00AD0B40" w:rsidP="000B06C6">
            <w:pPr>
              <w:rPr>
                <w:rFonts w:ascii="Comic Sans MS" w:hAnsi="Comic Sans MS"/>
              </w:rPr>
            </w:pPr>
            <w:r w:rsidRPr="00146E08">
              <w:rPr>
                <w:rFonts w:ascii="Comic Sans MS" w:hAnsi="Comic Sans MS" w:cs="Helvetica"/>
                <w:color w:val="333333"/>
                <w:sz w:val="21"/>
                <w:szCs w:val="21"/>
              </w:rPr>
              <w:t>Understand use of apostrophe can mean possession in singular context.</w:t>
            </w:r>
          </w:p>
        </w:tc>
        <w:tc>
          <w:tcPr>
            <w:tcW w:w="2212" w:type="dxa"/>
          </w:tcPr>
          <w:p w:rsidR="004F422F" w:rsidRPr="00146E08" w:rsidRDefault="00AD0B40" w:rsidP="000B06C6">
            <w:pPr>
              <w:rPr>
                <w:rFonts w:ascii="Comic Sans MS" w:hAnsi="Comic Sans MS"/>
              </w:rPr>
            </w:pPr>
            <w:r w:rsidRPr="00146E08">
              <w:rPr>
                <w:rFonts w:ascii="Comic Sans MS" w:hAnsi="Comic Sans MS" w:cs="Helvetica"/>
                <w:color w:val="333333"/>
                <w:sz w:val="21"/>
                <w:szCs w:val="21"/>
              </w:rPr>
              <w:t xml:space="preserve">Understand use of apostrophe can mean possession in </w:t>
            </w:r>
            <w:r w:rsidRPr="00146E08">
              <w:rPr>
                <w:rFonts w:ascii="Comic Sans MS" w:hAnsi="Comic Sans MS" w:cs="Helvetica"/>
                <w:color w:val="333333"/>
                <w:sz w:val="21"/>
                <w:szCs w:val="21"/>
              </w:rPr>
              <w:t xml:space="preserve">plural </w:t>
            </w:r>
            <w:r w:rsidRPr="00146E08">
              <w:rPr>
                <w:rFonts w:ascii="Comic Sans MS" w:hAnsi="Comic Sans MS" w:cs="Helvetica"/>
                <w:color w:val="333333"/>
                <w:sz w:val="21"/>
                <w:szCs w:val="21"/>
              </w:rPr>
              <w:t>context.</w:t>
            </w:r>
          </w:p>
        </w:tc>
        <w:tc>
          <w:tcPr>
            <w:tcW w:w="2212" w:type="dxa"/>
          </w:tcPr>
          <w:p w:rsidR="004F422F" w:rsidRPr="00146E08" w:rsidRDefault="004F422F" w:rsidP="000B06C6">
            <w:pPr>
              <w:rPr>
                <w:rFonts w:ascii="Comic Sans MS" w:hAnsi="Comic Sans MS"/>
              </w:rPr>
            </w:pPr>
          </w:p>
        </w:tc>
        <w:tc>
          <w:tcPr>
            <w:tcW w:w="2461" w:type="dxa"/>
          </w:tcPr>
          <w:p w:rsidR="004F422F" w:rsidRPr="00146E08" w:rsidRDefault="004F422F" w:rsidP="000B06C6">
            <w:pPr>
              <w:rPr>
                <w:rFonts w:ascii="Comic Sans MS" w:hAnsi="Comic Sans MS"/>
              </w:rPr>
            </w:pPr>
          </w:p>
        </w:tc>
      </w:tr>
      <w:tr w:rsidR="004F422F" w:rsidRPr="00146E08" w:rsidTr="00DC125F">
        <w:trPr>
          <w:trHeight w:val="699"/>
        </w:trPr>
        <w:tc>
          <w:tcPr>
            <w:tcW w:w="2211" w:type="dxa"/>
            <w:shd w:val="clear" w:color="auto" w:fill="FFF2CC" w:themeFill="accent4" w:themeFillTint="33"/>
          </w:tcPr>
          <w:p w:rsidR="004F422F" w:rsidRPr="00146E08" w:rsidRDefault="009818CA" w:rsidP="000B06C6">
            <w:pPr>
              <w:rPr>
                <w:rFonts w:ascii="Comic Sans MS" w:hAnsi="Comic Sans MS"/>
              </w:rPr>
            </w:pPr>
            <w:r w:rsidRPr="00146E08">
              <w:rPr>
                <w:rFonts w:ascii="Comic Sans MS" w:hAnsi="Comic Sans MS"/>
              </w:rPr>
              <w:t>Reading with fluency and confidence including performance</w:t>
            </w:r>
          </w:p>
        </w:tc>
        <w:tc>
          <w:tcPr>
            <w:tcW w:w="2211" w:type="dxa"/>
          </w:tcPr>
          <w:p w:rsidR="004F422F" w:rsidRPr="00146E08" w:rsidRDefault="004F422F" w:rsidP="000B06C6">
            <w:pPr>
              <w:textAlignment w:val="top"/>
              <w:rPr>
                <w:rFonts w:ascii="Comic Sans MS" w:hAnsi="Comic Sans MS" w:cs="Helvetica"/>
                <w:color w:val="333333"/>
                <w:sz w:val="21"/>
                <w:szCs w:val="21"/>
              </w:rPr>
            </w:pPr>
            <w:r w:rsidRPr="00146E08">
              <w:rPr>
                <w:rFonts w:ascii="Comic Sans MS" w:hAnsi="Comic Sans MS" w:cs="Helvetica"/>
                <w:color w:val="333333"/>
                <w:sz w:val="21"/>
                <w:szCs w:val="21"/>
              </w:rPr>
              <w:t>Read aloud accurately books that are consistent with their developing phonic knowledge and that do not require them to use other strategies to work out words</w:t>
            </w:r>
          </w:p>
        </w:tc>
        <w:tc>
          <w:tcPr>
            <w:tcW w:w="2211" w:type="dxa"/>
          </w:tcPr>
          <w:p w:rsidR="004F422F" w:rsidRPr="00146E08" w:rsidRDefault="004F422F" w:rsidP="000B06C6">
            <w:pPr>
              <w:textAlignment w:val="top"/>
              <w:rPr>
                <w:rFonts w:ascii="Comic Sans MS" w:hAnsi="Comic Sans MS" w:cs="Helvetica"/>
                <w:color w:val="333333"/>
                <w:sz w:val="21"/>
                <w:szCs w:val="21"/>
              </w:rPr>
            </w:pPr>
            <w:r w:rsidRPr="00146E08">
              <w:rPr>
                <w:rFonts w:ascii="Comic Sans MS" w:hAnsi="Comic Sans MS" w:cs="Helvetica"/>
                <w:color w:val="333333"/>
                <w:sz w:val="21"/>
                <w:szCs w:val="21"/>
              </w:rPr>
              <w:t>Read aloud books closely matched to their improving phonic knowledge, sounding out unfamiliar words accurately, automatically and without undue hesitation</w:t>
            </w:r>
          </w:p>
        </w:tc>
        <w:tc>
          <w:tcPr>
            <w:tcW w:w="2212" w:type="dxa"/>
          </w:tcPr>
          <w:p w:rsidR="004F422F" w:rsidRPr="00146E08" w:rsidRDefault="004F422F" w:rsidP="000B06C6">
            <w:pPr>
              <w:rPr>
                <w:rFonts w:ascii="Comic Sans MS" w:hAnsi="Comic Sans MS"/>
              </w:rPr>
            </w:pPr>
          </w:p>
        </w:tc>
        <w:tc>
          <w:tcPr>
            <w:tcW w:w="2212" w:type="dxa"/>
          </w:tcPr>
          <w:p w:rsidR="004F422F" w:rsidRPr="00146E08" w:rsidRDefault="004F422F" w:rsidP="000B06C6">
            <w:pPr>
              <w:rPr>
                <w:rFonts w:ascii="Comic Sans MS" w:hAnsi="Comic Sans MS"/>
              </w:rPr>
            </w:pPr>
          </w:p>
        </w:tc>
        <w:tc>
          <w:tcPr>
            <w:tcW w:w="2212" w:type="dxa"/>
          </w:tcPr>
          <w:p w:rsidR="004F422F" w:rsidRPr="00146E08" w:rsidRDefault="004F422F" w:rsidP="000B06C6">
            <w:pPr>
              <w:rPr>
                <w:rFonts w:ascii="Comic Sans MS" w:hAnsi="Comic Sans MS"/>
              </w:rPr>
            </w:pPr>
          </w:p>
        </w:tc>
        <w:tc>
          <w:tcPr>
            <w:tcW w:w="2461" w:type="dxa"/>
          </w:tcPr>
          <w:p w:rsidR="004F422F" w:rsidRPr="00146E08" w:rsidRDefault="004F422F" w:rsidP="000B06C6">
            <w:pPr>
              <w:rPr>
                <w:rFonts w:ascii="Comic Sans MS" w:hAnsi="Comic Sans MS"/>
              </w:rPr>
            </w:pPr>
          </w:p>
        </w:tc>
      </w:tr>
      <w:tr w:rsidR="004F422F" w:rsidRPr="00146E08" w:rsidTr="00B8626F">
        <w:trPr>
          <w:trHeight w:val="1042"/>
        </w:trPr>
        <w:tc>
          <w:tcPr>
            <w:tcW w:w="2211" w:type="dxa"/>
          </w:tcPr>
          <w:p w:rsidR="004F422F" w:rsidRPr="00146E08" w:rsidRDefault="004F422F" w:rsidP="000B06C6">
            <w:pPr>
              <w:rPr>
                <w:rFonts w:ascii="Comic Sans MS" w:hAnsi="Comic Sans MS"/>
              </w:rPr>
            </w:pPr>
          </w:p>
        </w:tc>
        <w:tc>
          <w:tcPr>
            <w:tcW w:w="2211" w:type="dxa"/>
          </w:tcPr>
          <w:p w:rsidR="004F422F" w:rsidRPr="00146E08" w:rsidRDefault="004F422F" w:rsidP="000B06C6">
            <w:pPr>
              <w:textAlignment w:val="top"/>
              <w:rPr>
                <w:rFonts w:ascii="Comic Sans MS" w:hAnsi="Comic Sans MS" w:cs="Helvetica"/>
                <w:color w:val="333333"/>
                <w:sz w:val="21"/>
                <w:szCs w:val="21"/>
              </w:rPr>
            </w:pPr>
            <w:r w:rsidRPr="00146E08">
              <w:rPr>
                <w:rFonts w:ascii="Comic Sans MS" w:hAnsi="Comic Sans MS" w:cs="Helvetica"/>
                <w:color w:val="333333"/>
                <w:sz w:val="21"/>
                <w:szCs w:val="21"/>
              </w:rPr>
              <w:t>Re-read these books to build up their fluency and confidence in word</w:t>
            </w:r>
            <w:r w:rsidRPr="00146E08">
              <w:rPr>
                <w:rFonts w:ascii="Comic Sans MS" w:hAnsi="Comic Sans MS" w:cs="Helvetica"/>
                <w:color w:val="333333"/>
                <w:sz w:val="21"/>
                <w:szCs w:val="21"/>
                <w:shd w:val="clear" w:color="auto" w:fill="FFFFC1"/>
              </w:rPr>
              <w:t xml:space="preserve"> </w:t>
            </w:r>
            <w:r w:rsidRPr="00146E08">
              <w:rPr>
                <w:rFonts w:ascii="Comic Sans MS" w:hAnsi="Comic Sans MS" w:cs="Helvetica"/>
                <w:color w:val="333333"/>
                <w:sz w:val="21"/>
                <w:szCs w:val="21"/>
              </w:rPr>
              <w:t>reading</w:t>
            </w:r>
          </w:p>
        </w:tc>
        <w:tc>
          <w:tcPr>
            <w:tcW w:w="2211" w:type="dxa"/>
          </w:tcPr>
          <w:p w:rsidR="004F422F" w:rsidRPr="00146E08" w:rsidRDefault="004F422F" w:rsidP="000B06C6">
            <w:pPr>
              <w:textAlignment w:val="top"/>
              <w:rPr>
                <w:rFonts w:ascii="Comic Sans MS" w:hAnsi="Comic Sans MS" w:cs="Helvetica"/>
                <w:color w:val="333333"/>
                <w:sz w:val="21"/>
                <w:szCs w:val="21"/>
              </w:rPr>
            </w:pPr>
            <w:r w:rsidRPr="00146E08">
              <w:rPr>
                <w:rFonts w:ascii="Comic Sans MS" w:hAnsi="Comic Sans MS" w:cs="Helvetica"/>
                <w:color w:val="333333"/>
                <w:sz w:val="21"/>
                <w:szCs w:val="21"/>
              </w:rPr>
              <w:t>Re-read these books to build up their fluency and confidence in word reading</w:t>
            </w:r>
          </w:p>
        </w:tc>
        <w:tc>
          <w:tcPr>
            <w:tcW w:w="2212" w:type="dxa"/>
          </w:tcPr>
          <w:p w:rsidR="004F422F" w:rsidRPr="00146E08" w:rsidRDefault="00D774E1" w:rsidP="000B06C6">
            <w:pPr>
              <w:rPr>
                <w:rFonts w:ascii="Comic Sans MS" w:hAnsi="Comic Sans MS"/>
              </w:rPr>
            </w:pPr>
            <w:r w:rsidRPr="00146E08">
              <w:rPr>
                <w:rFonts w:ascii="Comic Sans MS" w:hAnsi="Comic Sans MS" w:cs="Helvetica"/>
                <w:color w:val="333333"/>
                <w:sz w:val="21"/>
                <w:szCs w:val="21"/>
              </w:rPr>
              <w:t xml:space="preserve">Continue to build </w:t>
            </w:r>
            <w:r w:rsidR="00AF30E6" w:rsidRPr="00146E08">
              <w:rPr>
                <w:rFonts w:ascii="Comic Sans MS" w:hAnsi="Comic Sans MS" w:cs="Helvetica"/>
                <w:color w:val="333333"/>
                <w:sz w:val="21"/>
                <w:szCs w:val="21"/>
              </w:rPr>
              <w:t xml:space="preserve"> wider </w:t>
            </w:r>
            <w:r w:rsidRPr="00146E08">
              <w:rPr>
                <w:rFonts w:ascii="Comic Sans MS" w:hAnsi="Comic Sans MS" w:cs="Helvetica"/>
                <w:color w:val="333333"/>
                <w:sz w:val="21"/>
                <w:szCs w:val="21"/>
              </w:rPr>
              <w:t>performance skills and develop word aware knowledge</w:t>
            </w:r>
          </w:p>
        </w:tc>
        <w:tc>
          <w:tcPr>
            <w:tcW w:w="2212" w:type="dxa"/>
          </w:tcPr>
          <w:p w:rsidR="00890EF0" w:rsidRPr="00146E08" w:rsidRDefault="00890EF0" w:rsidP="000B06C6">
            <w:pPr>
              <w:rPr>
                <w:rFonts w:ascii="Comic Sans MS" w:hAnsi="Comic Sans MS"/>
              </w:rPr>
            </w:pPr>
            <w:r w:rsidRPr="00146E08">
              <w:rPr>
                <w:rFonts w:ascii="Comic Sans MS" w:hAnsi="Comic Sans MS"/>
              </w:rPr>
              <w:t>Continue with previous skills</w:t>
            </w:r>
          </w:p>
          <w:p w:rsidR="004F422F" w:rsidRPr="00146E08" w:rsidRDefault="00890EF0" w:rsidP="000B06C6">
            <w:pPr>
              <w:rPr>
                <w:rFonts w:ascii="Comic Sans MS" w:hAnsi="Comic Sans MS"/>
              </w:rPr>
            </w:pPr>
            <w:r w:rsidRPr="00146E08">
              <w:rPr>
                <w:rFonts w:ascii="Comic Sans MS" w:hAnsi="Comic Sans MS"/>
              </w:rPr>
              <w:t>Have experience of public speaking</w:t>
            </w:r>
          </w:p>
        </w:tc>
        <w:tc>
          <w:tcPr>
            <w:tcW w:w="2212" w:type="dxa"/>
          </w:tcPr>
          <w:p w:rsidR="00890EF0" w:rsidRPr="00146E08" w:rsidRDefault="00890EF0" w:rsidP="000B06C6">
            <w:pPr>
              <w:rPr>
                <w:rFonts w:ascii="Comic Sans MS" w:hAnsi="Comic Sans MS"/>
              </w:rPr>
            </w:pPr>
            <w:r w:rsidRPr="00146E08">
              <w:rPr>
                <w:rFonts w:ascii="Comic Sans MS" w:hAnsi="Comic Sans MS"/>
              </w:rPr>
              <w:t>Continue with previous skills</w:t>
            </w:r>
          </w:p>
          <w:p w:rsidR="004F422F" w:rsidRPr="00146E08" w:rsidRDefault="00890EF0" w:rsidP="000B06C6">
            <w:pPr>
              <w:rPr>
                <w:rFonts w:ascii="Comic Sans MS" w:hAnsi="Comic Sans MS"/>
              </w:rPr>
            </w:pPr>
            <w:r w:rsidRPr="00146E08">
              <w:rPr>
                <w:rFonts w:ascii="Comic Sans MS" w:hAnsi="Comic Sans MS"/>
              </w:rPr>
              <w:t>Have experience of public speaking</w:t>
            </w:r>
          </w:p>
        </w:tc>
        <w:tc>
          <w:tcPr>
            <w:tcW w:w="2461" w:type="dxa"/>
          </w:tcPr>
          <w:p w:rsidR="004F422F" w:rsidRPr="00146E08" w:rsidRDefault="00890EF0" w:rsidP="000B06C6">
            <w:pPr>
              <w:rPr>
                <w:rFonts w:ascii="Comic Sans MS" w:hAnsi="Comic Sans MS"/>
              </w:rPr>
            </w:pPr>
            <w:r w:rsidRPr="00146E08">
              <w:rPr>
                <w:rFonts w:ascii="Comic Sans MS" w:hAnsi="Comic Sans MS"/>
              </w:rPr>
              <w:t>Continue with previous skills</w:t>
            </w:r>
          </w:p>
          <w:p w:rsidR="00890EF0" w:rsidRPr="00146E08" w:rsidRDefault="00890EF0" w:rsidP="000B06C6">
            <w:pPr>
              <w:rPr>
                <w:rFonts w:ascii="Comic Sans MS" w:hAnsi="Comic Sans MS"/>
              </w:rPr>
            </w:pPr>
            <w:r w:rsidRPr="00146E08">
              <w:rPr>
                <w:rFonts w:ascii="Comic Sans MS" w:hAnsi="Comic Sans MS"/>
              </w:rPr>
              <w:t>Have experience of public speaking</w:t>
            </w:r>
          </w:p>
        </w:tc>
      </w:tr>
    </w:tbl>
    <w:p w:rsidR="00D83BF4" w:rsidRPr="00146E08" w:rsidRDefault="00966681" w:rsidP="000B06C6">
      <w:pPr>
        <w:rPr>
          <w:rFonts w:ascii="Comic Sans MS" w:hAnsi="Comic Sans MS"/>
        </w:rPr>
      </w:pPr>
    </w:p>
    <w:p w:rsidR="00DC125F" w:rsidRPr="00146E08" w:rsidRDefault="00DC125F" w:rsidP="000B06C6">
      <w:pPr>
        <w:rPr>
          <w:rFonts w:ascii="Comic Sans MS" w:hAnsi="Comic Sans MS"/>
        </w:rPr>
      </w:pPr>
    </w:p>
    <w:tbl>
      <w:tblPr>
        <w:tblStyle w:val="TableGrid"/>
        <w:tblW w:w="15613" w:type="dxa"/>
        <w:tblLook w:val="04A0" w:firstRow="1" w:lastRow="0" w:firstColumn="1" w:lastColumn="0" w:noHBand="0" w:noVBand="1"/>
      </w:tblPr>
      <w:tblGrid>
        <w:gridCol w:w="2435"/>
        <w:gridCol w:w="2199"/>
        <w:gridCol w:w="2195"/>
        <w:gridCol w:w="2197"/>
        <w:gridCol w:w="2197"/>
        <w:gridCol w:w="2195"/>
        <w:gridCol w:w="2195"/>
      </w:tblGrid>
      <w:tr w:rsidR="000B06C6" w:rsidRPr="00146E08" w:rsidTr="008A0239">
        <w:trPr>
          <w:trHeight w:val="286"/>
        </w:trPr>
        <w:tc>
          <w:tcPr>
            <w:tcW w:w="2435" w:type="dxa"/>
            <w:shd w:val="clear" w:color="auto" w:fill="DEEAF6" w:themeFill="accent1" w:themeFillTint="33"/>
          </w:tcPr>
          <w:p w:rsidR="00DC125F" w:rsidRPr="00146E08" w:rsidRDefault="00950123" w:rsidP="000B06C6">
            <w:pPr>
              <w:rPr>
                <w:rFonts w:ascii="Comic Sans MS" w:hAnsi="Comic Sans MS"/>
                <w:sz w:val="32"/>
                <w:szCs w:val="32"/>
              </w:rPr>
            </w:pPr>
            <w:r w:rsidRPr="00146E08">
              <w:rPr>
                <w:rFonts w:ascii="Comic Sans MS" w:hAnsi="Comic Sans MS"/>
                <w:sz w:val="32"/>
                <w:szCs w:val="32"/>
              </w:rPr>
              <w:lastRenderedPageBreak/>
              <w:t>Comprehension skills</w:t>
            </w:r>
          </w:p>
          <w:p w:rsidR="00DC125F" w:rsidRPr="00146E08" w:rsidRDefault="00DC125F" w:rsidP="000B06C6">
            <w:pPr>
              <w:rPr>
                <w:rFonts w:ascii="Comic Sans MS" w:hAnsi="Comic Sans MS"/>
              </w:rPr>
            </w:pPr>
            <w:r w:rsidRPr="00146E08">
              <w:rPr>
                <w:rFonts w:ascii="Comic Sans MS" w:hAnsi="Comic Sans MS"/>
                <w:sz w:val="32"/>
                <w:szCs w:val="32"/>
              </w:rPr>
              <w:t>St Joseph’s Primary</w:t>
            </w:r>
          </w:p>
        </w:tc>
        <w:tc>
          <w:tcPr>
            <w:tcW w:w="2199" w:type="dxa"/>
            <w:shd w:val="clear" w:color="auto" w:fill="DEEAF6" w:themeFill="accent1" w:themeFillTint="33"/>
          </w:tcPr>
          <w:p w:rsidR="00DC125F" w:rsidRPr="00146E08" w:rsidRDefault="00DC125F" w:rsidP="000B06C6">
            <w:pPr>
              <w:rPr>
                <w:rFonts w:ascii="Comic Sans MS" w:hAnsi="Comic Sans MS"/>
              </w:rPr>
            </w:pPr>
            <w:r w:rsidRPr="00146E08">
              <w:rPr>
                <w:rFonts w:ascii="Comic Sans MS" w:hAnsi="Comic Sans MS"/>
              </w:rPr>
              <w:t>Year 1</w:t>
            </w:r>
          </w:p>
        </w:tc>
        <w:tc>
          <w:tcPr>
            <w:tcW w:w="2195" w:type="dxa"/>
            <w:shd w:val="clear" w:color="auto" w:fill="DEEAF6" w:themeFill="accent1" w:themeFillTint="33"/>
          </w:tcPr>
          <w:p w:rsidR="00DC125F" w:rsidRPr="00146E08" w:rsidRDefault="00DC125F" w:rsidP="000B06C6">
            <w:pPr>
              <w:rPr>
                <w:rFonts w:ascii="Comic Sans MS" w:hAnsi="Comic Sans MS"/>
              </w:rPr>
            </w:pPr>
            <w:r w:rsidRPr="00146E08">
              <w:rPr>
                <w:rFonts w:ascii="Comic Sans MS" w:hAnsi="Comic Sans MS"/>
              </w:rPr>
              <w:t>Year 2</w:t>
            </w:r>
          </w:p>
        </w:tc>
        <w:tc>
          <w:tcPr>
            <w:tcW w:w="2197" w:type="dxa"/>
            <w:shd w:val="clear" w:color="auto" w:fill="DEEAF6" w:themeFill="accent1" w:themeFillTint="33"/>
          </w:tcPr>
          <w:p w:rsidR="00DC125F" w:rsidRPr="00146E08" w:rsidRDefault="00DC125F" w:rsidP="000B06C6">
            <w:pPr>
              <w:rPr>
                <w:rFonts w:ascii="Comic Sans MS" w:hAnsi="Comic Sans MS"/>
              </w:rPr>
            </w:pPr>
            <w:r w:rsidRPr="00146E08">
              <w:rPr>
                <w:rFonts w:ascii="Comic Sans MS" w:hAnsi="Comic Sans MS"/>
              </w:rPr>
              <w:t>Year 3</w:t>
            </w:r>
          </w:p>
        </w:tc>
        <w:tc>
          <w:tcPr>
            <w:tcW w:w="2197" w:type="dxa"/>
            <w:shd w:val="clear" w:color="auto" w:fill="DEEAF6" w:themeFill="accent1" w:themeFillTint="33"/>
          </w:tcPr>
          <w:p w:rsidR="00DC125F" w:rsidRPr="00146E08" w:rsidRDefault="00DC125F" w:rsidP="000B06C6">
            <w:pPr>
              <w:rPr>
                <w:rFonts w:ascii="Comic Sans MS" w:hAnsi="Comic Sans MS"/>
              </w:rPr>
            </w:pPr>
            <w:r w:rsidRPr="00146E08">
              <w:rPr>
                <w:rFonts w:ascii="Comic Sans MS" w:hAnsi="Comic Sans MS"/>
              </w:rPr>
              <w:t>Year 4</w:t>
            </w:r>
          </w:p>
        </w:tc>
        <w:tc>
          <w:tcPr>
            <w:tcW w:w="2195" w:type="dxa"/>
            <w:shd w:val="clear" w:color="auto" w:fill="DEEAF6" w:themeFill="accent1" w:themeFillTint="33"/>
          </w:tcPr>
          <w:p w:rsidR="00DC125F" w:rsidRPr="00146E08" w:rsidRDefault="00DC125F" w:rsidP="000B06C6">
            <w:pPr>
              <w:rPr>
                <w:rFonts w:ascii="Comic Sans MS" w:hAnsi="Comic Sans MS"/>
              </w:rPr>
            </w:pPr>
            <w:r w:rsidRPr="00146E08">
              <w:rPr>
                <w:rFonts w:ascii="Comic Sans MS" w:hAnsi="Comic Sans MS"/>
              </w:rPr>
              <w:t>Year 5</w:t>
            </w:r>
          </w:p>
        </w:tc>
        <w:tc>
          <w:tcPr>
            <w:tcW w:w="2195" w:type="dxa"/>
            <w:shd w:val="clear" w:color="auto" w:fill="DEEAF6" w:themeFill="accent1" w:themeFillTint="33"/>
          </w:tcPr>
          <w:p w:rsidR="00DC125F" w:rsidRPr="00146E08" w:rsidRDefault="00DC125F" w:rsidP="000B06C6">
            <w:pPr>
              <w:rPr>
                <w:rFonts w:ascii="Comic Sans MS" w:hAnsi="Comic Sans MS"/>
              </w:rPr>
            </w:pPr>
            <w:r w:rsidRPr="00146E08">
              <w:rPr>
                <w:rFonts w:ascii="Comic Sans MS" w:hAnsi="Comic Sans MS"/>
              </w:rPr>
              <w:t>Year 6</w:t>
            </w:r>
          </w:p>
        </w:tc>
      </w:tr>
      <w:tr w:rsidR="00146E08" w:rsidRPr="00146E08" w:rsidTr="008A0239">
        <w:trPr>
          <w:trHeight w:val="299"/>
        </w:trPr>
        <w:tc>
          <w:tcPr>
            <w:tcW w:w="2435" w:type="dxa"/>
            <w:shd w:val="clear" w:color="auto" w:fill="DEEAF6" w:themeFill="accent1" w:themeFillTint="33"/>
          </w:tcPr>
          <w:p w:rsidR="00401390" w:rsidRPr="00146E08" w:rsidRDefault="008A0239" w:rsidP="000B06C6">
            <w:pPr>
              <w:rPr>
                <w:rFonts w:ascii="Comic Sans MS" w:hAnsi="Comic Sans MS"/>
              </w:rPr>
            </w:pPr>
            <w:r>
              <w:rPr>
                <w:rFonts w:ascii="Comic Sans MS" w:hAnsi="Comic Sans MS"/>
              </w:rPr>
              <w:t>Pleasure in reading</w:t>
            </w:r>
          </w:p>
        </w:tc>
        <w:tc>
          <w:tcPr>
            <w:tcW w:w="2199" w:type="dxa"/>
            <w:shd w:val="clear" w:color="auto" w:fill="auto"/>
          </w:tcPr>
          <w:p w:rsidR="00401390" w:rsidRPr="00146E08" w:rsidRDefault="00401390" w:rsidP="000B06C6">
            <w:pPr>
              <w:textAlignment w:val="top"/>
              <w:rPr>
                <w:rFonts w:ascii="Comic Sans MS" w:hAnsi="Comic Sans MS" w:cs="Helvetica"/>
                <w:color w:val="333333"/>
                <w:sz w:val="21"/>
                <w:szCs w:val="21"/>
              </w:rPr>
            </w:pPr>
            <w:r w:rsidRPr="00146E08">
              <w:rPr>
                <w:rFonts w:ascii="Comic Sans MS" w:hAnsi="Comic Sans MS" w:cs="Helvetica"/>
                <w:color w:val="333333"/>
                <w:sz w:val="21"/>
                <w:szCs w:val="21"/>
              </w:rPr>
              <w:t>Develop pleasure in reading, motivation to read, vocabulary and understanding by: listening to and discussing a wide range of poems, stories and non-fiction at a level beyond that at which they can read independently</w:t>
            </w:r>
          </w:p>
        </w:tc>
        <w:tc>
          <w:tcPr>
            <w:tcW w:w="2195" w:type="dxa"/>
            <w:shd w:val="clear" w:color="auto" w:fill="auto"/>
          </w:tcPr>
          <w:p w:rsidR="00401390" w:rsidRPr="00146E08" w:rsidRDefault="00401390" w:rsidP="000B06C6">
            <w:pPr>
              <w:textAlignment w:val="top"/>
              <w:rPr>
                <w:rFonts w:ascii="Comic Sans MS" w:hAnsi="Comic Sans MS" w:cs="Helvetica"/>
                <w:color w:val="333333"/>
                <w:sz w:val="21"/>
                <w:szCs w:val="21"/>
              </w:rPr>
            </w:pPr>
            <w:r w:rsidRPr="00146E08">
              <w:rPr>
                <w:rFonts w:ascii="Comic Sans MS" w:hAnsi="Comic Sans MS" w:cs="Helvetica"/>
                <w:color w:val="333333"/>
                <w:sz w:val="21"/>
                <w:szCs w:val="21"/>
              </w:rPr>
              <w:t>Develop pleasure in reading, motivation to read, vocabulary and understanding by: listening to, discussing and expressing views about a wide range of contemporary and classic poetry, stories and non-fiction at a level beyond that at which they can read independently</w:t>
            </w:r>
          </w:p>
        </w:tc>
        <w:tc>
          <w:tcPr>
            <w:tcW w:w="2197" w:type="dxa"/>
            <w:shd w:val="clear" w:color="auto" w:fill="auto"/>
          </w:tcPr>
          <w:p w:rsidR="00401390" w:rsidRPr="00146E08" w:rsidRDefault="00401390" w:rsidP="000B06C6">
            <w:pPr>
              <w:textAlignment w:val="top"/>
              <w:rPr>
                <w:rFonts w:ascii="Comic Sans MS" w:hAnsi="Comic Sans MS" w:cs="Helvetica"/>
                <w:color w:val="333333"/>
                <w:sz w:val="21"/>
                <w:szCs w:val="21"/>
              </w:rPr>
            </w:pPr>
            <w:r w:rsidRPr="00146E08">
              <w:rPr>
                <w:rFonts w:ascii="Comic Sans MS" w:hAnsi="Comic Sans MS" w:cs="Helvetica"/>
                <w:color w:val="333333"/>
                <w:sz w:val="21"/>
                <w:szCs w:val="21"/>
              </w:rPr>
              <w:t>Develop positive attitudes to reading and understanding of what they read by: listening to and discussing a wide range of fiction, poetry, plays, non-fiction and reference books or textbooks</w:t>
            </w:r>
          </w:p>
        </w:tc>
        <w:tc>
          <w:tcPr>
            <w:tcW w:w="2197" w:type="dxa"/>
            <w:shd w:val="clear" w:color="auto" w:fill="auto"/>
          </w:tcPr>
          <w:p w:rsidR="00401390" w:rsidRPr="00146E08" w:rsidRDefault="00401390" w:rsidP="000B06C6">
            <w:pPr>
              <w:textAlignment w:val="top"/>
              <w:rPr>
                <w:rFonts w:ascii="Comic Sans MS" w:hAnsi="Comic Sans MS" w:cs="Helvetica"/>
                <w:color w:val="333333"/>
                <w:sz w:val="21"/>
                <w:szCs w:val="21"/>
              </w:rPr>
            </w:pPr>
            <w:r w:rsidRPr="00146E08">
              <w:rPr>
                <w:rFonts w:ascii="Comic Sans MS" w:hAnsi="Comic Sans MS" w:cs="Helvetica"/>
                <w:color w:val="333333"/>
                <w:sz w:val="21"/>
                <w:szCs w:val="21"/>
              </w:rPr>
              <w:t>Develop positive attitudes to reading and understanding of what they read by: listening to and discussing a wide range of fiction, poetry, plays, non-fiction and reference books or textbooks</w:t>
            </w:r>
          </w:p>
        </w:tc>
        <w:tc>
          <w:tcPr>
            <w:tcW w:w="2195" w:type="dxa"/>
            <w:shd w:val="clear" w:color="auto" w:fill="auto"/>
          </w:tcPr>
          <w:p w:rsidR="00401390" w:rsidRPr="00146E08" w:rsidRDefault="00401390" w:rsidP="000B06C6">
            <w:pPr>
              <w:textAlignment w:val="top"/>
              <w:rPr>
                <w:rFonts w:ascii="Comic Sans MS" w:hAnsi="Comic Sans MS" w:cs="Helvetica"/>
                <w:color w:val="333333"/>
                <w:sz w:val="21"/>
                <w:szCs w:val="21"/>
              </w:rPr>
            </w:pPr>
            <w:r w:rsidRPr="00146E08">
              <w:rPr>
                <w:rFonts w:ascii="Comic Sans MS" w:hAnsi="Comic Sans MS" w:cs="Helvetica"/>
                <w:color w:val="333333"/>
                <w:sz w:val="21"/>
                <w:szCs w:val="21"/>
              </w:rPr>
              <w:t>Maintain positive attitudes to reading and understanding of what they read by: continuing to read and discuss an increasingly wide range of fiction, poetry, plays, non-fiction and reference books or textbooks</w:t>
            </w:r>
          </w:p>
        </w:tc>
        <w:tc>
          <w:tcPr>
            <w:tcW w:w="2195" w:type="dxa"/>
            <w:shd w:val="clear" w:color="auto" w:fill="auto"/>
          </w:tcPr>
          <w:p w:rsidR="00401390" w:rsidRPr="00146E08" w:rsidRDefault="00401390" w:rsidP="000B06C6">
            <w:pPr>
              <w:textAlignment w:val="top"/>
              <w:rPr>
                <w:rFonts w:ascii="Comic Sans MS" w:hAnsi="Comic Sans MS" w:cs="Helvetica"/>
                <w:color w:val="333333"/>
                <w:sz w:val="21"/>
                <w:szCs w:val="21"/>
              </w:rPr>
            </w:pPr>
            <w:r w:rsidRPr="00146E08">
              <w:rPr>
                <w:rFonts w:ascii="Comic Sans MS" w:hAnsi="Comic Sans MS" w:cs="Helvetica"/>
                <w:color w:val="333333"/>
                <w:sz w:val="21"/>
                <w:szCs w:val="21"/>
              </w:rPr>
              <w:t>Maintain positive attitudes to reading and understanding of what they read by: continuing to read and discuss an increasingly wide range of fiction, poetry, plays, non-fiction and reference books or textbooks</w:t>
            </w:r>
          </w:p>
        </w:tc>
      </w:tr>
      <w:tr w:rsidR="00146E08" w:rsidRPr="00146E08" w:rsidTr="008A0239">
        <w:trPr>
          <w:trHeight w:val="286"/>
        </w:trPr>
        <w:tc>
          <w:tcPr>
            <w:tcW w:w="2435" w:type="dxa"/>
            <w:shd w:val="clear" w:color="auto" w:fill="DEEAF6" w:themeFill="accent1" w:themeFillTint="33"/>
          </w:tcPr>
          <w:p w:rsidR="00401390" w:rsidRPr="00146E08" w:rsidRDefault="00401390" w:rsidP="000B06C6">
            <w:pPr>
              <w:rPr>
                <w:rFonts w:ascii="Comic Sans MS" w:hAnsi="Comic Sans MS"/>
              </w:rPr>
            </w:pPr>
          </w:p>
        </w:tc>
        <w:tc>
          <w:tcPr>
            <w:tcW w:w="2199" w:type="dxa"/>
            <w:shd w:val="clear" w:color="auto" w:fill="auto"/>
          </w:tcPr>
          <w:p w:rsidR="00401390" w:rsidRPr="00146E08" w:rsidRDefault="00401390" w:rsidP="000B06C6">
            <w:pPr>
              <w:textAlignment w:val="top"/>
              <w:rPr>
                <w:rFonts w:ascii="Comic Sans MS" w:hAnsi="Comic Sans MS" w:cs="Helvetica"/>
                <w:color w:val="333333"/>
                <w:sz w:val="21"/>
                <w:szCs w:val="21"/>
              </w:rPr>
            </w:pPr>
            <w:r w:rsidRPr="00146E08">
              <w:rPr>
                <w:rFonts w:ascii="Comic Sans MS" w:hAnsi="Comic Sans MS" w:cs="Helvetica"/>
                <w:color w:val="333333"/>
                <w:sz w:val="21"/>
                <w:szCs w:val="21"/>
              </w:rPr>
              <w:t>Develop pleasure in reading, motivation to read, vocabulary and understanding by: being encouraged to link what they read or hear read to their own experiences</w:t>
            </w:r>
          </w:p>
        </w:tc>
        <w:tc>
          <w:tcPr>
            <w:tcW w:w="2195" w:type="dxa"/>
            <w:shd w:val="clear" w:color="auto" w:fill="auto"/>
          </w:tcPr>
          <w:p w:rsidR="00401390" w:rsidRPr="00146E08" w:rsidRDefault="00401390" w:rsidP="000B06C6">
            <w:pPr>
              <w:textAlignment w:val="top"/>
              <w:rPr>
                <w:rFonts w:ascii="Comic Sans MS" w:hAnsi="Comic Sans MS" w:cs="Helvetica"/>
                <w:color w:val="333333"/>
                <w:sz w:val="21"/>
                <w:szCs w:val="21"/>
              </w:rPr>
            </w:pPr>
            <w:r w:rsidRPr="00146E08">
              <w:rPr>
                <w:rFonts w:ascii="Comic Sans MS" w:hAnsi="Comic Sans MS" w:cs="Helvetica"/>
                <w:color w:val="333333"/>
                <w:sz w:val="21"/>
                <w:szCs w:val="21"/>
              </w:rPr>
              <w:t>Develop pleasure in reading, motivation to read, vocabulary and understanding by: discussing the sequence of events in books and how items of information are related</w:t>
            </w:r>
          </w:p>
        </w:tc>
        <w:tc>
          <w:tcPr>
            <w:tcW w:w="2197" w:type="dxa"/>
            <w:shd w:val="clear" w:color="auto" w:fill="auto"/>
          </w:tcPr>
          <w:p w:rsidR="00401390" w:rsidRPr="00146E08" w:rsidRDefault="00401390" w:rsidP="000B06C6">
            <w:pPr>
              <w:textAlignment w:val="top"/>
              <w:rPr>
                <w:rFonts w:ascii="Comic Sans MS" w:hAnsi="Comic Sans MS" w:cs="Helvetica"/>
                <w:color w:val="333333"/>
                <w:sz w:val="21"/>
                <w:szCs w:val="21"/>
              </w:rPr>
            </w:pPr>
            <w:r w:rsidRPr="00146E08">
              <w:rPr>
                <w:rFonts w:ascii="Comic Sans MS" w:hAnsi="Comic Sans MS" w:cs="Helvetica"/>
                <w:color w:val="333333"/>
                <w:sz w:val="21"/>
                <w:szCs w:val="21"/>
              </w:rPr>
              <w:t>Develop positive attitudes to reading and understanding of what they read by: reading books that are structured in different ways and reading for a range of purposes</w:t>
            </w:r>
          </w:p>
        </w:tc>
        <w:tc>
          <w:tcPr>
            <w:tcW w:w="2197" w:type="dxa"/>
            <w:shd w:val="clear" w:color="auto" w:fill="auto"/>
          </w:tcPr>
          <w:p w:rsidR="00401390" w:rsidRPr="00146E08" w:rsidRDefault="00401390" w:rsidP="000B06C6">
            <w:pPr>
              <w:textAlignment w:val="top"/>
              <w:rPr>
                <w:rFonts w:ascii="Comic Sans MS" w:hAnsi="Comic Sans MS" w:cs="Helvetica"/>
                <w:color w:val="333333"/>
                <w:sz w:val="21"/>
                <w:szCs w:val="21"/>
              </w:rPr>
            </w:pPr>
            <w:r w:rsidRPr="00146E08">
              <w:rPr>
                <w:rFonts w:ascii="Comic Sans MS" w:hAnsi="Comic Sans MS" w:cs="Helvetica"/>
                <w:color w:val="333333"/>
                <w:sz w:val="21"/>
                <w:szCs w:val="21"/>
              </w:rPr>
              <w:t>Develop positive attitudes to reading and understanding of what they read by: reading books that are structured in different ways and reading for a range of purposes</w:t>
            </w:r>
          </w:p>
        </w:tc>
        <w:tc>
          <w:tcPr>
            <w:tcW w:w="2195" w:type="dxa"/>
            <w:shd w:val="clear" w:color="auto" w:fill="auto"/>
          </w:tcPr>
          <w:p w:rsidR="00401390" w:rsidRPr="00146E08" w:rsidRDefault="00401390" w:rsidP="000B06C6">
            <w:pPr>
              <w:textAlignment w:val="top"/>
              <w:rPr>
                <w:rFonts w:ascii="Comic Sans MS" w:hAnsi="Comic Sans MS" w:cs="Helvetica"/>
                <w:color w:val="333333"/>
                <w:sz w:val="21"/>
                <w:szCs w:val="21"/>
              </w:rPr>
            </w:pPr>
            <w:r w:rsidRPr="00146E08">
              <w:rPr>
                <w:rFonts w:ascii="Comic Sans MS" w:hAnsi="Comic Sans MS" w:cs="Helvetica"/>
                <w:color w:val="333333"/>
                <w:sz w:val="21"/>
                <w:szCs w:val="21"/>
              </w:rPr>
              <w:t>Maintain positive attitudes to reading and understanding of what they read by: reading books that are structured in different ways and reading for a range of purposes</w:t>
            </w:r>
          </w:p>
        </w:tc>
        <w:tc>
          <w:tcPr>
            <w:tcW w:w="2195" w:type="dxa"/>
            <w:shd w:val="clear" w:color="auto" w:fill="auto"/>
          </w:tcPr>
          <w:p w:rsidR="00401390" w:rsidRPr="00146E08" w:rsidRDefault="00401390" w:rsidP="000B06C6">
            <w:pPr>
              <w:textAlignment w:val="top"/>
              <w:rPr>
                <w:rFonts w:ascii="Comic Sans MS" w:hAnsi="Comic Sans MS" w:cs="Helvetica"/>
                <w:color w:val="333333"/>
                <w:sz w:val="21"/>
                <w:szCs w:val="21"/>
              </w:rPr>
            </w:pPr>
            <w:r w:rsidRPr="00146E08">
              <w:rPr>
                <w:rFonts w:ascii="Comic Sans MS" w:hAnsi="Comic Sans MS" w:cs="Helvetica"/>
                <w:color w:val="333333"/>
                <w:sz w:val="21"/>
                <w:szCs w:val="21"/>
              </w:rPr>
              <w:t>Maintain positive attitudes to reading and understanding of what they read by: reading books that are structured in different ways and reading for a range of purposes</w:t>
            </w:r>
          </w:p>
        </w:tc>
      </w:tr>
      <w:tr w:rsidR="00146E08" w:rsidRPr="00146E08" w:rsidTr="008A0239">
        <w:trPr>
          <w:trHeight w:val="286"/>
        </w:trPr>
        <w:tc>
          <w:tcPr>
            <w:tcW w:w="2435" w:type="dxa"/>
            <w:shd w:val="clear" w:color="auto" w:fill="DEEAF6" w:themeFill="accent1" w:themeFillTint="33"/>
          </w:tcPr>
          <w:p w:rsidR="00401390" w:rsidRPr="00146E08" w:rsidRDefault="00401390" w:rsidP="000B06C6">
            <w:pPr>
              <w:rPr>
                <w:rFonts w:ascii="Comic Sans MS" w:hAnsi="Comic Sans MS"/>
              </w:rPr>
            </w:pPr>
          </w:p>
        </w:tc>
        <w:tc>
          <w:tcPr>
            <w:tcW w:w="2199" w:type="dxa"/>
            <w:shd w:val="clear" w:color="auto" w:fill="auto"/>
          </w:tcPr>
          <w:p w:rsidR="00401390" w:rsidRPr="00146E08" w:rsidRDefault="00401390" w:rsidP="000B06C6">
            <w:pPr>
              <w:textAlignment w:val="top"/>
              <w:rPr>
                <w:rFonts w:ascii="Comic Sans MS" w:hAnsi="Comic Sans MS" w:cs="Helvetica"/>
                <w:color w:val="333333"/>
                <w:sz w:val="21"/>
                <w:szCs w:val="21"/>
              </w:rPr>
            </w:pPr>
            <w:r w:rsidRPr="00146E08">
              <w:rPr>
                <w:rFonts w:ascii="Comic Sans MS" w:hAnsi="Comic Sans MS" w:cs="Helvetica"/>
                <w:color w:val="333333"/>
                <w:sz w:val="21"/>
                <w:szCs w:val="21"/>
              </w:rPr>
              <w:t xml:space="preserve">Develop pleasure in reading, motivation to read, vocabulary and understanding </w:t>
            </w:r>
            <w:r w:rsidRPr="00146E08">
              <w:rPr>
                <w:rFonts w:ascii="Comic Sans MS" w:hAnsi="Comic Sans MS" w:cs="Helvetica"/>
                <w:color w:val="333333"/>
                <w:sz w:val="21"/>
                <w:szCs w:val="21"/>
              </w:rPr>
              <w:lastRenderedPageBreak/>
              <w:t>by: becoming very familiar with key stories, fairy stories and traditional tales, retelling them and considering their particular characteristics</w:t>
            </w:r>
          </w:p>
        </w:tc>
        <w:tc>
          <w:tcPr>
            <w:tcW w:w="2195" w:type="dxa"/>
            <w:shd w:val="clear" w:color="auto" w:fill="auto"/>
          </w:tcPr>
          <w:p w:rsidR="00401390" w:rsidRPr="00146E08" w:rsidRDefault="00401390" w:rsidP="000B06C6">
            <w:pPr>
              <w:textAlignment w:val="top"/>
              <w:rPr>
                <w:rFonts w:ascii="Comic Sans MS" w:hAnsi="Comic Sans MS" w:cs="Helvetica"/>
                <w:color w:val="333333"/>
                <w:sz w:val="21"/>
                <w:szCs w:val="21"/>
              </w:rPr>
            </w:pPr>
            <w:r w:rsidRPr="00146E08">
              <w:rPr>
                <w:rFonts w:ascii="Comic Sans MS" w:hAnsi="Comic Sans MS" w:cs="Helvetica"/>
                <w:color w:val="333333"/>
                <w:sz w:val="21"/>
                <w:szCs w:val="21"/>
              </w:rPr>
              <w:lastRenderedPageBreak/>
              <w:t xml:space="preserve">Develop pleasure in reading, motivation to read, vocabulary and understanding </w:t>
            </w:r>
            <w:r w:rsidRPr="00146E08">
              <w:rPr>
                <w:rFonts w:ascii="Comic Sans MS" w:hAnsi="Comic Sans MS" w:cs="Helvetica"/>
                <w:color w:val="333333"/>
                <w:sz w:val="21"/>
                <w:szCs w:val="21"/>
              </w:rPr>
              <w:lastRenderedPageBreak/>
              <w:t>by: becoming increasingly familiar with and retelling a wider range of stories, fairy stories and traditional tales</w:t>
            </w:r>
          </w:p>
        </w:tc>
        <w:tc>
          <w:tcPr>
            <w:tcW w:w="2197" w:type="dxa"/>
            <w:shd w:val="clear" w:color="auto" w:fill="auto"/>
          </w:tcPr>
          <w:p w:rsidR="00401390" w:rsidRPr="00146E08" w:rsidRDefault="00401390" w:rsidP="000B06C6">
            <w:pPr>
              <w:textAlignment w:val="top"/>
              <w:rPr>
                <w:rFonts w:ascii="Comic Sans MS" w:hAnsi="Comic Sans MS" w:cs="Helvetica"/>
                <w:color w:val="333333"/>
                <w:sz w:val="21"/>
                <w:szCs w:val="21"/>
              </w:rPr>
            </w:pPr>
            <w:r w:rsidRPr="00146E08">
              <w:rPr>
                <w:rFonts w:ascii="Comic Sans MS" w:hAnsi="Comic Sans MS" w:cs="Helvetica"/>
                <w:color w:val="333333"/>
                <w:sz w:val="21"/>
                <w:szCs w:val="21"/>
              </w:rPr>
              <w:lastRenderedPageBreak/>
              <w:t xml:space="preserve">Develop positive attitudes to reading and understanding of what they read </w:t>
            </w:r>
            <w:r w:rsidRPr="00146E08">
              <w:rPr>
                <w:rFonts w:ascii="Comic Sans MS" w:hAnsi="Comic Sans MS" w:cs="Helvetica"/>
                <w:color w:val="333333"/>
                <w:sz w:val="21"/>
                <w:szCs w:val="21"/>
              </w:rPr>
              <w:lastRenderedPageBreak/>
              <w:t>by: using dictionaries to check the meaning of words that they have read</w:t>
            </w:r>
          </w:p>
        </w:tc>
        <w:tc>
          <w:tcPr>
            <w:tcW w:w="2197" w:type="dxa"/>
            <w:shd w:val="clear" w:color="auto" w:fill="auto"/>
          </w:tcPr>
          <w:p w:rsidR="00401390" w:rsidRPr="00146E08" w:rsidRDefault="00401390" w:rsidP="000B06C6">
            <w:pPr>
              <w:textAlignment w:val="top"/>
              <w:rPr>
                <w:rFonts w:ascii="Comic Sans MS" w:hAnsi="Comic Sans MS" w:cs="Helvetica"/>
                <w:color w:val="333333"/>
                <w:sz w:val="21"/>
                <w:szCs w:val="21"/>
              </w:rPr>
            </w:pPr>
            <w:r w:rsidRPr="00146E08">
              <w:rPr>
                <w:rFonts w:ascii="Comic Sans MS" w:hAnsi="Comic Sans MS" w:cs="Helvetica"/>
                <w:color w:val="333333"/>
                <w:sz w:val="21"/>
                <w:szCs w:val="21"/>
              </w:rPr>
              <w:lastRenderedPageBreak/>
              <w:t xml:space="preserve">Develop positive attitudes to reading and understanding of what they read </w:t>
            </w:r>
            <w:r w:rsidRPr="00146E08">
              <w:rPr>
                <w:rFonts w:ascii="Comic Sans MS" w:hAnsi="Comic Sans MS" w:cs="Helvetica"/>
                <w:color w:val="333333"/>
                <w:sz w:val="21"/>
                <w:szCs w:val="21"/>
              </w:rPr>
              <w:lastRenderedPageBreak/>
              <w:t>by: using dictionaries to check the meaning of words that they have read</w:t>
            </w:r>
          </w:p>
        </w:tc>
        <w:tc>
          <w:tcPr>
            <w:tcW w:w="2195" w:type="dxa"/>
            <w:shd w:val="clear" w:color="auto" w:fill="auto"/>
          </w:tcPr>
          <w:p w:rsidR="00401390" w:rsidRPr="00146E08" w:rsidRDefault="00401390" w:rsidP="000B06C6">
            <w:pPr>
              <w:textAlignment w:val="top"/>
              <w:rPr>
                <w:rFonts w:ascii="Comic Sans MS" w:hAnsi="Comic Sans MS" w:cs="Helvetica"/>
                <w:color w:val="333333"/>
                <w:sz w:val="21"/>
                <w:szCs w:val="21"/>
              </w:rPr>
            </w:pPr>
            <w:r w:rsidRPr="00146E08">
              <w:rPr>
                <w:rFonts w:ascii="Comic Sans MS" w:hAnsi="Comic Sans MS" w:cs="Helvetica"/>
                <w:color w:val="333333"/>
                <w:sz w:val="21"/>
                <w:szCs w:val="21"/>
              </w:rPr>
              <w:lastRenderedPageBreak/>
              <w:t xml:space="preserve">Maintain positive attitudes to reading and understanding of what they read </w:t>
            </w:r>
            <w:r w:rsidRPr="00146E08">
              <w:rPr>
                <w:rFonts w:ascii="Comic Sans MS" w:hAnsi="Comic Sans MS" w:cs="Helvetica"/>
                <w:color w:val="333333"/>
                <w:sz w:val="21"/>
                <w:szCs w:val="21"/>
              </w:rPr>
              <w:lastRenderedPageBreak/>
              <w:t>by: increasing their familiarity with a wide range of books, including myths, legends and traditional stories, modern fiction, fiction from our literary heritage, and books from other cultures and traditions</w:t>
            </w:r>
          </w:p>
        </w:tc>
        <w:tc>
          <w:tcPr>
            <w:tcW w:w="2195" w:type="dxa"/>
            <w:shd w:val="clear" w:color="auto" w:fill="auto"/>
          </w:tcPr>
          <w:p w:rsidR="00401390" w:rsidRPr="00146E08" w:rsidRDefault="00401390" w:rsidP="000B06C6">
            <w:pPr>
              <w:textAlignment w:val="top"/>
              <w:rPr>
                <w:rFonts w:ascii="Comic Sans MS" w:hAnsi="Comic Sans MS" w:cs="Helvetica"/>
                <w:color w:val="333333"/>
                <w:sz w:val="21"/>
                <w:szCs w:val="21"/>
              </w:rPr>
            </w:pPr>
            <w:r w:rsidRPr="00146E08">
              <w:rPr>
                <w:rFonts w:ascii="Comic Sans MS" w:hAnsi="Comic Sans MS" w:cs="Helvetica"/>
                <w:color w:val="333333"/>
                <w:sz w:val="21"/>
                <w:szCs w:val="21"/>
              </w:rPr>
              <w:lastRenderedPageBreak/>
              <w:t xml:space="preserve">Maintain positive attitudes to reading and understanding of what they read </w:t>
            </w:r>
            <w:r w:rsidRPr="00146E08">
              <w:rPr>
                <w:rFonts w:ascii="Comic Sans MS" w:hAnsi="Comic Sans MS" w:cs="Helvetica"/>
                <w:color w:val="333333"/>
                <w:sz w:val="21"/>
                <w:szCs w:val="21"/>
              </w:rPr>
              <w:lastRenderedPageBreak/>
              <w:t>by: increasing their familiarity with a wide range of books, including myths, legends and traditional stories, modern fiction, fiction from our literary heritage, and books from other cultures and traditions</w:t>
            </w:r>
          </w:p>
        </w:tc>
      </w:tr>
      <w:tr w:rsidR="00146E08" w:rsidRPr="00146E08" w:rsidTr="008A0239">
        <w:trPr>
          <w:trHeight w:val="286"/>
        </w:trPr>
        <w:tc>
          <w:tcPr>
            <w:tcW w:w="2435" w:type="dxa"/>
            <w:shd w:val="clear" w:color="auto" w:fill="DEEAF6" w:themeFill="accent1" w:themeFillTint="33"/>
          </w:tcPr>
          <w:p w:rsidR="00401390" w:rsidRPr="00146E08" w:rsidRDefault="00401390" w:rsidP="000B06C6">
            <w:pPr>
              <w:rPr>
                <w:rFonts w:ascii="Comic Sans MS" w:hAnsi="Comic Sans MS"/>
              </w:rPr>
            </w:pPr>
          </w:p>
        </w:tc>
        <w:tc>
          <w:tcPr>
            <w:tcW w:w="2199" w:type="dxa"/>
            <w:shd w:val="clear" w:color="auto" w:fill="auto"/>
          </w:tcPr>
          <w:p w:rsidR="00401390" w:rsidRPr="00146E08" w:rsidRDefault="00401390" w:rsidP="000B06C6">
            <w:pPr>
              <w:textAlignment w:val="top"/>
              <w:rPr>
                <w:rFonts w:ascii="Comic Sans MS" w:hAnsi="Comic Sans MS" w:cs="Helvetica"/>
                <w:color w:val="333333"/>
                <w:sz w:val="21"/>
                <w:szCs w:val="21"/>
              </w:rPr>
            </w:pPr>
            <w:r w:rsidRPr="00146E08">
              <w:rPr>
                <w:rFonts w:ascii="Comic Sans MS" w:hAnsi="Comic Sans MS" w:cs="Helvetica"/>
                <w:color w:val="333333"/>
                <w:sz w:val="21"/>
                <w:szCs w:val="21"/>
              </w:rPr>
              <w:t>Develop pleasure in reading, motivation to read, vocabulary and understanding by: recognising and joining in with predictable phrases</w:t>
            </w:r>
          </w:p>
        </w:tc>
        <w:tc>
          <w:tcPr>
            <w:tcW w:w="2195" w:type="dxa"/>
            <w:shd w:val="clear" w:color="auto" w:fill="auto"/>
          </w:tcPr>
          <w:p w:rsidR="00401390" w:rsidRPr="00146E08" w:rsidRDefault="00401390" w:rsidP="000B06C6">
            <w:pPr>
              <w:textAlignment w:val="top"/>
              <w:rPr>
                <w:rFonts w:ascii="Comic Sans MS" w:hAnsi="Comic Sans MS" w:cs="Helvetica"/>
                <w:color w:val="333333"/>
                <w:sz w:val="21"/>
                <w:szCs w:val="21"/>
              </w:rPr>
            </w:pPr>
            <w:r w:rsidRPr="00146E08">
              <w:rPr>
                <w:rFonts w:ascii="Comic Sans MS" w:hAnsi="Comic Sans MS" w:cs="Helvetica"/>
                <w:color w:val="333333"/>
                <w:sz w:val="21"/>
                <w:szCs w:val="21"/>
              </w:rPr>
              <w:t>Develop pleasure in reading, motivation to read, vocabulary and understanding by: being introduced to non-fiction books that are structured in different ways</w:t>
            </w:r>
          </w:p>
        </w:tc>
        <w:tc>
          <w:tcPr>
            <w:tcW w:w="2197" w:type="dxa"/>
            <w:shd w:val="clear" w:color="auto" w:fill="auto"/>
          </w:tcPr>
          <w:p w:rsidR="00401390" w:rsidRPr="00146E08" w:rsidRDefault="00401390" w:rsidP="000B06C6">
            <w:pPr>
              <w:textAlignment w:val="top"/>
              <w:rPr>
                <w:rFonts w:ascii="Comic Sans MS" w:hAnsi="Comic Sans MS" w:cs="Helvetica"/>
                <w:color w:val="333333"/>
                <w:sz w:val="21"/>
                <w:szCs w:val="21"/>
              </w:rPr>
            </w:pPr>
            <w:r w:rsidRPr="00146E08">
              <w:rPr>
                <w:rFonts w:ascii="Comic Sans MS" w:hAnsi="Comic Sans MS" w:cs="Helvetica"/>
                <w:color w:val="333333"/>
                <w:sz w:val="21"/>
                <w:szCs w:val="21"/>
              </w:rPr>
              <w:t>Develop positive attitudes to reading and understanding of what they read by: increasing their familiarity with a wide range of books, including fairy stories, myths and legends, and retelling some of these orally</w:t>
            </w:r>
          </w:p>
        </w:tc>
        <w:tc>
          <w:tcPr>
            <w:tcW w:w="2197" w:type="dxa"/>
            <w:shd w:val="clear" w:color="auto" w:fill="auto"/>
          </w:tcPr>
          <w:p w:rsidR="00401390" w:rsidRPr="00146E08" w:rsidRDefault="00401390" w:rsidP="000B06C6">
            <w:pPr>
              <w:textAlignment w:val="top"/>
              <w:rPr>
                <w:rFonts w:ascii="Comic Sans MS" w:hAnsi="Comic Sans MS" w:cs="Helvetica"/>
                <w:color w:val="333333"/>
                <w:sz w:val="21"/>
                <w:szCs w:val="21"/>
              </w:rPr>
            </w:pPr>
            <w:r w:rsidRPr="00146E08">
              <w:rPr>
                <w:rFonts w:ascii="Comic Sans MS" w:hAnsi="Comic Sans MS" w:cs="Helvetica"/>
                <w:color w:val="333333"/>
                <w:sz w:val="21"/>
                <w:szCs w:val="21"/>
              </w:rPr>
              <w:t>Develop positive attitudes to reading and understanding of what they read by: increasing their familiarity with a wide range of books, including fairy stories, myths and legends, and retelling some of these orally</w:t>
            </w:r>
          </w:p>
        </w:tc>
        <w:tc>
          <w:tcPr>
            <w:tcW w:w="2195" w:type="dxa"/>
            <w:shd w:val="clear" w:color="auto" w:fill="auto"/>
          </w:tcPr>
          <w:p w:rsidR="00401390" w:rsidRPr="00146E08" w:rsidRDefault="00401390" w:rsidP="000B06C6">
            <w:pPr>
              <w:textAlignment w:val="top"/>
              <w:rPr>
                <w:rFonts w:ascii="Comic Sans MS" w:hAnsi="Comic Sans MS" w:cs="Helvetica"/>
                <w:color w:val="333333"/>
                <w:sz w:val="21"/>
                <w:szCs w:val="21"/>
              </w:rPr>
            </w:pPr>
            <w:r w:rsidRPr="00146E08">
              <w:rPr>
                <w:rFonts w:ascii="Comic Sans MS" w:hAnsi="Comic Sans MS" w:cs="Helvetica"/>
                <w:color w:val="333333"/>
                <w:sz w:val="21"/>
                <w:szCs w:val="21"/>
              </w:rPr>
              <w:t>Maintain positive attitudes to reading and understanding of what they read by: recommending books that they have read to their peers, giving reasons for their choices</w:t>
            </w:r>
          </w:p>
        </w:tc>
        <w:tc>
          <w:tcPr>
            <w:tcW w:w="2195" w:type="dxa"/>
            <w:shd w:val="clear" w:color="auto" w:fill="auto"/>
          </w:tcPr>
          <w:p w:rsidR="00401390" w:rsidRPr="00146E08" w:rsidRDefault="00401390" w:rsidP="000B06C6">
            <w:pPr>
              <w:textAlignment w:val="top"/>
              <w:rPr>
                <w:rFonts w:ascii="Comic Sans MS" w:hAnsi="Comic Sans MS" w:cs="Helvetica"/>
                <w:color w:val="333333"/>
                <w:sz w:val="21"/>
                <w:szCs w:val="21"/>
              </w:rPr>
            </w:pPr>
            <w:r w:rsidRPr="00146E08">
              <w:rPr>
                <w:rFonts w:ascii="Comic Sans MS" w:hAnsi="Comic Sans MS" w:cs="Helvetica"/>
                <w:color w:val="333333"/>
                <w:sz w:val="21"/>
                <w:szCs w:val="21"/>
              </w:rPr>
              <w:t>Maintain positive attitudes to reading and understanding of what they read by: recommending books that they have read to their peers, giving reasons for their choices</w:t>
            </w:r>
          </w:p>
        </w:tc>
      </w:tr>
      <w:tr w:rsidR="00146E08" w:rsidRPr="00146E08" w:rsidTr="008A0239">
        <w:trPr>
          <w:trHeight w:val="286"/>
        </w:trPr>
        <w:tc>
          <w:tcPr>
            <w:tcW w:w="2435" w:type="dxa"/>
            <w:shd w:val="clear" w:color="auto" w:fill="DEEAF6" w:themeFill="accent1" w:themeFillTint="33"/>
          </w:tcPr>
          <w:p w:rsidR="00401390" w:rsidRPr="00146E08" w:rsidRDefault="00401390" w:rsidP="000B06C6">
            <w:pPr>
              <w:rPr>
                <w:rFonts w:ascii="Comic Sans MS" w:hAnsi="Comic Sans MS"/>
              </w:rPr>
            </w:pPr>
          </w:p>
        </w:tc>
        <w:tc>
          <w:tcPr>
            <w:tcW w:w="2199" w:type="dxa"/>
            <w:shd w:val="clear" w:color="auto" w:fill="auto"/>
          </w:tcPr>
          <w:p w:rsidR="00401390" w:rsidRPr="00146E08" w:rsidRDefault="00401390" w:rsidP="000B06C6">
            <w:pPr>
              <w:textAlignment w:val="top"/>
              <w:rPr>
                <w:rFonts w:ascii="Comic Sans MS" w:hAnsi="Comic Sans MS" w:cs="Helvetica"/>
                <w:color w:val="333333"/>
                <w:sz w:val="21"/>
                <w:szCs w:val="21"/>
              </w:rPr>
            </w:pPr>
            <w:r w:rsidRPr="00146E08">
              <w:rPr>
                <w:rFonts w:ascii="Comic Sans MS" w:hAnsi="Comic Sans MS" w:cs="Helvetica"/>
                <w:color w:val="333333"/>
                <w:sz w:val="21"/>
                <w:szCs w:val="21"/>
              </w:rPr>
              <w:t>Develop pleasure in reading, motivation to read, vocabulary and understanding by: learning to appreciate rhymes and poems, and to recite some by heart</w:t>
            </w:r>
          </w:p>
        </w:tc>
        <w:tc>
          <w:tcPr>
            <w:tcW w:w="2195" w:type="dxa"/>
            <w:shd w:val="clear" w:color="auto" w:fill="auto"/>
          </w:tcPr>
          <w:p w:rsidR="00401390" w:rsidRPr="00146E08" w:rsidRDefault="00401390" w:rsidP="000B06C6">
            <w:pPr>
              <w:textAlignment w:val="top"/>
              <w:rPr>
                <w:rFonts w:ascii="Comic Sans MS" w:hAnsi="Comic Sans MS" w:cs="Helvetica"/>
                <w:color w:val="333333"/>
                <w:sz w:val="21"/>
                <w:szCs w:val="21"/>
              </w:rPr>
            </w:pPr>
            <w:r w:rsidRPr="00146E08">
              <w:rPr>
                <w:rFonts w:ascii="Comic Sans MS" w:hAnsi="Comic Sans MS" w:cs="Helvetica"/>
                <w:color w:val="333333"/>
                <w:sz w:val="21"/>
                <w:szCs w:val="21"/>
              </w:rPr>
              <w:t>Develop pleasure in reading, motivation to read, vocabulary and understanding by: recognising simple recurring literary language in stories and poetry</w:t>
            </w:r>
          </w:p>
        </w:tc>
        <w:tc>
          <w:tcPr>
            <w:tcW w:w="2197" w:type="dxa"/>
            <w:shd w:val="clear" w:color="auto" w:fill="auto"/>
          </w:tcPr>
          <w:p w:rsidR="00401390" w:rsidRPr="00146E08" w:rsidRDefault="00401390" w:rsidP="000B06C6">
            <w:pPr>
              <w:textAlignment w:val="top"/>
              <w:rPr>
                <w:rFonts w:ascii="Comic Sans MS" w:hAnsi="Comic Sans MS" w:cs="Helvetica"/>
                <w:color w:val="333333"/>
                <w:sz w:val="21"/>
                <w:szCs w:val="21"/>
              </w:rPr>
            </w:pPr>
            <w:r w:rsidRPr="00146E08">
              <w:rPr>
                <w:rFonts w:ascii="Comic Sans MS" w:hAnsi="Comic Sans MS" w:cs="Helvetica"/>
                <w:color w:val="333333"/>
                <w:sz w:val="21"/>
                <w:szCs w:val="21"/>
              </w:rPr>
              <w:t>Develop positive attitudes to reading and understanding of what they read by: identifying themes and conventions in a wide range of books</w:t>
            </w:r>
          </w:p>
        </w:tc>
        <w:tc>
          <w:tcPr>
            <w:tcW w:w="2197" w:type="dxa"/>
            <w:shd w:val="clear" w:color="auto" w:fill="auto"/>
          </w:tcPr>
          <w:p w:rsidR="00401390" w:rsidRPr="00146E08" w:rsidRDefault="00401390" w:rsidP="000B06C6">
            <w:pPr>
              <w:textAlignment w:val="top"/>
              <w:rPr>
                <w:rFonts w:ascii="Comic Sans MS" w:hAnsi="Comic Sans MS" w:cs="Helvetica"/>
                <w:color w:val="333333"/>
                <w:sz w:val="21"/>
                <w:szCs w:val="21"/>
              </w:rPr>
            </w:pPr>
            <w:r w:rsidRPr="00146E08">
              <w:rPr>
                <w:rFonts w:ascii="Comic Sans MS" w:hAnsi="Comic Sans MS" w:cs="Helvetica"/>
                <w:color w:val="333333"/>
                <w:sz w:val="21"/>
                <w:szCs w:val="21"/>
              </w:rPr>
              <w:t>Develop positive attitudes to reading and understanding of what they read by: identifying themes and conventions in a wide range of books</w:t>
            </w:r>
          </w:p>
        </w:tc>
        <w:tc>
          <w:tcPr>
            <w:tcW w:w="2195" w:type="dxa"/>
            <w:shd w:val="clear" w:color="auto" w:fill="auto"/>
          </w:tcPr>
          <w:p w:rsidR="00401390" w:rsidRPr="00146E08" w:rsidRDefault="00401390" w:rsidP="000B06C6">
            <w:pPr>
              <w:textAlignment w:val="top"/>
              <w:rPr>
                <w:rFonts w:ascii="Comic Sans MS" w:hAnsi="Comic Sans MS" w:cs="Helvetica"/>
                <w:color w:val="333333"/>
                <w:sz w:val="21"/>
                <w:szCs w:val="21"/>
              </w:rPr>
            </w:pPr>
            <w:r w:rsidRPr="00146E08">
              <w:rPr>
                <w:rFonts w:ascii="Comic Sans MS" w:hAnsi="Comic Sans MS" w:cs="Helvetica"/>
                <w:color w:val="333333"/>
                <w:sz w:val="21"/>
                <w:szCs w:val="21"/>
              </w:rPr>
              <w:t>Maintain positive attitudes to reading and understanding of what they read by: identifying and discussing themes and conventions in and across a wide range of writing</w:t>
            </w:r>
          </w:p>
        </w:tc>
        <w:tc>
          <w:tcPr>
            <w:tcW w:w="2195" w:type="dxa"/>
            <w:shd w:val="clear" w:color="auto" w:fill="auto"/>
          </w:tcPr>
          <w:p w:rsidR="00401390" w:rsidRPr="00146E08" w:rsidRDefault="00401390" w:rsidP="000B06C6">
            <w:pPr>
              <w:textAlignment w:val="top"/>
              <w:rPr>
                <w:rFonts w:ascii="Comic Sans MS" w:hAnsi="Comic Sans MS" w:cs="Helvetica"/>
                <w:color w:val="333333"/>
                <w:sz w:val="21"/>
                <w:szCs w:val="21"/>
              </w:rPr>
            </w:pPr>
            <w:r w:rsidRPr="00146E08">
              <w:rPr>
                <w:rFonts w:ascii="Comic Sans MS" w:hAnsi="Comic Sans MS" w:cs="Helvetica"/>
                <w:color w:val="333333"/>
                <w:sz w:val="21"/>
                <w:szCs w:val="21"/>
              </w:rPr>
              <w:t>Maintain positive attitudes to reading and understanding of what they read by: identifying and discussing themes and conventions in and across a wide range of writing</w:t>
            </w:r>
          </w:p>
        </w:tc>
      </w:tr>
      <w:tr w:rsidR="00146E08" w:rsidRPr="00146E08" w:rsidTr="008A0239">
        <w:trPr>
          <w:trHeight w:val="299"/>
        </w:trPr>
        <w:tc>
          <w:tcPr>
            <w:tcW w:w="2435" w:type="dxa"/>
            <w:shd w:val="clear" w:color="auto" w:fill="DEEAF6" w:themeFill="accent1" w:themeFillTint="33"/>
          </w:tcPr>
          <w:p w:rsidR="00401390" w:rsidRPr="00146E08" w:rsidRDefault="00401390" w:rsidP="000B06C6">
            <w:pPr>
              <w:rPr>
                <w:rFonts w:ascii="Comic Sans MS" w:hAnsi="Comic Sans MS"/>
              </w:rPr>
            </w:pPr>
          </w:p>
        </w:tc>
        <w:tc>
          <w:tcPr>
            <w:tcW w:w="2199" w:type="dxa"/>
            <w:shd w:val="clear" w:color="auto" w:fill="auto"/>
          </w:tcPr>
          <w:p w:rsidR="00401390" w:rsidRPr="00146E08" w:rsidRDefault="00401390" w:rsidP="000B06C6">
            <w:pPr>
              <w:textAlignment w:val="top"/>
              <w:rPr>
                <w:rFonts w:ascii="Comic Sans MS" w:hAnsi="Comic Sans MS" w:cs="Helvetica"/>
                <w:color w:val="333333"/>
                <w:sz w:val="21"/>
                <w:szCs w:val="21"/>
              </w:rPr>
            </w:pPr>
            <w:r w:rsidRPr="00146E08">
              <w:rPr>
                <w:rFonts w:ascii="Comic Sans MS" w:hAnsi="Comic Sans MS" w:cs="Helvetica"/>
                <w:color w:val="333333"/>
                <w:sz w:val="21"/>
                <w:szCs w:val="21"/>
              </w:rPr>
              <w:t xml:space="preserve">Develop pleasure in reading, motivation </w:t>
            </w:r>
            <w:r w:rsidRPr="00146E08">
              <w:rPr>
                <w:rFonts w:ascii="Comic Sans MS" w:hAnsi="Comic Sans MS" w:cs="Helvetica"/>
                <w:color w:val="333333"/>
                <w:sz w:val="21"/>
                <w:szCs w:val="21"/>
              </w:rPr>
              <w:lastRenderedPageBreak/>
              <w:t>to read, vocabulary and understanding by: discussing word meanings, linking new meanings to those already known</w:t>
            </w:r>
          </w:p>
        </w:tc>
        <w:tc>
          <w:tcPr>
            <w:tcW w:w="2195" w:type="dxa"/>
            <w:shd w:val="clear" w:color="auto" w:fill="auto"/>
          </w:tcPr>
          <w:p w:rsidR="00401390" w:rsidRPr="00146E08" w:rsidRDefault="00401390" w:rsidP="000B06C6">
            <w:pPr>
              <w:textAlignment w:val="top"/>
              <w:rPr>
                <w:rFonts w:ascii="Comic Sans MS" w:hAnsi="Comic Sans MS" w:cs="Helvetica"/>
                <w:color w:val="333333"/>
                <w:sz w:val="21"/>
                <w:szCs w:val="21"/>
              </w:rPr>
            </w:pPr>
            <w:r w:rsidRPr="00146E08">
              <w:rPr>
                <w:rFonts w:ascii="Comic Sans MS" w:hAnsi="Comic Sans MS" w:cs="Helvetica"/>
                <w:color w:val="333333"/>
                <w:sz w:val="21"/>
                <w:szCs w:val="21"/>
              </w:rPr>
              <w:lastRenderedPageBreak/>
              <w:t xml:space="preserve">Develop pleasure in reading, motivation </w:t>
            </w:r>
            <w:r w:rsidRPr="00146E08">
              <w:rPr>
                <w:rFonts w:ascii="Comic Sans MS" w:hAnsi="Comic Sans MS" w:cs="Helvetica"/>
                <w:color w:val="333333"/>
                <w:sz w:val="21"/>
                <w:szCs w:val="21"/>
              </w:rPr>
              <w:lastRenderedPageBreak/>
              <w:t>to read, vocabulary and understanding by: discussing and clarifying the meanings of words, linking new meanings to known vocabulary</w:t>
            </w:r>
          </w:p>
        </w:tc>
        <w:tc>
          <w:tcPr>
            <w:tcW w:w="2197" w:type="dxa"/>
            <w:shd w:val="clear" w:color="auto" w:fill="auto"/>
          </w:tcPr>
          <w:p w:rsidR="00401390" w:rsidRPr="00146E08" w:rsidRDefault="00401390" w:rsidP="000B06C6">
            <w:pPr>
              <w:textAlignment w:val="top"/>
              <w:rPr>
                <w:rFonts w:ascii="Comic Sans MS" w:hAnsi="Comic Sans MS" w:cs="Helvetica"/>
                <w:color w:val="333333"/>
                <w:sz w:val="21"/>
                <w:szCs w:val="21"/>
              </w:rPr>
            </w:pPr>
            <w:r w:rsidRPr="00146E08">
              <w:rPr>
                <w:rFonts w:ascii="Comic Sans MS" w:hAnsi="Comic Sans MS" w:cs="Helvetica"/>
                <w:color w:val="333333"/>
                <w:sz w:val="21"/>
                <w:szCs w:val="21"/>
              </w:rPr>
              <w:lastRenderedPageBreak/>
              <w:t xml:space="preserve">Develop positive attitudes to reading </w:t>
            </w:r>
            <w:r w:rsidRPr="00146E08">
              <w:rPr>
                <w:rFonts w:ascii="Comic Sans MS" w:hAnsi="Comic Sans MS" w:cs="Helvetica"/>
                <w:color w:val="333333"/>
                <w:sz w:val="21"/>
                <w:szCs w:val="21"/>
              </w:rPr>
              <w:lastRenderedPageBreak/>
              <w:t>and understanding of what they read by: preparing poems and play scripts to read aloud and to perform, showing understanding through intonation, tone, volume and action</w:t>
            </w:r>
          </w:p>
        </w:tc>
        <w:tc>
          <w:tcPr>
            <w:tcW w:w="2197" w:type="dxa"/>
            <w:shd w:val="clear" w:color="auto" w:fill="auto"/>
          </w:tcPr>
          <w:p w:rsidR="00401390" w:rsidRPr="00146E08" w:rsidRDefault="00401390" w:rsidP="000B06C6">
            <w:pPr>
              <w:textAlignment w:val="top"/>
              <w:rPr>
                <w:rFonts w:ascii="Comic Sans MS" w:hAnsi="Comic Sans MS" w:cs="Helvetica"/>
                <w:color w:val="333333"/>
                <w:sz w:val="21"/>
                <w:szCs w:val="21"/>
              </w:rPr>
            </w:pPr>
            <w:r w:rsidRPr="00146E08">
              <w:rPr>
                <w:rFonts w:ascii="Comic Sans MS" w:hAnsi="Comic Sans MS" w:cs="Helvetica"/>
                <w:color w:val="333333"/>
                <w:sz w:val="21"/>
                <w:szCs w:val="21"/>
              </w:rPr>
              <w:lastRenderedPageBreak/>
              <w:t xml:space="preserve">Develop positive attitudes to reading </w:t>
            </w:r>
            <w:r w:rsidRPr="00146E08">
              <w:rPr>
                <w:rFonts w:ascii="Comic Sans MS" w:hAnsi="Comic Sans MS" w:cs="Helvetica"/>
                <w:color w:val="333333"/>
                <w:sz w:val="21"/>
                <w:szCs w:val="21"/>
              </w:rPr>
              <w:lastRenderedPageBreak/>
              <w:t>and understanding of what they read by:preparing poems and play scripts to read aloud and to perform, showing understanding through intonation, tone, volume and action</w:t>
            </w:r>
          </w:p>
        </w:tc>
        <w:tc>
          <w:tcPr>
            <w:tcW w:w="2195" w:type="dxa"/>
            <w:shd w:val="clear" w:color="auto" w:fill="auto"/>
          </w:tcPr>
          <w:p w:rsidR="00401390" w:rsidRPr="00146E08" w:rsidRDefault="00401390" w:rsidP="000B06C6">
            <w:pPr>
              <w:textAlignment w:val="top"/>
              <w:rPr>
                <w:rFonts w:ascii="Comic Sans MS" w:hAnsi="Comic Sans MS" w:cs="Helvetica"/>
                <w:color w:val="333333"/>
                <w:sz w:val="21"/>
                <w:szCs w:val="21"/>
              </w:rPr>
            </w:pPr>
            <w:r w:rsidRPr="00146E08">
              <w:rPr>
                <w:rFonts w:ascii="Comic Sans MS" w:hAnsi="Comic Sans MS" w:cs="Helvetica"/>
                <w:color w:val="333333"/>
                <w:sz w:val="21"/>
                <w:szCs w:val="21"/>
              </w:rPr>
              <w:lastRenderedPageBreak/>
              <w:t xml:space="preserve">Maintain positive attitudes to reading </w:t>
            </w:r>
            <w:r w:rsidRPr="00146E08">
              <w:rPr>
                <w:rFonts w:ascii="Comic Sans MS" w:hAnsi="Comic Sans MS" w:cs="Helvetica"/>
                <w:color w:val="333333"/>
                <w:sz w:val="21"/>
                <w:szCs w:val="21"/>
              </w:rPr>
              <w:lastRenderedPageBreak/>
              <w:t>and understanding of what they read by: making comparisons within and across books</w:t>
            </w:r>
          </w:p>
        </w:tc>
        <w:tc>
          <w:tcPr>
            <w:tcW w:w="2195" w:type="dxa"/>
            <w:shd w:val="clear" w:color="auto" w:fill="auto"/>
          </w:tcPr>
          <w:p w:rsidR="00401390" w:rsidRPr="00146E08" w:rsidRDefault="00401390" w:rsidP="000B06C6">
            <w:pPr>
              <w:textAlignment w:val="top"/>
              <w:rPr>
                <w:rFonts w:ascii="Comic Sans MS" w:hAnsi="Comic Sans MS" w:cs="Helvetica"/>
                <w:color w:val="333333"/>
                <w:sz w:val="21"/>
                <w:szCs w:val="21"/>
              </w:rPr>
            </w:pPr>
            <w:r w:rsidRPr="00146E08">
              <w:rPr>
                <w:rFonts w:ascii="Comic Sans MS" w:hAnsi="Comic Sans MS" w:cs="Helvetica"/>
                <w:color w:val="333333"/>
                <w:sz w:val="21"/>
                <w:szCs w:val="21"/>
              </w:rPr>
              <w:lastRenderedPageBreak/>
              <w:t xml:space="preserve">Maintain positive attitudes to reading </w:t>
            </w:r>
            <w:r w:rsidRPr="00146E08">
              <w:rPr>
                <w:rFonts w:ascii="Comic Sans MS" w:hAnsi="Comic Sans MS" w:cs="Helvetica"/>
                <w:color w:val="333333"/>
                <w:sz w:val="21"/>
                <w:szCs w:val="21"/>
              </w:rPr>
              <w:lastRenderedPageBreak/>
              <w:t>and understanding of what they read by: making comparisons within and across books</w:t>
            </w:r>
          </w:p>
        </w:tc>
      </w:tr>
      <w:tr w:rsidR="00401390" w:rsidRPr="00146E08" w:rsidTr="008A0239">
        <w:trPr>
          <w:trHeight w:val="299"/>
        </w:trPr>
        <w:tc>
          <w:tcPr>
            <w:tcW w:w="2435" w:type="dxa"/>
            <w:shd w:val="clear" w:color="auto" w:fill="DEEAF6" w:themeFill="accent1" w:themeFillTint="33"/>
          </w:tcPr>
          <w:p w:rsidR="00401390" w:rsidRPr="00146E08" w:rsidRDefault="00401390" w:rsidP="000B06C6">
            <w:pPr>
              <w:rPr>
                <w:rFonts w:ascii="Comic Sans MS" w:hAnsi="Comic Sans MS"/>
              </w:rPr>
            </w:pPr>
          </w:p>
        </w:tc>
        <w:tc>
          <w:tcPr>
            <w:tcW w:w="2199" w:type="dxa"/>
            <w:shd w:val="clear" w:color="auto" w:fill="auto"/>
          </w:tcPr>
          <w:p w:rsidR="00401390" w:rsidRPr="00146E08" w:rsidRDefault="00401390" w:rsidP="000B06C6">
            <w:pPr>
              <w:textAlignment w:val="top"/>
              <w:rPr>
                <w:rFonts w:ascii="Comic Sans MS" w:hAnsi="Comic Sans MS" w:cs="Helvetica"/>
                <w:color w:val="333333"/>
                <w:sz w:val="21"/>
                <w:szCs w:val="21"/>
              </w:rPr>
            </w:pPr>
          </w:p>
        </w:tc>
        <w:tc>
          <w:tcPr>
            <w:tcW w:w="2195" w:type="dxa"/>
            <w:shd w:val="clear" w:color="auto" w:fill="auto"/>
          </w:tcPr>
          <w:p w:rsidR="00401390" w:rsidRPr="00146E08" w:rsidRDefault="00401390" w:rsidP="000B06C6">
            <w:pPr>
              <w:textAlignment w:val="top"/>
              <w:rPr>
                <w:rFonts w:ascii="Comic Sans MS" w:hAnsi="Comic Sans MS" w:cs="Helvetica"/>
                <w:color w:val="333333"/>
                <w:sz w:val="21"/>
                <w:szCs w:val="21"/>
              </w:rPr>
            </w:pPr>
            <w:r w:rsidRPr="00146E08">
              <w:rPr>
                <w:rFonts w:ascii="Comic Sans MS" w:hAnsi="Comic Sans MS" w:cs="Helvetica"/>
                <w:color w:val="333333"/>
                <w:sz w:val="21"/>
                <w:szCs w:val="21"/>
              </w:rPr>
              <w:t>Develop pleasure in reading, motivation to read, vocabulary and understanding by: discussing their favourite words and phrases</w:t>
            </w:r>
          </w:p>
        </w:tc>
        <w:tc>
          <w:tcPr>
            <w:tcW w:w="2197" w:type="dxa"/>
            <w:shd w:val="clear" w:color="auto" w:fill="auto"/>
          </w:tcPr>
          <w:p w:rsidR="00401390" w:rsidRPr="00146E08" w:rsidRDefault="00401390" w:rsidP="000B06C6">
            <w:pPr>
              <w:textAlignment w:val="top"/>
              <w:rPr>
                <w:rFonts w:ascii="Comic Sans MS" w:hAnsi="Comic Sans MS" w:cs="Helvetica"/>
                <w:color w:val="333333"/>
                <w:sz w:val="21"/>
                <w:szCs w:val="21"/>
              </w:rPr>
            </w:pPr>
            <w:r w:rsidRPr="00146E08">
              <w:rPr>
                <w:rFonts w:ascii="Comic Sans MS" w:hAnsi="Comic Sans MS" w:cs="Helvetica"/>
                <w:color w:val="333333"/>
                <w:sz w:val="21"/>
                <w:szCs w:val="21"/>
              </w:rPr>
              <w:t>Develop positive attitudes to reading and understanding of what they read by: discussing words and phrases that capture the reader’s interest and imagination</w:t>
            </w:r>
          </w:p>
        </w:tc>
        <w:tc>
          <w:tcPr>
            <w:tcW w:w="2197" w:type="dxa"/>
            <w:shd w:val="clear" w:color="auto" w:fill="auto"/>
          </w:tcPr>
          <w:p w:rsidR="00401390" w:rsidRPr="00146E08" w:rsidRDefault="00401390" w:rsidP="000B06C6">
            <w:pPr>
              <w:textAlignment w:val="top"/>
              <w:rPr>
                <w:rFonts w:ascii="Comic Sans MS" w:hAnsi="Comic Sans MS" w:cs="Helvetica"/>
                <w:color w:val="333333"/>
                <w:sz w:val="21"/>
                <w:szCs w:val="21"/>
              </w:rPr>
            </w:pPr>
            <w:r w:rsidRPr="00146E08">
              <w:rPr>
                <w:rFonts w:ascii="Comic Sans MS" w:hAnsi="Comic Sans MS" w:cs="Helvetica"/>
                <w:color w:val="333333"/>
                <w:sz w:val="21"/>
                <w:szCs w:val="21"/>
              </w:rPr>
              <w:t>Develop positive attitudes to reading and understanding of what they read by: discussing words and phrases that capture the reader’s interest and imagination</w:t>
            </w:r>
          </w:p>
        </w:tc>
        <w:tc>
          <w:tcPr>
            <w:tcW w:w="2195" w:type="dxa"/>
            <w:shd w:val="clear" w:color="auto" w:fill="auto"/>
          </w:tcPr>
          <w:p w:rsidR="00401390" w:rsidRPr="00146E08" w:rsidRDefault="00401390" w:rsidP="000B06C6">
            <w:pPr>
              <w:textAlignment w:val="top"/>
              <w:rPr>
                <w:rFonts w:ascii="Comic Sans MS" w:hAnsi="Comic Sans MS" w:cs="Helvetica"/>
                <w:color w:val="333333"/>
                <w:sz w:val="21"/>
                <w:szCs w:val="21"/>
              </w:rPr>
            </w:pPr>
            <w:r w:rsidRPr="00146E08">
              <w:rPr>
                <w:rFonts w:ascii="Comic Sans MS" w:hAnsi="Comic Sans MS" w:cs="Helvetica"/>
                <w:color w:val="333333"/>
                <w:sz w:val="21"/>
                <w:szCs w:val="21"/>
              </w:rPr>
              <w:t>Maintain positive attitudes to reading and understanding of what they read by: learning a wider range of poetry by heart</w:t>
            </w:r>
          </w:p>
        </w:tc>
        <w:tc>
          <w:tcPr>
            <w:tcW w:w="2195" w:type="dxa"/>
            <w:shd w:val="clear" w:color="auto" w:fill="auto"/>
          </w:tcPr>
          <w:p w:rsidR="00401390" w:rsidRPr="00146E08" w:rsidRDefault="00401390" w:rsidP="000B06C6">
            <w:pPr>
              <w:textAlignment w:val="top"/>
              <w:rPr>
                <w:rFonts w:ascii="Comic Sans MS" w:hAnsi="Comic Sans MS" w:cs="Helvetica"/>
                <w:color w:val="333333"/>
                <w:sz w:val="21"/>
                <w:szCs w:val="21"/>
              </w:rPr>
            </w:pPr>
            <w:r w:rsidRPr="00146E08">
              <w:rPr>
                <w:rFonts w:ascii="Comic Sans MS" w:hAnsi="Comic Sans MS" w:cs="Helvetica"/>
                <w:color w:val="333333"/>
                <w:sz w:val="21"/>
                <w:szCs w:val="21"/>
              </w:rPr>
              <w:t>Maintain positive attitudes to reading and understanding of what they read by: learning a wider range of poetry by heart</w:t>
            </w:r>
          </w:p>
        </w:tc>
      </w:tr>
      <w:tr w:rsidR="00401390" w:rsidRPr="00146E08" w:rsidTr="008A0239">
        <w:trPr>
          <w:trHeight w:val="299"/>
        </w:trPr>
        <w:tc>
          <w:tcPr>
            <w:tcW w:w="2435" w:type="dxa"/>
            <w:shd w:val="clear" w:color="auto" w:fill="DEEAF6" w:themeFill="accent1" w:themeFillTint="33"/>
          </w:tcPr>
          <w:p w:rsidR="00401390" w:rsidRPr="00146E08" w:rsidRDefault="00401390" w:rsidP="000B06C6">
            <w:pPr>
              <w:rPr>
                <w:rFonts w:ascii="Comic Sans MS" w:hAnsi="Comic Sans MS"/>
              </w:rPr>
            </w:pPr>
          </w:p>
        </w:tc>
        <w:tc>
          <w:tcPr>
            <w:tcW w:w="2199" w:type="dxa"/>
            <w:shd w:val="clear" w:color="auto" w:fill="auto"/>
          </w:tcPr>
          <w:p w:rsidR="00401390" w:rsidRPr="00146E08" w:rsidRDefault="00401390" w:rsidP="000B06C6">
            <w:pPr>
              <w:textAlignment w:val="top"/>
              <w:rPr>
                <w:rFonts w:ascii="Comic Sans MS" w:hAnsi="Comic Sans MS" w:cs="Helvetica"/>
                <w:color w:val="333333"/>
                <w:sz w:val="21"/>
                <w:szCs w:val="21"/>
              </w:rPr>
            </w:pPr>
          </w:p>
        </w:tc>
        <w:tc>
          <w:tcPr>
            <w:tcW w:w="2195" w:type="dxa"/>
            <w:shd w:val="clear" w:color="auto" w:fill="auto"/>
          </w:tcPr>
          <w:p w:rsidR="00401390" w:rsidRPr="00146E08" w:rsidRDefault="00401390" w:rsidP="000B06C6">
            <w:pPr>
              <w:textAlignment w:val="top"/>
              <w:rPr>
                <w:rFonts w:ascii="Comic Sans MS" w:hAnsi="Comic Sans MS" w:cs="Helvetica"/>
                <w:color w:val="333333"/>
                <w:sz w:val="21"/>
                <w:szCs w:val="21"/>
              </w:rPr>
            </w:pPr>
            <w:r w:rsidRPr="00146E08">
              <w:rPr>
                <w:rFonts w:ascii="Comic Sans MS" w:hAnsi="Comic Sans MS" w:cs="Helvetica"/>
                <w:color w:val="333333"/>
                <w:sz w:val="21"/>
                <w:szCs w:val="21"/>
              </w:rPr>
              <w:t>Develop pleasure in reading, motivation to read, vocabulary and understanding by: continuing to build up a repertoire of poems learnt by heart, appreciating these and reciting some, with appropriate intonation to make the meaning clear</w:t>
            </w:r>
          </w:p>
        </w:tc>
        <w:tc>
          <w:tcPr>
            <w:tcW w:w="2197" w:type="dxa"/>
            <w:shd w:val="clear" w:color="auto" w:fill="auto"/>
          </w:tcPr>
          <w:p w:rsidR="00401390" w:rsidRPr="00146E08" w:rsidRDefault="00401390" w:rsidP="000B06C6">
            <w:pPr>
              <w:textAlignment w:val="top"/>
              <w:rPr>
                <w:rFonts w:ascii="Comic Sans MS" w:hAnsi="Comic Sans MS" w:cs="Helvetica"/>
                <w:color w:val="333333"/>
                <w:sz w:val="21"/>
                <w:szCs w:val="21"/>
              </w:rPr>
            </w:pPr>
            <w:r w:rsidRPr="00146E08">
              <w:rPr>
                <w:rFonts w:ascii="Comic Sans MS" w:hAnsi="Comic Sans MS" w:cs="Helvetica"/>
                <w:color w:val="333333"/>
                <w:sz w:val="21"/>
                <w:szCs w:val="21"/>
              </w:rPr>
              <w:t>Develop positive attitudes to reading and understanding of what they read by: recognising some different forms of poetry [for example, free verse, narrative poetry]</w:t>
            </w:r>
          </w:p>
        </w:tc>
        <w:tc>
          <w:tcPr>
            <w:tcW w:w="2197" w:type="dxa"/>
            <w:shd w:val="clear" w:color="auto" w:fill="auto"/>
          </w:tcPr>
          <w:p w:rsidR="00401390" w:rsidRPr="00146E08" w:rsidRDefault="00401390" w:rsidP="000B06C6">
            <w:pPr>
              <w:textAlignment w:val="top"/>
              <w:rPr>
                <w:rFonts w:ascii="Comic Sans MS" w:hAnsi="Comic Sans MS" w:cs="Helvetica"/>
                <w:color w:val="333333"/>
                <w:sz w:val="21"/>
                <w:szCs w:val="21"/>
              </w:rPr>
            </w:pPr>
            <w:r w:rsidRPr="00146E08">
              <w:rPr>
                <w:rFonts w:ascii="Comic Sans MS" w:hAnsi="Comic Sans MS" w:cs="Helvetica"/>
                <w:color w:val="333333"/>
                <w:sz w:val="21"/>
                <w:szCs w:val="21"/>
              </w:rPr>
              <w:t>Develop positive attitudes to reading and understanding of what they read by: recognising some different forms of poetry [for example, free verse, narrative poetry]</w:t>
            </w:r>
          </w:p>
        </w:tc>
        <w:tc>
          <w:tcPr>
            <w:tcW w:w="2195" w:type="dxa"/>
            <w:shd w:val="clear" w:color="auto" w:fill="auto"/>
          </w:tcPr>
          <w:p w:rsidR="00401390" w:rsidRPr="00146E08" w:rsidRDefault="00401390" w:rsidP="000B06C6">
            <w:pPr>
              <w:textAlignment w:val="top"/>
              <w:rPr>
                <w:rFonts w:ascii="Comic Sans MS" w:hAnsi="Comic Sans MS" w:cs="Helvetica"/>
                <w:color w:val="333333"/>
                <w:sz w:val="21"/>
                <w:szCs w:val="21"/>
              </w:rPr>
            </w:pPr>
            <w:r w:rsidRPr="00146E08">
              <w:rPr>
                <w:rFonts w:ascii="Comic Sans MS" w:hAnsi="Comic Sans MS" w:cs="Helvetica"/>
                <w:color w:val="333333"/>
                <w:sz w:val="21"/>
                <w:szCs w:val="21"/>
              </w:rPr>
              <w:t>Maintain positive attitudes to reading and understanding of what they read by: preparing poems and plays to read aloud and to perform, showing understanding through intonation, tone and volume so that the meaning is clear to an audience</w:t>
            </w:r>
          </w:p>
        </w:tc>
        <w:tc>
          <w:tcPr>
            <w:tcW w:w="2195" w:type="dxa"/>
            <w:shd w:val="clear" w:color="auto" w:fill="auto"/>
          </w:tcPr>
          <w:p w:rsidR="00401390" w:rsidRPr="00146E08" w:rsidRDefault="00401390" w:rsidP="000B06C6">
            <w:pPr>
              <w:textAlignment w:val="top"/>
              <w:rPr>
                <w:rFonts w:ascii="Comic Sans MS" w:hAnsi="Comic Sans MS" w:cs="Helvetica"/>
                <w:color w:val="333333"/>
                <w:sz w:val="21"/>
                <w:szCs w:val="21"/>
              </w:rPr>
            </w:pPr>
            <w:r w:rsidRPr="00146E08">
              <w:rPr>
                <w:rFonts w:ascii="Comic Sans MS" w:hAnsi="Comic Sans MS" w:cs="Helvetica"/>
                <w:color w:val="333333"/>
                <w:sz w:val="21"/>
                <w:szCs w:val="21"/>
              </w:rPr>
              <w:t>Maintain positive attitudes to reading and understanding of what they read by: preparing poems and plays to read aloud and to perform, showing understanding through intonation, tone and volume so that the meaning is clear to an audience</w:t>
            </w:r>
          </w:p>
        </w:tc>
      </w:tr>
      <w:tr w:rsidR="008A0239" w:rsidRPr="00146E08" w:rsidTr="008A0239">
        <w:trPr>
          <w:trHeight w:val="299"/>
        </w:trPr>
        <w:tc>
          <w:tcPr>
            <w:tcW w:w="2435" w:type="dxa"/>
            <w:shd w:val="clear" w:color="auto" w:fill="DEEAF6" w:themeFill="accent1" w:themeFillTint="33"/>
          </w:tcPr>
          <w:p w:rsidR="008A0239" w:rsidRPr="00146E08" w:rsidRDefault="008A0239" w:rsidP="008A0239">
            <w:pPr>
              <w:rPr>
                <w:rFonts w:ascii="Comic Sans MS" w:hAnsi="Comic Sans MS"/>
              </w:rPr>
            </w:pPr>
          </w:p>
        </w:tc>
        <w:tc>
          <w:tcPr>
            <w:tcW w:w="2199" w:type="dxa"/>
            <w:shd w:val="clear" w:color="auto" w:fill="auto"/>
          </w:tcPr>
          <w:p w:rsidR="008A0239" w:rsidRPr="00146E08" w:rsidRDefault="008A0239" w:rsidP="008A0239">
            <w:pPr>
              <w:textAlignment w:val="top"/>
              <w:rPr>
                <w:rFonts w:ascii="Comic Sans MS" w:hAnsi="Comic Sans MS" w:cs="Helvetica"/>
                <w:color w:val="333333"/>
                <w:sz w:val="21"/>
                <w:szCs w:val="21"/>
              </w:rPr>
            </w:pPr>
            <w:r w:rsidRPr="00146E08">
              <w:rPr>
                <w:rFonts w:ascii="Comic Sans MS" w:hAnsi="Comic Sans MS" w:cs="Helvetica"/>
                <w:color w:val="333333"/>
                <w:sz w:val="21"/>
                <w:szCs w:val="21"/>
              </w:rPr>
              <w:t xml:space="preserve">Understand both the books they can already read </w:t>
            </w:r>
            <w:r w:rsidRPr="00146E08">
              <w:rPr>
                <w:rFonts w:ascii="Comic Sans MS" w:hAnsi="Comic Sans MS" w:cs="Helvetica"/>
                <w:color w:val="333333"/>
                <w:sz w:val="21"/>
                <w:szCs w:val="21"/>
              </w:rPr>
              <w:lastRenderedPageBreak/>
              <w:t>accurately and fluently and those they listen to by: drawing on what they already know or on background information and vocabulary provided by the teacher</w:t>
            </w:r>
          </w:p>
        </w:tc>
        <w:tc>
          <w:tcPr>
            <w:tcW w:w="2195" w:type="dxa"/>
            <w:shd w:val="clear" w:color="auto" w:fill="auto"/>
          </w:tcPr>
          <w:p w:rsidR="008A0239" w:rsidRPr="00146E08" w:rsidRDefault="008A0239" w:rsidP="008A0239">
            <w:pPr>
              <w:textAlignment w:val="top"/>
              <w:rPr>
                <w:rFonts w:ascii="Comic Sans MS" w:hAnsi="Comic Sans MS" w:cs="Helvetica"/>
                <w:color w:val="333333"/>
                <w:sz w:val="21"/>
                <w:szCs w:val="21"/>
              </w:rPr>
            </w:pPr>
            <w:r w:rsidRPr="00146E08">
              <w:rPr>
                <w:rFonts w:ascii="Comic Sans MS" w:hAnsi="Comic Sans MS" w:cs="Helvetica"/>
                <w:color w:val="333333"/>
                <w:sz w:val="21"/>
                <w:szCs w:val="21"/>
              </w:rPr>
              <w:lastRenderedPageBreak/>
              <w:t xml:space="preserve">Understand both the books that they can already read </w:t>
            </w:r>
            <w:r w:rsidRPr="00146E08">
              <w:rPr>
                <w:rFonts w:ascii="Comic Sans MS" w:hAnsi="Comic Sans MS" w:cs="Helvetica"/>
                <w:color w:val="333333"/>
                <w:sz w:val="21"/>
                <w:szCs w:val="21"/>
              </w:rPr>
              <w:lastRenderedPageBreak/>
              <w:t>accurately and fluently and those that they listen to by: drawing on what they already know or on background information and vocabulary provided by the teacher</w:t>
            </w:r>
          </w:p>
        </w:tc>
        <w:tc>
          <w:tcPr>
            <w:tcW w:w="2197" w:type="dxa"/>
            <w:shd w:val="clear" w:color="auto" w:fill="auto"/>
          </w:tcPr>
          <w:p w:rsidR="008A0239" w:rsidRPr="00146E08" w:rsidRDefault="008A0239" w:rsidP="008A0239">
            <w:pPr>
              <w:textAlignment w:val="top"/>
              <w:rPr>
                <w:rFonts w:ascii="Comic Sans MS" w:hAnsi="Comic Sans MS" w:cs="Helvetica"/>
                <w:color w:val="333333"/>
                <w:sz w:val="21"/>
                <w:szCs w:val="21"/>
              </w:rPr>
            </w:pPr>
            <w:r w:rsidRPr="00146E08">
              <w:rPr>
                <w:rFonts w:ascii="Comic Sans MS" w:hAnsi="Comic Sans MS" w:cs="Helvetica"/>
                <w:color w:val="333333"/>
                <w:sz w:val="21"/>
                <w:szCs w:val="21"/>
              </w:rPr>
              <w:lastRenderedPageBreak/>
              <w:t xml:space="preserve">Understand what they read, in books they can read </w:t>
            </w:r>
            <w:r w:rsidRPr="00146E08">
              <w:rPr>
                <w:rFonts w:ascii="Comic Sans MS" w:hAnsi="Comic Sans MS" w:cs="Helvetica"/>
                <w:color w:val="333333"/>
                <w:sz w:val="21"/>
                <w:szCs w:val="21"/>
              </w:rPr>
              <w:lastRenderedPageBreak/>
              <w:t>independently, by: checking that the text makes sense to them, discussing their understanding and explaining the meaning of words in context</w:t>
            </w:r>
          </w:p>
        </w:tc>
        <w:tc>
          <w:tcPr>
            <w:tcW w:w="2197" w:type="dxa"/>
            <w:shd w:val="clear" w:color="auto" w:fill="auto"/>
          </w:tcPr>
          <w:p w:rsidR="008A0239" w:rsidRPr="00146E08" w:rsidRDefault="008A0239" w:rsidP="008A0239">
            <w:pPr>
              <w:textAlignment w:val="top"/>
              <w:rPr>
                <w:rFonts w:ascii="Comic Sans MS" w:hAnsi="Comic Sans MS" w:cs="Helvetica"/>
                <w:color w:val="333333"/>
                <w:sz w:val="21"/>
                <w:szCs w:val="21"/>
              </w:rPr>
            </w:pPr>
            <w:r w:rsidRPr="00146E08">
              <w:rPr>
                <w:rFonts w:ascii="Comic Sans MS" w:hAnsi="Comic Sans MS" w:cs="Helvetica"/>
                <w:color w:val="333333"/>
                <w:sz w:val="21"/>
                <w:szCs w:val="21"/>
              </w:rPr>
              <w:lastRenderedPageBreak/>
              <w:t xml:space="preserve">Understand what they read, in books they can read </w:t>
            </w:r>
            <w:r w:rsidRPr="00146E08">
              <w:rPr>
                <w:rFonts w:ascii="Comic Sans MS" w:hAnsi="Comic Sans MS" w:cs="Helvetica"/>
                <w:color w:val="333333"/>
                <w:sz w:val="21"/>
                <w:szCs w:val="21"/>
              </w:rPr>
              <w:lastRenderedPageBreak/>
              <w:t>independently, by: checking that the text makes sense to them, discussing their understanding and explaining the meaning of words in context</w:t>
            </w:r>
          </w:p>
        </w:tc>
        <w:tc>
          <w:tcPr>
            <w:tcW w:w="2195" w:type="dxa"/>
            <w:shd w:val="clear" w:color="auto" w:fill="auto"/>
          </w:tcPr>
          <w:p w:rsidR="008A0239" w:rsidRPr="00146E08" w:rsidRDefault="008A0239" w:rsidP="008A0239">
            <w:pPr>
              <w:textAlignment w:val="top"/>
              <w:rPr>
                <w:rFonts w:ascii="Comic Sans MS" w:hAnsi="Comic Sans MS" w:cs="Helvetica"/>
                <w:color w:val="333333"/>
                <w:sz w:val="21"/>
                <w:szCs w:val="21"/>
              </w:rPr>
            </w:pPr>
            <w:r w:rsidRPr="00146E08">
              <w:rPr>
                <w:rFonts w:ascii="Comic Sans MS" w:hAnsi="Comic Sans MS" w:cs="Helvetica"/>
                <w:color w:val="333333"/>
                <w:sz w:val="21"/>
                <w:szCs w:val="21"/>
              </w:rPr>
              <w:lastRenderedPageBreak/>
              <w:t xml:space="preserve">Understand what they read by: checking that the </w:t>
            </w:r>
            <w:r w:rsidRPr="00146E08">
              <w:rPr>
                <w:rFonts w:ascii="Comic Sans MS" w:hAnsi="Comic Sans MS" w:cs="Helvetica"/>
                <w:color w:val="333333"/>
                <w:sz w:val="21"/>
                <w:szCs w:val="21"/>
              </w:rPr>
              <w:lastRenderedPageBreak/>
              <w:t>book makes sense to them, discussing their understanding and exploring the meaning of words in context</w:t>
            </w:r>
          </w:p>
        </w:tc>
        <w:tc>
          <w:tcPr>
            <w:tcW w:w="2195" w:type="dxa"/>
            <w:shd w:val="clear" w:color="auto" w:fill="auto"/>
          </w:tcPr>
          <w:p w:rsidR="008A0239" w:rsidRPr="00146E08" w:rsidRDefault="008A0239" w:rsidP="008A0239">
            <w:pPr>
              <w:textAlignment w:val="top"/>
              <w:rPr>
                <w:rFonts w:ascii="Comic Sans MS" w:hAnsi="Comic Sans MS" w:cs="Helvetica"/>
                <w:color w:val="333333"/>
                <w:sz w:val="21"/>
                <w:szCs w:val="21"/>
              </w:rPr>
            </w:pPr>
            <w:r w:rsidRPr="00146E08">
              <w:rPr>
                <w:rFonts w:ascii="Comic Sans MS" w:hAnsi="Comic Sans MS" w:cs="Helvetica"/>
                <w:color w:val="333333"/>
                <w:sz w:val="21"/>
                <w:szCs w:val="21"/>
              </w:rPr>
              <w:lastRenderedPageBreak/>
              <w:t xml:space="preserve">Understand what they read by: checking that the </w:t>
            </w:r>
            <w:r w:rsidRPr="00146E08">
              <w:rPr>
                <w:rFonts w:ascii="Comic Sans MS" w:hAnsi="Comic Sans MS" w:cs="Helvetica"/>
                <w:color w:val="333333"/>
                <w:sz w:val="21"/>
                <w:szCs w:val="21"/>
              </w:rPr>
              <w:lastRenderedPageBreak/>
              <w:t>book makes sense to them, discussing their understanding and exploring the meaning of words in context</w:t>
            </w:r>
          </w:p>
        </w:tc>
      </w:tr>
      <w:tr w:rsidR="008A0239" w:rsidRPr="00146E08" w:rsidTr="008A0239">
        <w:trPr>
          <w:trHeight w:val="299"/>
        </w:trPr>
        <w:tc>
          <w:tcPr>
            <w:tcW w:w="2435" w:type="dxa"/>
            <w:shd w:val="clear" w:color="auto" w:fill="DEEAF6" w:themeFill="accent1" w:themeFillTint="33"/>
          </w:tcPr>
          <w:p w:rsidR="008A0239" w:rsidRPr="00146E08" w:rsidRDefault="008A0239" w:rsidP="008A0239">
            <w:pPr>
              <w:rPr>
                <w:rFonts w:ascii="Comic Sans MS" w:hAnsi="Comic Sans MS"/>
              </w:rPr>
            </w:pPr>
          </w:p>
        </w:tc>
        <w:tc>
          <w:tcPr>
            <w:tcW w:w="2199" w:type="dxa"/>
            <w:shd w:val="clear" w:color="auto" w:fill="auto"/>
          </w:tcPr>
          <w:p w:rsidR="008A0239" w:rsidRPr="00146E08" w:rsidRDefault="008A0239" w:rsidP="008A0239">
            <w:pPr>
              <w:textAlignment w:val="top"/>
              <w:rPr>
                <w:rFonts w:ascii="Comic Sans MS" w:hAnsi="Comic Sans MS" w:cs="Helvetica"/>
                <w:color w:val="333333"/>
                <w:sz w:val="21"/>
                <w:szCs w:val="21"/>
              </w:rPr>
            </w:pPr>
            <w:r w:rsidRPr="00146E08">
              <w:rPr>
                <w:rFonts w:ascii="Comic Sans MS" w:hAnsi="Comic Sans MS" w:cs="Helvetica"/>
                <w:color w:val="333333"/>
                <w:sz w:val="21"/>
                <w:szCs w:val="21"/>
              </w:rPr>
              <w:t>Understand both the books they can already read accurately and fluently and those they listen to by: checking that the text makes sense to them as they read and correcting inaccurate reading</w:t>
            </w:r>
          </w:p>
        </w:tc>
        <w:tc>
          <w:tcPr>
            <w:tcW w:w="2195" w:type="dxa"/>
            <w:shd w:val="clear" w:color="auto" w:fill="auto"/>
          </w:tcPr>
          <w:p w:rsidR="008A0239" w:rsidRPr="00146E08" w:rsidRDefault="008A0239" w:rsidP="008A0239">
            <w:pPr>
              <w:textAlignment w:val="top"/>
              <w:rPr>
                <w:rFonts w:ascii="Comic Sans MS" w:hAnsi="Comic Sans MS" w:cs="Helvetica"/>
                <w:color w:val="333333"/>
                <w:sz w:val="21"/>
                <w:szCs w:val="21"/>
              </w:rPr>
            </w:pPr>
            <w:r w:rsidRPr="00146E08">
              <w:rPr>
                <w:rFonts w:ascii="Comic Sans MS" w:hAnsi="Comic Sans MS" w:cs="Helvetica"/>
                <w:color w:val="333333"/>
                <w:sz w:val="21"/>
                <w:szCs w:val="21"/>
              </w:rPr>
              <w:t>Understand both the books that they can already read accurately and fluently and those that they listen to by: checking that the text makes sense to them as they read and correcting inaccurate reading</w:t>
            </w:r>
          </w:p>
        </w:tc>
        <w:tc>
          <w:tcPr>
            <w:tcW w:w="2197" w:type="dxa"/>
            <w:shd w:val="clear" w:color="auto" w:fill="auto"/>
          </w:tcPr>
          <w:p w:rsidR="008A0239" w:rsidRPr="00146E08" w:rsidRDefault="008A0239" w:rsidP="008A0239">
            <w:pPr>
              <w:textAlignment w:val="top"/>
              <w:rPr>
                <w:rFonts w:ascii="Comic Sans MS" w:hAnsi="Comic Sans MS" w:cs="Helvetica"/>
                <w:color w:val="333333"/>
                <w:sz w:val="21"/>
                <w:szCs w:val="21"/>
              </w:rPr>
            </w:pPr>
            <w:r w:rsidRPr="00146E08">
              <w:rPr>
                <w:rFonts w:ascii="Comic Sans MS" w:hAnsi="Comic Sans MS" w:cs="Helvetica"/>
                <w:color w:val="333333"/>
                <w:sz w:val="21"/>
                <w:szCs w:val="21"/>
              </w:rPr>
              <w:t>Understand what they read, in books they can read independently, by: asking questions to improve their understanding of a text</w:t>
            </w:r>
          </w:p>
        </w:tc>
        <w:tc>
          <w:tcPr>
            <w:tcW w:w="2197" w:type="dxa"/>
            <w:shd w:val="clear" w:color="auto" w:fill="auto"/>
          </w:tcPr>
          <w:p w:rsidR="008A0239" w:rsidRPr="00146E08" w:rsidRDefault="008A0239" w:rsidP="008A0239">
            <w:pPr>
              <w:textAlignment w:val="top"/>
              <w:rPr>
                <w:rFonts w:ascii="Comic Sans MS" w:hAnsi="Comic Sans MS" w:cs="Helvetica"/>
                <w:color w:val="333333"/>
                <w:sz w:val="21"/>
                <w:szCs w:val="21"/>
              </w:rPr>
            </w:pPr>
            <w:r w:rsidRPr="00146E08">
              <w:rPr>
                <w:rFonts w:ascii="Comic Sans MS" w:hAnsi="Comic Sans MS" w:cs="Helvetica"/>
                <w:color w:val="333333"/>
                <w:sz w:val="21"/>
                <w:szCs w:val="21"/>
              </w:rPr>
              <w:t>Understand what they read, in books they can read independently, by: asking questions to improve their understanding of a text</w:t>
            </w:r>
          </w:p>
        </w:tc>
        <w:tc>
          <w:tcPr>
            <w:tcW w:w="2195" w:type="dxa"/>
            <w:shd w:val="clear" w:color="auto" w:fill="auto"/>
          </w:tcPr>
          <w:p w:rsidR="008A0239" w:rsidRPr="00146E08" w:rsidRDefault="008A0239" w:rsidP="008A0239">
            <w:pPr>
              <w:textAlignment w:val="top"/>
              <w:rPr>
                <w:rFonts w:ascii="Comic Sans MS" w:hAnsi="Comic Sans MS" w:cs="Helvetica"/>
                <w:color w:val="333333"/>
                <w:sz w:val="21"/>
                <w:szCs w:val="21"/>
              </w:rPr>
            </w:pPr>
            <w:r w:rsidRPr="00146E08">
              <w:rPr>
                <w:rFonts w:ascii="Comic Sans MS" w:hAnsi="Comic Sans MS" w:cs="Helvetica"/>
                <w:color w:val="333333"/>
                <w:sz w:val="21"/>
                <w:szCs w:val="21"/>
              </w:rPr>
              <w:t>Understand what they read by: asking questions to improve their understanding</w:t>
            </w:r>
          </w:p>
        </w:tc>
        <w:tc>
          <w:tcPr>
            <w:tcW w:w="2195" w:type="dxa"/>
            <w:shd w:val="clear" w:color="auto" w:fill="auto"/>
          </w:tcPr>
          <w:p w:rsidR="008A0239" w:rsidRPr="00146E08" w:rsidRDefault="008A0239" w:rsidP="008A0239">
            <w:pPr>
              <w:textAlignment w:val="top"/>
              <w:rPr>
                <w:rFonts w:ascii="Comic Sans MS" w:hAnsi="Comic Sans MS" w:cs="Helvetica"/>
                <w:color w:val="333333"/>
                <w:sz w:val="21"/>
                <w:szCs w:val="21"/>
              </w:rPr>
            </w:pPr>
            <w:r w:rsidRPr="00146E08">
              <w:rPr>
                <w:rFonts w:ascii="Comic Sans MS" w:hAnsi="Comic Sans MS" w:cs="Helvetica"/>
                <w:color w:val="333333"/>
                <w:sz w:val="21"/>
                <w:szCs w:val="21"/>
              </w:rPr>
              <w:t>Understand what they read by: asking questions to improve their understanding</w:t>
            </w:r>
          </w:p>
        </w:tc>
      </w:tr>
      <w:tr w:rsidR="008A0239" w:rsidRPr="00146E08" w:rsidTr="008A0239">
        <w:trPr>
          <w:trHeight w:val="299"/>
        </w:trPr>
        <w:tc>
          <w:tcPr>
            <w:tcW w:w="2435" w:type="dxa"/>
            <w:shd w:val="clear" w:color="auto" w:fill="DEEAF6" w:themeFill="accent1" w:themeFillTint="33"/>
          </w:tcPr>
          <w:p w:rsidR="008A0239" w:rsidRPr="00146E08" w:rsidRDefault="008A0239" w:rsidP="008A0239">
            <w:pPr>
              <w:rPr>
                <w:rFonts w:ascii="Comic Sans MS" w:hAnsi="Comic Sans MS"/>
              </w:rPr>
            </w:pPr>
          </w:p>
        </w:tc>
        <w:tc>
          <w:tcPr>
            <w:tcW w:w="2199" w:type="dxa"/>
            <w:shd w:val="clear" w:color="auto" w:fill="auto"/>
          </w:tcPr>
          <w:p w:rsidR="008A0239" w:rsidRPr="00146E08" w:rsidRDefault="008A0239" w:rsidP="008A0239">
            <w:pPr>
              <w:textAlignment w:val="top"/>
              <w:rPr>
                <w:rFonts w:ascii="Comic Sans MS" w:hAnsi="Comic Sans MS" w:cs="Helvetica"/>
                <w:color w:val="333333"/>
                <w:sz w:val="21"/>
                <w:szCs w:val="21"/>
              </w:rPr>
            </w:pPr>
            <w:r w:rsidRPr="00146E08">
              <w:rPr>
                <w:rFonts w:ascii="Comic Sans MS" w:hAnsi="Comic Sans MS" w:cs="Helvetica"/>
                <w:color w:val="333333"/>
                <w:sz w:val="21"/>
                <w:szCs w:val="21"/>
              </w:rPr>
              <w:t>Understand both the books they can already read accurately and fluently and those they listen to by: discussing the significance of the title and events</w:t>
            </w:r>
          </w:p>
        </w:tc>
        <w:tc>
          <w:tcPr>
            <w:tcW w:w="2195" w:type="dxa"/>
            <w:shd w:val="clear" w:color="auto" w:fill="auto"/>
          </w:tcPr>
          <w:p w:rsidR="008A0239" w:rsidRPr="00146E08" w:rsidRDefault="008A0239" w:rsidP="008A0239">
            <w:pPr>
              <w:textAlignment w:val="top"/>
              <w:rPr>
                <w:rFonts w:ascii="Comic Sans MS" w:hAnsi="Comic Sans MS" w:cs="Helvetica"/>
                <w:color w:val="333333"/>
                <w:sz w:val="21"/>
                <w:szCs w:val="21"/>
              </w:rPr>
            </w:pPr>
            <w:r w:rsidRPr="00146E08">
              <w:rPr>
                <w:rFonts w:ascii="Comic Sans MS" w:hAnsi="Comic Sans MS" w:cs="Helvetica"/>
                <w:color w:val="333333"/>
                <w:sz w:val="21"/>
                <w:szCs w:val="21"/>
              </w:rPr>
              <w:t>Understand both the books that they can already read accurately and fluently and those that they listen to by: making inferences on the basis of what is being said and done</w:t>
            </w:r>
          </w:p>
        </w:tc>
        <w:tc>
          <w:tcPr>
            <w:tcW w:w="2197" w:type="dxa"/>
            <w:shd w:val="clear" w:color="auto" w:fill="auto"/>
          </w:tcPr>
          <w:p w:rsidR="008A0239" w:rsidRPr="00146E08" w:rsidRDefault="008A0239" w:rsidP="008A0239">
            <w:pPr>
              <w:textAlignment w:val="top"/>
              <w:rPr>
                <w:rFonts w:ascii="Comic Sans MS" w:hAnsi="Comic Sans MS" w:cs="Helvetica"/>
                <w:color w:val="333333"/>
                <w:sz w:val="21"/>
                <w:szCs w:val="21"/>
              </w:rPr>
            </w:pPr>
            <w:r w:rsidRPr="00146E08">
              <w:rPr>
                <w:rFonts w:ascii="Comic Sans MS" w:hAnsi="Comic Sans MS" w:cs="Helvetica"/>
                <w:color w:val="333333"/>
                <w:sz w:val="21"/>
                <w:szCs w:val="21"/>
              </w:rPr>
              <w:t>Understand what they read, in books they can read independently, by: drawing inferences such as inferring characters’ feelings, thoughts and motives from their actions, and justifying inferences with evidence</w:t>
            </w:r>
          </w:p>
        </w:tc>
        <w:tc>
          <w:tcPr>
            <w:tcW w:w="2197" w:type="dxa"/>
            <w:shd w:val="clear" w:color="auto" w:fill="auto"/>
          </w:tcPr>
          <w:p w:rsidR="008A0239" w:rsidRPr="00146E08" w:rsidRDefault="008A0239" w:rsidP="008A0239">
            <w:pPr>
              <w:textAlignment w:val="top"/>
              <w:rPr>
                <w:rFonts w:ascii="Comic Sans MS" w:hAnsi="Comic Sans MS" w:cs="Helvetica"/>
                <w:color w:val="333333"/>
                <w:sz w:val="21"/>
                <w:szCs w:val="21"/>
              </w:rPr>
            </w:pPr>
            <w:r w:rsidRPr="00146E08">
              <w:rPr>
                <w:rFonts w:ascii="Comic Sans MS" w:hAnsi="Comic Sans MS" w:cs="Helvetica"/>
                <w:color w:val="333333"/>
                <w:sz w:val="21"/>
                <w:szCs w:val="21"/>
              </w:rPr>
              <w:t>Understand what they read, in books they can read independently, by: drawing inferences such as inferring characters’ feelings, thoughts and motives from their actions, and justifying inferences with evidence</w:t>
            </w:r>
          </w:p>
        </w:tc>
        <w:tc>
          <w:tcPr>
            <w:tcW w:w="2195" w:type="dxa"/>
            <w:shd w:val="clear" w:color="auto" w:fill="auto"/>
          </w:tcPr>
          <w:p w:rsidR="008A0239" w:rsidRPr="00146E08" w:rsidRDefault="008A0239" w:rsidP="008A0239">
            <w:pPr>
              <w:textAlignment w:val="top"/>
              <w:rPr>
                <w:rFonts w:ascii="Comic Sans MS" w:hAnsi="Comic Sans MS" w:cs="Helvetica"/>
                <w:color w:val="333333"/>
                <w:sz w:val="21"/>
                <w:szCs w:val="21"/>
              </w:rPr>
            </w:pPr>
            <w:r w:rsidRPr="00146E08">
              <w:rPr>
                <w:rFonts w:ascii="Comic Sans MS" w:hAnsi="Comic Sans MS" w:cs="Helvetica"/>
                <w:color w:val="333333"/>
                <w:sz w:val="21"/>
                <w:szCs w:val="21"/>
              </w:rPr>
              <w:t>Understand what they read by: drawing inferences such as inferring characters’ feelings, thoughts and motives from their actions, and justifying inferences with evidence</w:t>
            </w:r>
          </w:p>
        </w:tc>
        <w:tc>
          <w:tcPr>
            <w:tcW w:w="2195" w:type="dxa"/>
            <w:shd w:val="clear" w:color="auto" w:fill="auto"/>
          </w:tcPr>
          <w:p w:rsidR="008A0239" w:rsidRPr="00146E08" w:rsidRDefault="008A0239" w:rsidP="008A0239">
            <w:pPr>
              <w:textAlignment w:val="top"/>
              <w:rPr>
                <w:rFonts w:ascii="Comic Sans MS" w:hAnsi="Comic Sans MS" w:cs="Helvetica"/>
                <w:color w:val="333333"/>
                <w:sz w:val="21"/>
                <w:szCs w:val="21"/>
              </w:rPr>
            </w:pPr>
            <w:r w:rsidRPr="00146E08">
              <w:rPr>
                <w:rFonts w:ascii="Comic Sans MS" w:hAnsi="Comic Sans MS" w:cs="Helvetica"/>
                <w:color w:val="333333"/>
                <w:sz w:val="21"/>
                <w:szCs w:val="21"/>
              </w:rPr>
              <w:t>Understand what they read by: drawing inferences such as inferring characters’ feelings, thoughts and motives from their actions, and justifying inferences with evidence</w:t>
            </w:r>
          </w:p>
        </w:tc>
      </w:tr>
      <w:tr w:rsidR="008A0239" w:rsidRPr="00146E08" w:rsidTr="008A0239">
        <w:trPr>
          <w:trHeight w:val="299"/>
        </w:trPr>
        <w:tc>
          <w:tcPr>
            <w:tcW w:w="2435" w:type="dxa"/>
            <w:shd w:val="clear" w:color="auto" w:fill="DEEAF6" w:themeFill="accent1" w:themeFillTint="33"/>
          </w:tcPr>
          <w:p w:rsidR="008A0239" w:rsidRPr="00146E08" w:rsidRDefault="008A0239" w:rsidP="008A0239">
            <w:pPr>
              <w:rPr>
                <w:rFonts w:ascii="Comic Sans MS" w:hAnsi="Comic Sans MS"/>
              </w:rPr>
            </w:pPr>
          </w:p>
        </w:tc>
        <w:tc>
          <w:tcPr>
            <w:tcW w:w="2199" w:type="dxa"/>
            <w:shd w:val="clear" w:color="auto" w:fill="auto"/>
          </w:tcPr>
          <w:p w:rsidR="008A0239" w:rsidRPr="00146E08" w:rsidRDefault="008A0239" w:rsidP="008A0239">
            <w:pPr>
              <w:textAlignment w:val="top"/>
              <w:rPr>
                <w:rFonts w:ascii="Comic Sans MS" w:hAnsi="Comic Sans MS" w:cs="Helvetica"/>
                <w:color w:val="333333"/>
                <w:sz w:val="21"/>
                <w:szCs w:val="21"/>
              </w:rPr>
            </w:pPr>
            <w:r w:rsidRPr="00146E08">
              <w:rPr>
                <w:rFonts w:ascii="Comic Sans MS" w:hAnsi="Comic Sans MS" w:cs="Helvetica"/>
                <w:color w:val="333333"/>
                <w:sz w:val="21"/>
                <w:szCs w:val="21"/>
              </w:rPr>
              <w:t>Understand both the books they can already read accurately and fluently and those they listen to by: making inferences on the basis of what is being said and done</w:t>
            </w:r>
          </w:p>
        </w:tc>
        <w:tc>
          <w:tcPr>
            <w:tcW w:w="2195" w:type="dxa"/>
            <w:shd w:val="clear" w:color="auto" w:fill="auto"/>
          </w:tcPr>
          <w:p w:rsidR="008A0239" w:rsidRPr="00146E08" w:rsidRDefault="008A0239" w:rsidP="008A0239">
            <w:pPr>
              <w:textAlignment w:val="top"/>
              <w:rPr>
                <w:rFonts w:ascii="Comic Sans MS" w:hAnsi="Comic Sans MS" w:cs="Helvetica"/>
                <w:color w:val="333333"/>
                <w:sz w:val="21"/>
                <w:szCs w:val="21"/>
              </w:rPr>
            </w:pPr>
            <w:r w:rsidRPr="00146E08">
              <w:rPr>
                <w:rFonts w:ascii="Comic Sans MS" w:hAnsi="Comic Sans MS" w:cs="Helvetica"/>
                <w:color w:val="333333"/>
                <w:sz w:val="21"/>
                <w:szCs w:val="21"/>
              </w:rPr>
              <w:t>Understand both the books that they can already read accurately and fluently and those that they listen to by: answering and asking questions</w:t>
            </w:r>
          </w:p>
        </w:tc>
        <w:tc>
          <w:tcPr>
            <w:tcW w:w="2197" w:type="dxa"/>
            <w:shd w:val="clear" w:color="auto" w:fill="auto"/>
          </w:tcPr>
          <w:p w:rsidR="008A0239" w:rsidRPr="00146E08" w:rsidRDefault="008A0239" w:rsidP="008A0239">
            <w:pPr>
              <w:textAlignment w:val="top"/>
              <w:rPr>
                <w:rFonts w:ascii="Comic Sans MS" w:hAnsi="Comic Sans MS" w:cs="Helvetica"/>
                <w:color w:val="333333"/>
                <w:sz w:val="21"/>
                <w:szCs w:val="21"/>
              </w:rPr>
            </w:pPr>
            <w:r w:rsidRPr="00146E08">
              <w:rPr>
                <w:rFonts w:ascii="Comic Sans MS" w:hAnsi="Comic Sans MS" w:cs="Helvetica"/>
                <w:color w:val="333333"/>
                <w:sz w:val="21"/>
                <w:szCs w:val="21"/>
              </w:rPr>
              <w:t>Understand what they read, in books they can read independently, by: predicting what might happen from details stated and implied</w:t>
            </w:r>
          </w:p>
        </w:tc>
        <w:tc>
          <w:tcPr>
            <w:tcW w:w="2197" w:type="dxa"/>
            <w:shd w:val="clear" w:color="auto" w:fill="auto"/>
          </w:tcPr>
          <w:p w:rsidR="008A0239" w:rsidRPr="00146E08" w:rsidRDefault="008A0239" w:rsidP="008A0239">
            <w:pPr>
              <w:textAlignment w:val="top"/>
              <w:rPr>
                <w:rFonts w:ascii="Comic Sans MS" w:hAnsi="Comic Sans MS" w:cs="Helvetica"/>
                <w:color w:val="333333"/>
                <w:sz w:val="21"/>
                <w:szCs w:val="21"/>
              </w:rPr>
            </w:pPr>
            <w:r w:rsidRPr="00146E08">
              <w:rPr>
                <w:rFonts w:ascii="Comic Sans MS" w:hAnsi="Comic Sans MS" w:cs="Helvetica"/>
                <w:color w:val="333333"/>
                <w:sz w:val="21"/>
                <w:szCs w:val="21"/>
              </w:rPr>
              <w:t>Understand what they read, in books they can read independently, by: predicting what might happen from details stated and implied</w:t>
            </w:r>
          </w:p>
        </w:tc>
        <w:tc>
          <w:tcPr>
            <w:tcW w:w="2195" w:type="dxa"/>
            <w:shd w:val="clear" w:color="auto" w:fill="auto"/>
          </w:tcPr>
          <w:p w:rsidR="008A0239" w:rsidRPr="00146E08" w:rsidRDefault="008A0239" w:rsidP="008A0239">
            <w:pPr>
              <w:textAlignment w:val="top"/>
              <w:rPr>
                <w:rFonts w:ascii="Comic Sans MS" w:hAnsi="Comic Sans MS" w:cs="Helvetica"/>
                <w:color w:val="333333"/>
                <w:sz w:val="21"/>
                <w:szCs w:val="21"/>
              </w:rPr>
            </w:pPr>
            <w:r w:rsidRPr="00146E08">
              <w:rPr>
                <w:rFonts w:ascii="Comic Sans MS" w:hAnsi="Comic Sans MS" w:cs="Helvetica"/>
                <w:color w:val="333333"/>
                <w:sz w:val="21"/>
                <w:szCs w:val="21"/>
              </w:rPr>
              <w:t>Understand what they read by: predicting what might happen from details stated and implied</w:t>
            </w:r>
          </w:p>
        </w:tc>
        <w:tc>
          <w:tcPr>
            <w:tcW w:w="2195" w:type="dxa"/>
            <w:shd w:val="clear" w:color="auto" w:fill="auto"/>
          </w:tcPr>
          <w:p w:rsidR="008A0239" w:rsidRPr="00146E08" w:rsidRDefault="008A0239" w:rsidP="008A0239">
            <w:pPr>
              <w:textAlignment w:val="top"/>
              <w:rPr>
                <w:rFonts w:ascii="Comic Sans MS" w:hAnsi="Comic Sans MS" w:cs="Helvetica"/>
                <w:color w:val="333333"/>
                <w:sz w:val="21"/>
                <w:szCs w:val="21"/>
              </w:rPr>
            </w:pPr>
            <w:r w:rsidRPr="00146E08">
              <w:rPr>
                <w:rFonts w:ascii="Comic Sans MS" w:hAnsi="Comic Sans MS" w:cs="Helvetica"/>
                <w:color w:val="333333"/>
                <w:sz w:val="21"/>
                <w:szCs w:val="21"/>
              </w:rPr>
              <w:t>Understand what they read by: predicting what might happen from details stated and implied</w:t>
            </w:r>
          </w:p>
        </w:tc>
      </w:tr>
      <w:tr w:rsidR="008A0239" w:rsidRPr="00146E08" w:rsidTr="008A0239">
        <w:trPr>
          <w:trHeight w:val="299"/>
        </w:trPr>
        <w:tc>
          <w:tcPr>
            <w:tcW w:w="2435" w:type="dxa"/>
            <w:shd w:val="clear" w:color="auto" w:fill="DEEAF6" w:themeFill="accent1" w:themeFillTint="33"/>
          </w:tcPr>
          <w:p w:rsidR="008A0239" w:rsidRPr="00146E08" w:rsidRDefault="008A0239" w:rsidP="008A0239">
            <w:pPr>
              <w:rPr>
                <w:rFonts w:ascii="Comic Sans MS" w:hAnsi="Comic Sans MS"/>
              </w:rPr>
            </w:pPr>
          </w:p>
        </w:tc>
        <w:tc>
          <w:tcPr>
            <w:tcW w:w="2199" w:type="dxa"/>
            <w:shd w:val="clear" w:color="auto" w:fill="auto"/>
          </w:tcPr>
          <w:p w:rsidR="008A0239" w:rsidRPr="00146E08" w:rsidRDefault="008A0239" w:rsidP="008A0239">
            <w:pPr>
              <w:textAlignment w:val="top"/>
              <w:rPr>
                <w:rFonts w:ascii="Comic Sans MS" w:hAnsi="Comic Sans MS" w:cs="Helvetica"/>
                <w:color w:val="333333"/>
                <w:sz w:val="21"/>
                <w:szCs w:val="21"/>
              </w:rPr>
            </w:pPr>
            <w:r w:rsidRPr="00146E08">
              <w:rPr>
                <w:rFonts w:ascii="Comic Sans MS" w:hAnsi="Comic Sans MS" w:cs="Helvetica"/>
                <w:color w:val="333333"/>
                <w:sz w:val="21"/>
                <w:szCs w:val="21"/>
              </w:rPr>
              <w:t>Understand both the books they can already read accurately and fluently and those they listen to by: predicting what might happen on the basis of what has been read so far</w:t>
            </w:r>
          </w:p>
        </w:tc>
        <w:tc>
          <w:tcPr>
            <w:tcW w:w="2195" w:type="dxa"/>
            <w:shd w:val="clear" w:color="auto" w:fill="auto"/>
          </w:tcPr>
          <w:p w:rsidR="008A0239" w:rsidRPr="00146E08" w:rsidRDefault="008A0239" w:rsidP="008A0239">
            <w:pPr>
              <w:textAlignment w:val="top"/>
              <w:rPr>
                <w:rFonts w:ascii="Comic Sans MS" w:hAnsi="Comic Sans MS" w:cs="Helvetica"/>
                <w:color w:val="333333"/>
                <w:sz w:val="21"/>
                <w:szCs w:val="21"/>
              </w:rPr>
            </w:pPr>
            <w:r w:rsidRPr="00146E08">
              <w:rPr>
                <w:rFonts w:ascii="Comic Sans MS" w:hAnsi="Comic Sans MS" w:cs="Helvetica"/>
                <w:color w:val="333333"/>
                <w:sz w:val="21"/>
                <w:szCs w:val="21"/>
              </w:rPr>
              <w:t>Understand both the books that they can already read accurately and fluently and those that they listen to by: predicting what might happen on the basis of what has been read so far</w:t>
            </w:r>
          </w:p>
        </w:tc>
        <w:tc>
          <w:tcPr>
            <w:tcW w:w="2197" w:type="dxa"/>
            <w:shd w:val="clear" w:color="auto" w:fill="auto"/>
          </w:tcPr>
          <w:p w:rsidR="008A0239" w:rsidRPr="00146E08" w:rsidRDefault="008A0239" w:rsidP="008A0239">
            <w:pPr>
              <w:textAlignment w:val="top"/>
              <w:rPr>
                <w:rFonts w:ascii="Comic Sans MS" w:hAnsi="Comic Sans MS" w:cs="Helvetica"/>
                <w:color w:val="333333"/>
                <w:sz w:val="21"/>
                <w:szCs w:val="21"/>
              </w:rPr>
            </w:pPr>
            <w:r w:rsidRPr="00146E08">
              <w:rPr>
                <w:rFonts w:ascii="Comic Sans MS" w:hAnsi="Comic Sans MS" w:cs="Helvetica"/>
                <w:color w:val="333333"/>
                <w:sz w:val="21"/>
                <w:szCs w:val="21"/>
              </w:rPr>
              <w:t>Understand what they read, in books they can read independently, by: identifying main ideas drawn from more than one paragraph and summarising these</w:t>
            </w:r>
          </w:p>
        </w:tc>
        <w:tc>
          <w:tcPr>
            <w:tcW w:w="2197" w:type="dxa"/>
            <w:shd w:val="clear" w:color="auto" w:fill="auto"/>
          </w:tcPr>
          <w:p w:rsidR="008A0239" w:rsidRPr="00146E08" w:rsidRDefault="008A0239" w:rsidP="008A0239">
            <w:pPr>
              <w:textAlignment w:val="top"/>
              <w:rPr>
                <w:rFonts w:ascii="Comic Sans MS" w:hAnsi="Comic Sans MS" w:cs="Helvetica"/>
                <w:color w:val="333333"/>
                <w:sz w:val="21"/>
                <w:szCs w:val="21"/>
              </w:rPr>
            </w:pPr>
            <w:r w:rsidRPr="00146E08">
              <w:rPr>
                <w:rFonts w:ascii="Comic Sans MS" w:hAnsi="Comic Sans MS" w:cs="Helvetica"/>
                <w:color w:val="333333"/>
                <w:sz w:val="21"/>
                <w:szCs w:val="21"/>
              </w:rPr>
              <w:t>Understand what they read, in books they can read independently, by: identifying main ideas drawn from more than one paragraph and summarising these</w:t>
            </w:r>
          </w:p>
        </w:tc>
        <w:tc>
          <w:tcPr>
            <w:tcW w:w="2195" w:type="dxa"/>
            <w:shd w:val="clear" w:color="auto" w:fill="auto"/>
          </w:tcPr>
          <w:p w:rsidR="008A0239" w:rsidRPr="00146E08" w:rsidRDefault="008A0239" w:rsidP="008A0239">
            <w:pPr>
              <w:textAlignment w:val="top"/>
              <w:rPr>
                <w:rFonts w:ascii="Comic Sans MS" w:hAnsi="Comic Sans MS" w:cs="Helvetica"/>
                <w:color w:val="333333"/>
                <w:sz w:val="21"/>
                <w:szCs w:val="21"/>
              </w:rPr>
            </w:pPr>
            <w:r w:rsidRPr="00146E08">
              <w:rPr>
                <w:rFonts w:ascii="Comic Sans MS" w:hAnsi="Comic Sans MS" w:cs="Helvetica"/>
                <w:color w:val="333333"/>
                <w:sz w:val="21"/>
                <w:szCs w:val="21"/>
              </w:rPr>
              <w:t>Understand what they read by: summarising the main ideas drawn from more than one paragraph, identifying key details that support the main ideas</w:t>
            </w:r>
          </w:p>
        </w:tc>
        <w:tc>
          <w:tcPr>
            <w:tcW w:w="2195" w:type="dxa"/>
            <w:shd w:val="clear" w:color="auto" w:fill="auto"/>
          </w:tcPr>
          <w:p w:rsidR="008A0239" w:rsidRPr="00146E08" w:rsidRDefault="008A0239" w:rsidP="008A0239">
            <w:pPr>
              <w:textAlignment w:val="top"/>
              <w:rPr>
                <w:rFonts w:ascii="Comic Sans MS" w:hAnsi="Comic Sans MS" w:cs="Helvetica"/>
                <w:color w:val="333333"/>
                <w:sz w:val="21"/>
                <w:szCs w:val="21"/>
              </w:rPr>
            </w:pPr>
            <w:r w:rsidRPr="00146E08">
              <w:rPr>
                <w:rFonts w:ascii="Comic Sans MS" w:hAnsi="Comic Sans MS" w:cs="Helvetica"/>
                <w:color w:val="333333"/>
                <w:sz w:val="21"/>
                <w:szCs w:val="21"/>
              </w:rPr>
              <w:t>Understand what they read by: summarising the main ideas drawn from more than one paragraph, identifying key details that support the main ideas</w:t>
            </w:r>
          </w:p>
        </w:tc>
      </w:tr>
      <w:tr w:rsidR="008A0239" w:rsidRPr="00146E08" w:rsidTr="008A0239">
        <w:trPr>
          <w:trHeight w:val="299"/>
        </w:trPr>
        <w:tc>
          <w:tcPr>
            <w:tcW w:w="2435" w:type="dxa"/>
            <w:shd w:val="clear" w:color="auto" w:fill="DEEAF6" w:themeFill="accent1" w:themeFillTint="33"/>
          </w:tcPr>
          <w:p w:rsidR="008A0239" w:rsidRPr="00146E08" w:rsidRDefault="008A0239" w:rsidP="008A0239">
            <w:pPr>
              <w:rPr>
                <w:rFonts w:ascii="Comic Sans MS" w:hAnsi="Comic Sans MS"/>
              </w:rPr>
            </w:pPr>
          </w:p>
        </w:tc>
        <w:tc>
          <w:tcPr>
            <w:tcW w:w="2199" w:type="dxa"/>
            <w:shd w:val="clear" w:color="auto" w:fill="auto"/>
          </w:tcPr>
          <w:p w:rsidR="008A0239" w:rsidRPr="00146E08" w:rsidRDefault="008A0239" w:rsidP="008A0239">
            <w:pPr>
              <w:textAlignment w:val="top"/>
              <w:rPr>
                <w:rFonts w:ascii="Comic Sans MS" w:hAnsi="Comic Sans MS" w:cs="Helvetica"/>
                <w:color w:val="333333"/>
                <w:sz w:val="21"/>
                <w:szCs w:val="21"/>
              </w:rPr>
            </w:pPr>
            <w:r w:rsidRPr="00146E08">
              <w:rPr>
                <w:rFonts w:ascii="Comic Sans MS" w:hAnsi="Comic Sans MS" w:cs="Helvetica"/>
                <w:color w:val="333333"/>
                <w:sz w:val="21"/>
                <w:szCs w:val="21"/>
              </w:rPr>
              <w:t>Participate in discussion about what is read to them, taking turns and listening to what others say</w:t>
            </w:r>
          </w:p>
        </w:tc>
        <w:tc>
          <w:tcPr>
            <w:tcW w:w="2195" w:type="dxa"/>
            <w:shd w:val="clear" w:color="auto" w:fill="auto"/>
          </w:tcPr>
          <w:p w:rsidR="008A0239" w:rsidRPr="00146E08" w:rsidRDefault="008A0239" w:rsidP="008A0239">
            <w:pPr>
              <w:textAlignment w:val="top"/>
              <w:rPr>
                <w:rFonts w:ascii="Comic Sans MS" w:hAnsi="Comic Sans MS" w:cs="Helvetica"/>
                <w:color w:val="333333"/>
                <w:sz w:val="21"/>
                <w:szCs w:val="21"/>
              </w:rPr>
            </w:pPr>
            <w:r w:rsidRPr="00146E08">
              <w:rPr>
                <w:rFonts w:ascii="Comic Sans MS" w:hAnsi="Comic Sans MS" w:cs="Helvetica"/>
                <w:color w:val="333333"/>
                <w:sz w:val="21"/>
                <w:szCs w:val="21"/>
              </w:rPr>
              <w:t>Participate in discussion about books, poems and other works that are read to them and those that they can read for themselves, taking turns and listening to what others say</w:t>
            </w:r>
          </w:p>
        </w:tc>
        <w:tc>
          <w:tcPr>
            <w:tcW w:w="2197" w:type="dxa"/>
            <w:shd w:val="clear" w:color="auto" w:fill="auto"/>
          </w:tcPr>
          <w:p w:rsidR="008A0239" w:rsidRPr="00146E08" w:rsidRDefault="008A0239" w:rsidP="008A0239">
            <w:pPr>
              <w:textAlignment w:val="top"/>
              <w:rPr>
                <w:rFonts w:ascii="Comic Sans MS" w:hAnsi="Comic Sans MS" w:cs="Helvetica"/>
                <w:color w:val="333333"/>
                <w:sz w:val="21"/>
                <w:szCs w:val="21"/>
              </w:rPr>
            </w:pPr>
            <w:r w:rsidRPr="00146E08">
              <w:rPr>
                <w:rFonts w:ascii="Comic Sans MS" w:hAnsi="Comic Sans MS" w:cs="Helvetica"/>
                <w:color w:val="333333"/>
                <w:sz w:val="21"/>
                <w:szCs w:val="21"/>
              </w:rPr>
              <w:t>Understand what they read, in books they can read independently, by: identifying how language, structure, and presentation contribute to meaning</w:t>
            </w:r>
          </w:p>
        </w:tc>
        <w:tc>
          <w:tcPr>
            <w:tcW w:w="2197" w:type="dxa"/>
            <w:shd w:val="clear" w:color="auto" w:fill="auto"/>
          </w:tcPr>
          <w:p w:rsidR="008A0239" w:rsidRPr="00146E08" w:rsidRDefault="008A0239" w:rsidP="008A0239">
            <w:pPr>
              <w:textAlignment w:val="top"/>
              <w:rPr>
                <w:rFonts w:ascii="Comic Sans MS" w:hAnsi="Comic Sans MS" w:cs="Helvetica"/>
                <w:color w:val="333333"/>
                <w:sz w:val="21"/>
                <w:szCs w:val="21"/>
              </w:rPr>
            </w:pPr>
            <w:r w:rsidRPr="00146E08">
              <w:rPr>
                <w:rFonts w:ascii="Comic Sans MS" w:hAnsi="Comic Sans MS" w:cs="Helvetica"/>
                <w:color w:val="333333"/>
                <w:sz w:val="21"/>
                <w:szCs w:val="21"/>
              </w:rPr>
              <w:t>Understand what they read, in books they can read independently, by: identifying how language, structure, and presentation contribute to meaning</w:t>
            </w:r>
          </w:p>
        </w:tc>
        <w:tc>
          <w:tcPr>
            <w:tcW w:w="2195" w:type="dxa"/>
            <w:shd w:val="clear" w:color="auto" w:fill="auto"/>
          </w:tcPr>
          <w:p w:rsidR="008A0239" w:rsidRPr="00146E08" w:rsidRDefault="008A0239" w:rsidP="008A0239">
            <w:pPr>
              <w:textAlignment w:val="top"/>
              <w:rPr>
                <w:rFonts w:ascii="Comic Sans MS" w:hAnsi="Comic Sans MS" w:cs="Helvetica"/>
                <w:color w:val="333333"/>
                <w:sz w:val="21"/>
                <w:szCs w:val="21"/>
              </w:rPr>
            </w:pPr>
            <w:r w:rsidRPr="00146E08">
              <w:rPr>
                <w:rFonts w:ascii="Comic Sans MS" w:hAnsi="Comic Sans MS" w:cs="Helvetica"/>
                <w:color w:val="333333"/>
                <w:sz w:val="21"/>
                <w:szCs w:val="21"/>
              </w:rPr>
              <w:t>Understand what they read by: identifying how language, structure and presentation contribute to meaning</w:t>
            </w:r>
          </w:p>
        </w:tc>
        <w:tc>
          <w:tcPr>
            <w:tcW w:w="2195" w:type="dxa"/>
            <w:shd w:val="clear" w:color="auto" w:fill="auto"/>
          </w:tcPr>
          <w:p w:rsidR="008A0239" w:rsidRPr="00146E08" w:rsidRDefault="008A0239" w:rsidP="008A0239">
            <w:pPr>
              <w:textAlignment w:val="top"/>
              <w:rPr>
                <w:rFonts w:ascii="Comic Sans MS" w:hAnsi="Comic Sans MS" w:cs="Helvetica"/>
                <w:color w:val="333333"/>
                <w:sz w:val="21"/>
                <w:szCs w:val="21"/>
              </w:rPr>
            </w:pPr>
            <w:r w:rsidRPr="00146E08">
              <w:rPr>
                <w:rFonts w:ascii="Comic Sans MS" w:hAnsi="Comic Sans MS" w:cs="Helvetica"/>
                <w:color w:val="333333"/>
                <w:sz w:val="21"/>
                <w:szCs w:val="21"/>
              </w:rPr>
              <w:t>Understand what they read by: identifying how language, structure and presentation contribute to meaning</w:t>
            </w:r>
          </w:p>
        </w:tc>
      </w:tr>
      <w:tr w:rsidR="008A0239" w:rsidRPr="00146E08" w:rsidTr="008A0239">
        <w:trPr>
          <w:trHeight w:val="299"/>
        </w:trPr>
        <w:tc>
          <w:tcPr>
            <w:tcW w:w="2435" w:type="dxa"/>
            <w:shd w:val="clear" w:color="auto" w:fill="DEEAF6" w:themeFill="accent1" w:themeFillTint="33"/>
          </w:tcPr>
          <w:p w:rsidR="008A0239" w:rsidRPr="00146E08" w:rsidRDefault="008A0239" w:rsidP="008A0239">
            <w:pPr>
              <w:rPr>
                <w:rFonts w:ascii="Comic Sans MS" w:hAnsi="Comic Sans MS"/>
              </w:rPr>
            </w:pPr>
          </w:p>
        </w:tc>
        <w:tc>
          <w:tcPr>
            <w:tcW w:w="2199" w:type="dxa"/>
            <w:shd w:val="clear" w:color="auto" w:fill="auto"/>
          </w:tcPr>
          <w:p w:rsidR="008A0239" w:rsidRPr="00146E08" w:rsidRDefault="008A0239" w:rsidP="008A0239">
            <w:pPr>
              <w:textAlignment w:val="top"/>
              <w:rPr>
                <w:rFonts w:ascii="Comic Sans MS" w:hAnsi="Comic Sans MS" w:cs="Helvetica"/>
                <w:color w:val="333333"/>
                <w:sz w:val="21"/>
                <w:szCs w:val="21"/>
              </w:rPr>
            </w:pPr>
            <w:r w:rsidRPr="00146E08">
              <w:rPr>
                <w:rFonts w:ascii="Comic Sans MS" w:hAnsi="Comic Sans MS" w:cs="Helvetica"/>
                <w:color w:val="333333"/>
                <w:sz w:val="21"/>
                <w:szCs w:val="21"/>
              </w:rPr>
              <w:t>Explain clearly their understanding of what is read to them</w:t>
            </w:r>
          </w:p>
        </w:tc>
        <w:tc>
          <w:tcPr>
            <w:tcW w:w="2195" w:type="dxa"/>
            <w:shd w:val="clear" w:color="auto" w:fill="auto"/>
          </w:tcPr>
          <w:p w:rsidR="008A0239" w:rsidRPr="00146E08" w:rsidRDefault="008A0239" w:rsidP="008A0239">
            <w:pPr>
              <w:textAlignment w:val="top"/>
              <w:rPr>
                <w:rFonts w:ascii="Comic Sans MS" w:hAnsi="Comic Sans MS" w:cs="Helvetica"/>
                <w:color w:val="333333"/>
                <w:sz w:val="21"/>
                <w:szCs w:val="21"/>
              </w:rPr>
            </w:pPr>
            <w:r w:rsidRPr="00146E08">
              <w:rPr>
                <w:rFonts w:ascii="Comic Sans MS" w:hAnsi="Comic Sans MS" w:cs="Helvetica"/>
                <w:color w:val="333333"/>
                <w:sz w:val="21"/>
                <w:szCs w:val="21"/>
              </w:rPr>
              <w:t xml:space="preserve">Explain and discuss their understanding of books, poems and other material, both those that </w:t>
            </w:r>
            <w:r w:rsidRPr="00146E08">
              <w:rPr>
                <w:rFonts w:ascii="Comic Sans MS" w:hAnsi="Comic Sans MS" w:cs="Helvetica"/>
                <w:color w:val="333333"/>
                <w:sz w:val="21"/>
                <w:szCs w:val="21"/>
              </w:rPr>
              <w:lastRenderedPageBreak/>
              <w:t>they listen to and those that they read for themselves</w:t>
            </w:r>
          </w:p>
        </w:tc>
        <w:tc>
          <w:tcPr>
            <w:tcW w:w="2197" w:type="dxa"/>
            <w:shd w:val="clear" w:color="auto" w:fill="auto"/>
          </w:tcPr>
          <w:p w:rsidR="008A0239" w:rsidRPr="00146E08" w:rsidRDefault="008A0239" w:rsidP="008A0239">
            <w:pPr>
              <w:textAlignment w:val="top"/>
              <w:rPr>
                <w:rFonts w:ascii="Comic Sans MS" w:hAnsi="Comic Sans MS" w:cs="Helvetica"/>
                <w:color w:val="333333"/>
                <w:sz w:val="21"/>
                <w:szCs w:val="21"/>
              </w:rPr>
            </w:pPr>
            <w:r w:rsidRPr="00146E08">
              <w:rPr>
                <w:rFonts w:ascii="Comic Sans MS" w:hAnsi="Comic Sans MS" w:cs="Helvetica"/>
                <w:color w:val="333333"/>
                <w:sz w:val="21"/>
                <w:szCs w:val="21"/>
              </w:rPr>
              <w:lastRenderedPageBreak/>
              <w:t>Retrieve and record information from non-fiction</w:t>
            </w:r>
          </w:p>
        </w:tc>
        <w:tc>
          <w:tcPr>
            <w:tcW w:w="2197" w:type="dxa"/>
            <w:shd w:val="clear" w:color="auto" w:fill="auto"/>
          </w:tcPr>
          <w:p w:rsidR="008A0239" w:rsidRPr="00146E08" w:rsidRDefault="008A0239" w:rsidP="008A0239">
            <w:pPr>
              <w:textAlignment w:val="top"/>
              <w:rPr>
                <w:rFonts w:ascii="Comic Sans MS" w:hAnsi="Comic Sans MS" w:cs="Helvetica"/>
                <w:color w:val="333333"/>
                <w:sz w:val="21"/>
                <w:szCs w:val="21"/>
              </w:rPr>
            </w:pPr>
            <w:r w:rsidRPr="00146E08">
              <w:rPr>
                <w:rFonts w:ascii="Comic Sans MS" w:hAnsi="Comic Sans MS" w:cs="Helvetica"/>
                <w:color w:val="333333"/>
                <w:sz w:val="21"/>
                <w:szCs w:val="21"/>
              </w:rPr>
              <w:t>Retrieve and record information from non-fiction</w:t>
            </w:r>
          </w:p>
        </w:tc>
        <w:tc>
          <w:tcPr>
            <w:tcW w:w="2195" w:type="dxa"/>
            <w:shd w:val="clear" w:color="auto" w:fill="auto"/>
          </w:tcPr>
          <w:p w:rsidR="008A0239" w:rsidRPr="00146E08" w:rsidRDefault="008A0239" w:rsidP="008A0239">
            <w:pPr>
              <w:textAlignment w:val="top"/>
              <w:rPr>
                <w:rFonts w:ascii="Comic Sans MS" w:hAnsi="Comic Sans MS" w:cs="Helvetica"/>
                <w:color w:val="333333"/>
                <w:sz w:val="21"/>
                <w:szCs w:val="21"/>
              </w:rPr>
            </w:pPr>
            <w:r w:rsidRPr="00146E08">
              <w:rPr>
                <w:rFonts w:ascii="Comic Sans MS" w:hAnsi="Comic Sans MS" w:cs="Helvetica"/>
                <w:color w:val="333333"/>
                <w:sz w:val="21"/>
                <w:szCs w:val="21"/>
              </w:rPr>
              <w:t xml:space="preserve">Discuss and evaluate how authors use language, including figurative language, </w:t>
            </w:r>
            <w:r w:rsidRPr="00146E08">
              <w:rPr>
                <w:rFonts w:ascii="Comic Sans MS" w:hAnsi="Comic Sans MS" w:cs="Helvetica"/>
                <w:color w:val="333333"/>
                <w:sz w:val="21"/>
                <w:szCs w:val="21"/>
              </w:rPr>
              <w:lastRenderedPageBreak/>
              <w:t>considering the impact on the reader</w:t>
            </w:r>
          </w:p>
        </w:tc>
        <w:tc>
          <w:tcPr>
            <w:tcW w:w="2195" w:type="dxa"/>
            <w:shd w:val="clear" w:color="auto" w:fill="auto"/>
          </w:tcPr>
          <w:p w:rsidR="008A0239" w:rsidRPr="00146E08" w:rsidRDefault="008A0239" w:rsidP="008A0239">
            <w:pPr>
              <w:textAlignment w:val="top"/>
              <w:rPr>
                <w:rFonts w:ascii="Comic Sans MS" w:hAnsi="Comic Sans MS" w:cs="Helvetica"/>
                <w:color w:val="333333"/>
                <w:sz w:val="21"/>
                <w:szCs w:val="21"/>
              </w:rPr>
            </w:pPr>
            <w:r w:rsidRPr="00146E08">
              <w:rPr>
                <w:rFonts w:ascii="Comic Sans MS" w:hAnsi="Comic Sans MS" w:cs="Helvetica"/>
                <w:color w:val="333333"/>
                <w:sz w:val="21"/>
                <w:szCs w:val="21"/>
              </w:rPr>
              <w:lastRenderedPageBreak/>
              <w:t xml:space="preserve">Discuss and evaluate how authors use language, including figurative language, </w:t>
            </w:r>
            <w:r w:rsidRPr="00146E08">
              <w:rPr>
                <w:rFonts w:ascii="Comic Sans MS" w:hAnsi="Comic Sans MS" w:cs="Helvetica"/>
                <w:color w:val="333333"/>
                <w:sz w:val="21"/>
                <w:szCs w:val="21"/>
              </w:rPr>
              <w:lastRenderedPageBreak/>
              <w:t>considering the impact on the reader</w:t>
            </w:r>
          </w:p>
        </w:tc>
      </w:tr>
      <w:tr w:rsidR="008A0239" w:rsidRPr="00146E08" w:rsidTr="008A0239">
        <w:trPr>
          <w:trHeight w:val="299"/>
        </w:trPr>
        <w:tc>
          <w:tcPr>
            <w:tcW w:w="2435" w:type="dxa"/>
            <w:shd w:val="clear" w:color="auto" w:fill="DEEAF6" w:themeFill="accent1" w:themeFillTint="33"/>
          </w:tcPr>
          <w:p w:rsidR="008A0239" w:rsidRPr="00146E08" w:rsidRDefault="008A0239" w:rsidP="008A0239">
            <w:pPr>
              <w:rPr>
                <w:rFonts w:ascii="Comic Sans MS" w:hAnsi="Comic Sans MS"/>
              </w:rPr>
            </w:pPr>
          </w:p>
        </w:tc>
        <w:tc>
          <w:tcPr>
            <w:tcW w:w="2199" w:type="dxa"/>
            <w:shd w:val="clear" w:color="auto" w:fill="auto"/>
          </w:tcPr>
          <w:p w:rsidR="008A0239" w:rsidRPr="00146E08" w:rsidRDefault="008A0239" w:rsidP="008A0239">
            <w:pPr>
              <w:textAlignment w:val="top"/>
              <w:rPr>
                <w:rFonts w:ascii="Comic Sans MS" w:hAnsi="Comic Sans MS" w:cs="Helvetica"/>
                <w:color w:val="333333"/>
                <w:sz w:val="21"/>
                <w:szCs w:val="21"/>
              </w:rPr>
            </w:pPr>
          </w:p>
        </w:tc>
        <w:tc>
          <w:tcPr>
            <w:tcW w:w="2195" w:type="dxa"/>
            <w:shd w:val="clear" w:color="auto" w:fill="auto"/>
          </w:tcPr>
          <w:p w:rsidR="008A0239" w:rsidRPr="00146E08" w:rsidRDefault="008A0239" w:rsidP="008A0239">
            <w:pPr>
              <w:textAlignment w:val="top"/>
              <w:rPr>
                <w:rFonts w:ascii="Comic Sans MS" w:hAnsi="Comic Sans MS" w:cs="Helvetica"/>
                <w:color w:val="333333"/>
                <w:sz w:val="21"/>
                <w:szCs w:val="21"/>
              </w:rPr>
            </w:pPr>
          </w:p>
        </w:tc>
        <w:tc>
          <w:tcPr>
            <w:tcW w:w="2197" w:type="dxa"/>
            <w:shd w:val="clear" w:color="auto" w:fill="auto"/>
          </w:tcPr>
          <w:p w:rsidR="008A0239" w:rsidRPr="00146E08" w:rsidRDefault="008A0239" w:rsidP="008A0239">
            <w:pPr>
              <w:textAlignment w:val="top"/>
              <w:rPr>
                <w:rFonts w:ascii="Comic Sans MS" w:hAnsi="Comic Sans MS" w:cs="Helvetica"/>
                <w:color w:val="333333"/>
                <w:sz w:val="21"/>
                <w:szCs w:val="21"/>
              </w:rPr>
            </w:pPr>
            <w:r w:rsidRPr="00146E08">
              <w:rPr>
                <w:rFonts w:ascii="Comic Sans MS" w:hAnsi="Comic Sans MS" w:cs="Helvetica"/>
                <w:color w:val="333333"/>
                <w:sz w:val="21"/>
                <w:szCs w:val="21"/>
              </w:rPr>
              <w:t>Participate in discussion about both books that are read to them and those they can read for themselves, taking turns and listening to what others say</w:t>
            </w:r>
          </w:p>
        </w:tc>
        <w:tc>
          <w:tcPr>
            <w:tcW w:w="2197" w:type="dxa"/>
            <w:shd w:val="clear" w:color="auto" w:fill="auto"/>
          </w:tcPr>
          <w:p w:rsidR="008A0239" w:rsidRPr="00146E08" w:rsidRDefault="008A0239" w:rsidP="008A0239">
            <w:pPr>
              <w:textAlignment w:val="top"/>
              <w:rPr>
                <w:rFonts w:ascii="Comic Sans MS" w:hAnsi="Comic Sans MS" w:cs="Helvetica"/>
                <w:color w:val="333333"/>
                <w:sz w:val="21"/>
                <w:szCs w:val="21"/>
              </w:rPr>
            </w:pPr>
            <w:r w:rsidRPr="00146E08">
              <w:rPr>
                <w:rFonts w:ascii="Comic Sans MS" w:hAnsi="Comic Sans MS" w:cs="Helvetica"/>
                <w:color w:val="333333"/>
                <w:sz w:val="21"/>
                <w:szCs w:val="21"/>
              </w:rPr>
              <w:t>Participate in discussion about both books that are read to them and those they can read for themselves, taking turns and listening to what others say</w:t>
            </w:r>
          </w:p>
        </w:tc>
        <w:tc>
          <w:tcPr>
            <w:tcW w:w="2195" w:type="dxa"/>
            <w:shd w:val="clear" w:color="auto" w:fill="auto"/>
          </w:tcPr>
          <w:p w:rsidR="008A0239" w:rsidRPr="00146E08" w:rsidRDefault="008A0239" w:rsidP="008A0239">
            <w:pPr>
              <w:textAlignment w:val="top"/>
              <w:rPr>
                <w:rFonts w:ascii="Comic Sans MS" w:hAnsi="Comic Sans MS" w:cs="Helvetica"/>
                <w:color w:val="333333"/>
                <w:sz w:val="21"/>
                <w:szCs w:val="21"/>
              </w:rPr>
            </w:pPr>
            <w:r w:rsidRPr="00146E08">
              <w:rPr>
                <w:rFonts w:ascii="Comic Sans MS" w:hAnsi="Comic Sans MS" w:cs="Helvetica"/>
                <w:color w:val="333333"/>
                <w:sz w:val="21"/>
                <w:szCs w:val="21"/>
              </w:rPr>
              <w:t>Distinguish between statements of fact and opinion</w:t>
            </w:r>
          </w:p>
        </w:tc>
        <w:tc>
          <w:tcPr>
            <w:tcW w:w="2195" w:type="dxa"/>
            <w:shd w:val="clear" w:color="auto" w:fill="auto"/>
          </w:tcPr>
          <w:p w:rsidR="008A0239" w:rsidRPr="00146E08" w:rsidRDefault="008A0239" w:rsidP="008A0239">
            <w:pPr>
              <w:textAlignment w:val="top"/>
              <w:rPr>
                <w:rFonts w:ascii="Comic Sans MS" w:hAnsi="Comic Sans MS" w:cs="Helvetica"/>
                <w:color w:val="333333"/>
                <w:sz w:val="21"/>
                <w:szCs w:val="21"/>
              </w:rPr>
            </w:pPr>
            <w:r w:rsidRPr="00146E08">
              <w:rPr>
                <w:rFonts w:ascii="Comic Sans MS" w:hAnsi="Comic Sans MS" w:cs="Helvetica"/>
                <w:color w:val="333333"/>
                <w:sz w:val="21"/>
                <w:szCs w:val="21"/>
              </w:rPr>
              <w:t>Distinguish between statements of fact and opinion</w:t>
            </w:r>
          </w:p>
        </w:tc>
      </w:tr>
      <w:tr w:rsidR="008A0239" w:rsidRPr="00146E08" w:rsidTr="008A0239">
        <w:trPr>
          <w:trHeight w:val="299"/>
        </w:trPr>
        <w:tc>
          <w:tcPr>
            <w:tcW w:w="2435" w:type="dxa"/>
            <w:shd w:val="clear" w:color="auto" w:fill="DEEAF6" w:themeFill="accent1" w:themeFillTint="33"/>
          </w:tcPr>
          <w:p w:rsidR="008A0239" w:rsidRPr="00146E08" w:rsidRDefault="008A0239" w:rsidP="008A0239">
            <w:pPr>
              <w:rPr>
                <w:rFonts w:ascii="Comic Sans MS" w:hAnsi="Comic Sans MS"/>
              </w:rPr>
            </w:pPr>
          </w:p>
        </w:tc>
        <w:tc>
          <w:tcPr>
            <w:tcW w:w="2199" w:type="dxa"/>
            <w:shd w:val="clear" w:color="auto" w:fill="auto"/>
          </w:tcPr>
          <w:p w:rsidR="008A0239" w:rsidRPr="00146E08" w:rsidRDefault="008A0239" w:rsidP="008A0239">
            <w:pPr>
              <w:textAlignment w:val="top"/>
              <w:rPr>
                <w:rFonts w:ascii="Comic Sans MS" w:hAnsi="Comic Sans MS" w:cs="Helvetica"/>
                <w:color w:val="333333"/>
                <w:sz w:val="21"/>
                <w:szCs w:val="21"/>
              </w:rPr>
            </w:pPr>
          </w:p>
        </w:tc>
        <w:tc>
          <w:tcPr>
            <w:tcW w:w="2195" w:type="dxa"/>
            <w:shd w:val="clear" w:color="auto" w:fill="auto"/>
          </w:tcPr>
          <w:p w:rsidR="008A0239" w:rsidRPr="00146E08" w:rsidRDefault="008A0239" w:rsidP="008A0239">
            <w:pPr>
              <w:textAlignment w:val="top"/>
              <w:rPr>
                <w:rFonts w:ascii="Comic Sans MS" w:hAnsi="Comic Sans MS" w:cs="Helvetica"/>
                <w:color w:val="333333"/>
                <w:sz w:val="21"/>
                <w:szCs w:val="21"/>
              </w:rPr>
            </w:pPr>
          </w:p>
        </w:tc>
        <w:tc>
          <w:tcPr>
            <w:tcW w:w="2197" w:type="dxa"/>
            <w:shd w:val="clear" w:color="auto" w:fill="auto"/>
          </w:tcPr>
          <w:p w:rsidR="008A0239" w:rsidRPr="00146E08" w:rsidRDefault="008A0239" w:rsidP="008A0239">
            <w:pPr>
              <w:textAlignment w:val="top"/>
              <w:rPr>
                <w:rFonts w:ascii="Comic Sans MS" w:hAnsi="Comic Sans MS" w:cs="Helvetica"/>
                <w:color w:val="333333"/>
                <w:sz w:val="21"/>
                <w:szCs w:val="21"/>
              </w:rPr>
            </w:pPr>
          </w:p>
        </w:tc>
        <w:tc>
          <w:tcPr>
            <w:tcW w:w="2197" w:type="dxa"/>
            <w:shd w:val="clear" w:color="auto" w:fill="auto"/>
          </w:tcPr>
          <w:p w:rsidR="008A0239" w:rsidRPr="00146E08" w:rsidRDefault="008A0239" w:rsidP="008A0239">
            <w:pPr>
              <w:textAlignment w:val="top"/>
              <w:rPr>
                <w:rFonts w:ascii="Comic Sans MS" w:hAnsi="Comic Sans MS" w:cs="Helvetica"/>
                <w:color w:val="333333"/>
                <w:sz w:val="21"/>
                <w:szCs w:val="21"/>
              </w:rPr>
            </w:pPr>
          </w:p>
        </w:tc>
        <w:tc>
          <w:tcPr>
            <w:tcW w:w="2195" w:type="dxa"/>
            <w:shd w:val="clear" w:color="auto" w:fill="auto"/>
          </w:tcPr>
          <w:p w:rsidR="008A0239" w:rsidRPr="00146E08" w:rsidRDefault="008A0239" w:rsidP="008A0239">
            <w:pPr>
              <w:textAlignment w:val="top"/>
              <w:rPr>
                <w:rFonts w:ascii="Comic Sans MS" w:hAnsi="Comic Sans MS" w:cs="Helvetica"/>
                <w:color w:val="333333"/>
                <w:sz w:val="21"/>
                <w:szCs w:val="21"/>
              </w:rPr>
            </w:pPr>
            <w:r w:rsidRPr="00146E08">
              <w:rPr>
                <w:rFonts w:ascii="Comic Sans MS" w:hAnsi="Comic Sans MS" w:cs="Helvetica"/>
                <w:color w:val="333333"/>
                <w:sz w:val="21"/>
                <w:szCs w:val="21"/>
              </w:rPr>
              <w:t>Retrieve, record and present information from non-fiction</w:t>
            </w:r>
          </w:p>
        </w:tc>
        <w:tc>
          <w:tcPr>
            <w:tcW w:w="2195" w:type="dxa"/>
            <w:shd w:val="clear" w:color="auto" w:fill="auto"/>
          </w:tcPr>
          <w:p w:rsidR="008A0239" w:rsidRPr="00146E08" w:rsidRDefault="008A0239" w:rsidP="008A0239">
            <w:pPr>
              <w:textAlignment w:val="top"/>
              <w:rPr>
                <w:rFonts w:ascii="Comic Sans MS" w:hAnsi="Comic Sans MS" w:cs="Helvetica"/>
                <w:color w:val="333333"/>
                <w:sz w:val="21"/>
                <w:szCs w:val="21"/>
              </w:rPr>
            </w:pPr>
            <w:r w:rsidRPr="00146E08">
              <w:rPr>
                <w:rFonts w:ascii="Comic Sans MS" w:hAnsi="Comic Sans MS" w:cs="Helvetica"/>
                <w:color w:val="333333"/>
                <w:sz w:val="21"/>
                <w:szCs w:val="21"/>
              </w:rPr>
              <w:t>Retrieve, record and present information from non-fiction</w:t>
            </w:r>
          </w:p>
        </w:tc>
      </w:tr>
      <w:tr w:rsidR="008A0239" w:rsidRPr="00146E08" w:rsidTr="008A0239">
        <w:trPr>
          <w:trHeight w:val="299"/>
        </w:trPr>
        <w:tc>
          <w:tcPr>
            <w:tcW w:w="2435" w:type="dxa"/>
            <w:shd w:val="clear" w:color="auto" w:fill="DEEAF6" w:themeFill="accent1" w:themeFillTint="33"/>
          </w:tcPr>
          <w:p w:rsidR="008A0239" w:rsidRPr="00146E08" w:rsidRDefault="008A0239" w:rsidP="008A0239">
            <w:pPr>
              <w:rPr>
                <w:rFonts w:ascii="Comic Sans MS" w:hAnsi="Comic Sans MS"/>
              </w:rPr>
            </w:pPr>
          </w:p>
        </w:tc>
        <w:tc>
          <w:tcPr>
            <w:tcW w:w="2199" w:type="dxa"/>
            <w:shd w:val="clear" w:color="auto" w:fill="auto"/>
          </w:tcPr>
          <w:p w:rsidR="008A0239" w:rsidRPr="00146E08" w:rsidRDefault="008A0239" w:rsidP="008A0239">
            <w:pPr>
              <w:textAlignment w:val="top"/>
              <w:rPr>
                <w:rFonts w:ascii="Comic Sans MS" w:hAnsi="Comic Sans MS" w:cs="Helvetica"/>
                <w:color w:val="333333"/>
                <w:sz w:val="21"/>
                <w:szCs w:val="21"/>
              </w:rPr>
            </w:pPr>
          </w:p>
        </w:tc>
        <w:tc>
          <w:tcPr>
            <w:tcW w:w="2195" w:type="dxa"/>
            <w:shd w:val="clear" w:color="auto" w:fill="auto"/>
          </w:tcPr>
          <w:p w:rsidR="008A0239" w:rsidRPr="00146E08" w:rsidRDefault="008A0239" w:rsidP="008A0239">
            <w:pPr>
              <w:textAlignment w:val="top"/>
              <w:rPr>
                <w:rFonts w:ascii="Comic Sans MS" w:hAnsi="Comic Sans MS" w:cs="Helvetica"/>
                <w:color w:val="333333"/>
                <w:sz w:val="21"/>
                <w:szCs w:val="21"/>
              </w:rPr>
            </w:pPr>
          </w:p>
        </w:tc>
        <w:tc>
          <w:tcPr>
            <w:tcW w:w="2197" w:type="dxa"/>
            <w:shd w:val="clear" w:color="auto" w:fill="auto"/>
          </w:tcPr>
          <w:p w:rsidR="008A0239" w:rsidRPr="00146E08" w:rsidRDefault="008A0239" w:rsidP="008A0239">
            <w:pPr>
              <w:textAlignment w:val="top"/>
              <w:rPr>
                <w:rFonts w:ascii="Comic Sans MS" w:hAnsi="Comic Sans MS" w:cs="Helvetica"/>
                <w:color w:val="333333"/>
                <w:sz w:val="21"/>
                <w:szCs w:val="21"/>
              </w:rPr>
            </w:pPr>
          </w:p>
        </w:tc>
        <w:tc>
          <w:tcPr>
            <w:tcW w:w="2197" w:type="dxa"/>
            <w:shd w:val="clear" w:color="auto" w:fill="auto"/>
          </w:tcPr>
          <w:p w:rsidR="008A0239" w:rsidRPr="00146E08" w:rsidRDefault="008A0239" w:rsidP="008A0239">
            <w:pPr>
              <w:textAlignment w:val="top"/>
              <w:rPr>
                <w:rFonts w:ascii="Comic Sans MS" w:hAnsi="Comic Sans MS" w:cs="Helvetica"/>
                <w:color w:val="333333"/>
                <w:sz w:val="21"/>
                <w:szCs w:val="21"/>
              </w:rPr>
            </w:pPr>
          </w:p>
        </w:tc>
        <w:tc>
          <w:tcPr>
            <w:tcW w:w="2195" w:type="dxa"/>
            <w:shd w:val="clear" w:color="auto" w:fill="auto"/>
          </w:tcPr>
          <w:p w:rsidR="008A0239" w:rsidRPr="00146E08" w:rsidRDefault="008A0239" w:rsidP="008A0239">
            <w:pPr>
              <w:textAlignment w:val="top"/>
              <w:rPr>
                <w:rFonts w:ascii="Comic Sans MS" w:hAnsi="Comic Sans MS" w:cs="Helvetica"/>
                <w:color w:val="333333"/>
                <w:sz w:val="21"/>
                <w:szCs w:val="21"/>
              </w:rPr>
            </w:pPr>
            <w:r w:rsidRPr="00146E08">
              <w:rPr>
                <w:rFonts w:ascii="Comic Sans MS" w:hAnsi="Comic Sans MS" w:cs="Helvetica"/>
                <w:color w:val="333333"/>
                <w:sz w:val="21"/>
                <w:szCs w:val="21"/>
              </w:rPr>
              <w:t>Participate in discussions about books that are read to them and those they can read for themselves, building on their own and others’ ideas and challenging views courteously</w:t>
            </w:r>
          </w:p>
        </w:tc>
        <w:tc>
          <w:tcPr>
            <w:tcW w:w="2195" w:type="dxa"/>
            <w:shd w:val="clear" w:color="auto" w:fill="auto"/>
          </w:tcPr>
          <w:p w:rsidR="008A0239" w:rsidRPr="00146E08" w:rsidRDefault="008A0239" w:rsidP="008A0239">
            <w:pPr>
              <w:textAlignment w:val="top"/>
              <w:rPr>
                <w:rFonts w:ascii="Comic Sans MS" w:hAnsi="Comic Sans MS" w:cs="Helvetica"/>
                <w:color w:val="333333"/>
                <w:sz w:val="21"/>
                <w:szCs w:val="21"/>
              </w:rPr>
            </w:pPr>
            <w:r w:rsidRPr="00146E08">
              <w:rPr>
                <w:rFonts w:ascii="Comic Sans MS" w:hAnsi="Comic Sans MS" w:cs="Helvetica"/>
                <w:color w:val="333333"/>
                <w:sz w:val="21"/>
                <w:szCs w:val="21"/>
              </w:rPr>
              <w:t>Participate in discussions about books that are read to them and those they can read for themselves, building on their own and others’ ideas and challenging views courteously</w:t>
            </w:r>
          </w:p>
        </w:tc>
      </w:tr>
      <w:tr w:rsidR="008A0239" w:rsidRPr="00146E08" w:rsidTr="008A0239">
        <w:trPr>
          <w:trHeight w:val="299"/>
        </w:trPr>
        <w:tc>
          <w:tcPr>
            <w:tcW w:w="2435" w:type="dxa"/>
            <w:shd w:val="clear" w:color="auto" w:fill="DEEAF6" w:themeFill="accent1" w:themeFillTint="33"/>
          </w:tcPr>
          <w:p w:rsidR="008A0239" w:rsidRPr="00146E08" w:rsidRDefault="008A0239" w:rsidP="008A0239">
            <w:pPr>
              <w:rPr>
                <w:rFonts w:ascii="Comic Sans MS" w:hAnsi="Comic Sans MS"/>
              </w:rPr>
            </w:pPr>
          </w:p>
        </w:tc>
        <w:tc>
          <w:tcPr>
            <w:tcW w:w="2199" w:type="dxa"/>
            <w:shd w:val="clear" w:color="auto" w:fill="auto"/>
          </w:tcPr>
          <w:p w:rsidR="008A0239" w:rsidRPr="00146E08" w:rsidRDefault="008A0239" w:rsidP="008A0239">
            <w:pPr>
              <w:textAlignment w:val="top"/>
              <w:rPr>
                <w:rFonts w:ascii="Comic Sans MS" w:hAnsi="Comic Sans MS" w:cs="Helvetica"/>
                <w:color w:val="333333"/>
                <w:sz w:val="21"/>
                <w:szCs w:val="21"/>
              </w:rPr>
            </w:pPr>
            <w:bookmarkStart w:id="0" w:name="_GoBack"/>
            <w:bookmarkEnd w:id="0"/>
          </w:p>
        </w:tc>
        <w:tc>
          <w:tcPr>
            <w:tcW w:w="2195" w:type="dxa"/>
            <w:shd w:val="clear" w:color="auto" w:fill="auto"/>
          </w:tcPr>
          <w:p w:rsidR="008A0239" w:rsidRPr="00146E08" w:rsidRDefault="008A0239" w:rsidP="008A0239">
            <w:pPr>
              <w:textAlignment w:val="top"/>
              <w:rPr>
                <w:rFonts w:ascii="Comic Sans MS" w:hAnsi="Comic Sans MS" w:cs="Helvetica"/>
                <w:color w:val="333333"/>
                <w:sz w:val="21"/>
                <w:szCs w:val="21"/>
              </w:rPr>
            </w:pPr>
          </w:p>
        </w:tc>
        <w:tc>
          <w:tcPr>
            <w:tcW w:w="2197" w:type="dxa"/>
            <w:shd w:val="clear" w:color="auto" w:fill="auto"/>
          </w:tcPr>
          <w:p w:rsidR="008A0239" w:rsidRPr="00146E08" w:rsidRDefault="008A0239" w:rsidP="008A0239">
            <w:pPr>
              <w:textAlignment w:val="top"/>
              <w:rPr>
                <w:rFonts w:ascii="Comic Sans MS" w:hAnsi="Comic Sans MS" w:cs="Helvetica"/>
                <w:color w:val="333333"/>
                <w:sz w:val="21"/>
                <w:szCs w:val="21"/>
              </w:rPr>
            </w:pPr>
          </w:p>
        </w:tc>
        <w:tc>
          <w:tcPr>
            <w:tcW w:w="2197" w:type="dxa"/>
            <w:shd w:val="clear" w:color="auto" w:fill="auto"/>
          </w:tcPr>
          <w:p w:rsidR="008A0239" w:rsidRPr="00146E08" w:rsidRDefault="008A0239" w:rsidP="008A0239">
            <w:pPr>
              <w:textAlignment w:val="top"/>
              <w:rPr>
                <w:rFonts w:ascii="Comic Sans MS" w:hAnsi="Comic Sans MS" w:cs="Helvetica"/>
                <w:color w:val="333333"/>
                <w:sz w:val="21"/>
                <w:szCs w:val="21"/>
              </w:rPr>
            </w:pPr>
          </w:p>
        </w:tc>
        <w:tc>
          <w:tcPr>
            <w:tcW w:w="2195" w:type="dxa"/>
            <w:shd w:val="clear" w:color="auto" w:fill="auto"/>
          </w:tcPr>
          <w:p w:rsidR="008A0239" w:rsidRPr="00146E08" w:rsidRDefault="008A0239" w:rsidP="008A0239">
            <w:pPr>
              <w:textAlignment w:val="top"/>
              <w:rPr>
                <w:rFonts w:ascii="Comic Sans MS" w:hAnsi="Comic Sans MS" w:cs="Helvetica"/>
                <w:color w:val="333333"/>
                <w:sz w:val="21"/>
                <w:szCs w:val="21"/>
              </w:rPr>
            </w:pPr>
            <w:r w:rsidRPr="00146E08">
              <w:rPr>
                <w:rFonts w:ascii="Comic Sans MS" w:hAnsi="Comic Sans MS" w:cs="Helvetica"/>
                <w:color w:val="333333"/>
                <w:sz w:val="21"/>
                <w:szCs w:val="21"/>
              </w:rPr>
              <w:t xml:space="preserve">Explain and discuss their understanding of what they have read, including through formal presentations and debates, maintaining a focus </w:t>
            </w:r>
            <w:r w:rsidRPr="00146E08">
              <w:rPr>
                <w:rFonts w:ascii="Comic Sans MS" w:hAnsi="Comic Sans MS" w:cs="Helvetica"/>
                <w:color w:val="333333"/>
                <w:sz w:val="21"/>
                <w:szCs w:val="21"/>
              </w:rPr>
              <w:lastRenderedPageBreak/>
              <w:t>on the topic and using notes where necessary</w:t>
            </w:r>
          </w:p>
        </w:tc>
        <w:tc>
          <w:tcPr>
            <w:tcW w:w="2195" w:type="dxa"/>
            <w:shd w:val="clear" w:color="auto" w:fill="auto"/>
          </w:tcPr>
          <w:p w:rsidR="008A0239" w:rsidRPr="00146E08" w:rsidRDefault="008A0239" w:rsidP="008A0239">
            <w:pPr>
              <w:textAlignment w:val="top"/>
              <w:rPr>
                <w:rFonts w:ascii="Comic Sans MS" w:hAnsi="Comic Sans MS" w:cs="Helvetica"/>
                <w:color w:val="333333"/>
                <w:sz w:val="21"/>
                <w:szCs w:val="21"/>
              </w:rPr>
            </w:pPr>
            <w:r w:rsidRPr="00146E08">
              <w:rPr>
                <w:rFonts w:ascii="Comic Sans MS" w:hAnsi="Comic Sans MS" w:cs="Helvetica"/>
                <w:color w:val="333333"/>
                <w:sz w:val="21"/>
                <w:szCs w:val="21"/>
              </w:rPr>
              <w:lastRenderedPageBreak/>
              <w:t xml:space="preserve">Explain and discuss their understanding of what they have read, including through formal presentations and debates, maintaining a focus </w:t>
            </w:r>
            <w:r w:rsidRPr="00146E08">
              <w:rPr>
                <w:rFonts w:ascii="Comic Sans MS" w:hAnsi="Comic Sans MS" w:cs="Helvetica"/>
                <w:color w:val="333333"/>
                <w:sz w:val="21"/>
                <w:szCs w:val="21"/>
              </w:rPr>
              <w:lastRenderedPageBreak/>
              <w:t>on the topic and using notes where necessary</w:t>
            </w:r>
          </w:p>
        </w:tc>
      </w:tr>
      <w:tr w:rsidR="008A0239" w:rsidRPr="00146E08" w:rsidTr="008A0239">
        <w:trPr>
          <w:trHeight w:val="1691"/>
        </w:trPr>
        <w:tc>
          <w:tcPr>
            <w:tcW w:w="2435" w:type="dxa"/>
            <w:shd w:val="clear" w:color="auto" w:fill="DEEAF6" w:themeFill="accent1" w:themeFillTint="33"/>
          </w:tcPr>
          <w:p w:rsidR="008A0239" w:rsidRPr="00146E08" w:rsidRDefault="008A0239" w:rsidP="008A0239">
            <w:pPr>
              <w:rPr>
                <w:rFonts w:ascii="Comic Sans MS" w:hAnsi="Comic Sans MS"/>
              </w:rPr>
            </w:pPr>
          </w:p>
        </w:tc>
        <w:tc>
          <w:tcPr>
            <w:tcW w:w="2199" w:type="dxa"/>
            <w:shd w:val="clear" w:color="auto" w:fill="auto"/>
          </w:tcPr>
          <w:p w:rsidR="008A0239" w:rsidRPr="00146E08" w:rsidRDefault="008A0239" w:rsidP="008A0239">
            <w:pPr>
              <w:textAlignment w:val="top"/>
              <w:rPr>
                <w:rFonts w:ascii="Comic Sans MS" w:hAnsi="Comic Sans MS" w:cs="Helvetica"/>
                <w:color w:val="333333"/>
                <w:sz w:val="21"/>
                <w:szCs w:val="21"/>
              </w:rPr>
            </w:pPr>
            <w:r w:rsidRPr="00146E08">
              <w:rPr>
                <w:rFonts w:ascii="Comic Sans MS" w:hAnsi="Comic Sans MS" w:cs="Helvetica"/>
                <w:color w:val="333333"/>
                <w:sz w:val="21"/>
                <w:szCs w:val="21"/>
              </w:rPr>
              <w:t>Understand both the books they can already read accurately and fluently and those they listen to by: predicting what might happen on the basis of what has been read so far</w:t>
            </w:r>
          </w:p>
        </w:tc>
        <w:tc>
          <w:tcPr>
            <w:tcW w:w="2195" w:type="dxa"/>
            <w:shd w:val="clear" w:color="auto" w:fill="auto"/>
          </w:tcPr>
          <w:p w:rsidR="008A0239" w:rsidRPr="00146E08" w:rsidRDefault="008A0239" w:rsidP="008A0239">
            <w:pPr>
              <w:textAlignment w:val="top"/>
              <w:rPr>
                <w:rFonts w:ascii="Comic Sans MS" w:hAnsi="Comic Sans MS" w:cs="Helvetica"/>
                <w:color w:val="333333"/>
                <w:sz w:val="21"/>
                <w:szCs w:val="21"/>
              </w:rPr>
            </w:pPr>
          </w:p>
        </w:tc>
        <w:tc>
          <w:tcPr>
            <w:tcW w:w="2197" w:type="dxa"/>
            <w:shd w:val="clear" w:color="auto" w:fill="auto"/>
          </w:tcPr>
          <w:p w:rsidR="008A0239" w:rsidRPr="00146E08" w:rsidRDefault="008A0239" w:rsidP="008A0239">
            <w:pPr>
              <w:textAlignment w:val="top"/>
              <w:rPr>
                <w:rFonts w:ascii="Comic Sans MS" w:hAnsi="Comic Sans MS" w:cs="Helvetica"/>
                <w:color w:val="333333"/>
                <w:sz w:val="21"/>
                <w:szCs w:val="21"/>
              </w:rPr>
            </w:pPr>
          </w:p>
        </w:tc>
        <w:tc>
          <w:tcPr>
            <w:tcW w:w="2197" w:type="dxa"/>
            <w:shd w:val="clear" w:color="auto" w:fill="auto"/>
          </w:tcPr>
          <w:p w:rsidR="008A0239" w:rsidRPr="00146E08" w:rsidRDefault="008A0239" w:rsidP="008A0239">
            <w:pPr>
              <w:textAlignment w:val="top"/>
              <w:rPr>
                <w:rFonts w:ascii="Comic Sans MS" w:hAnsi="Comic Sans MS" w:cs="Helvetica"/>
                <w:color w:val="333333"/>
                <w:sz w:val="21"/>
                <w:szCs w:val="21"/>
              </w:rPr>
            </w:pPr>
          </w:p>
        </w:tc>
        <w:tc>
          <w:tcPr>
            <w:tcW w:w="2195" w:type="dxa"/>
            <w:shd w:val="clear" w:color="auto" w:fill="auto"/>
          </w:tcPr>
          <w:p w:rsidR="008A0239" w:rsidRPr="00146E08" w:rsidRDefault="008A0239" w:rsidP="008A0239">
            <w:pPr>
              <w:textAlignment w:val="top"/>
              <w:rPr>
                <w:rFonts w:ascii="Comic Sans MS" w:hAnsi="Comic Sans MS" w:cs="Helvetica"/>
                <w:color w:val="333333"/>
                <w:sz w:val="21"/>
                <w:szCs w:val="21"/>
              </w:rPr>
            </w:pPr>
            <w:r w:rsidRPr="00146E08">
              <w:rPr>
                <w:rFonts w:ascii="Comic Sans MS" w:hAnsi="Comic Sans MS" w:cs="Helvetica"/>
                <w:color w:val="333333"/>
                <w:sz w:val="21"/>
                <w:szCs w:val="21"/>
              </w:rPr>
              <w:t>Provide reasoned justifications for their views</w:t>
            </w:r>
          </w:p>
        </w:tc>
        <w:tc>
          <w:tcPr>
            <w:tcW w:w="2195" w:type="dxa"/>
            <w:shd w:val="clear" w:color="auto" w:fill="auto"/>
          </w:tcPr>
          <w:p w:rsidR="008A0239" w:rsidRPr="00146E08" w:rsidRDefault="008A0239" w:rsidP="008A0239">
            <w:pPr>
              <w:textAlignment w:val="top"/>
              <w:rPr>
                <w:rFonts w:ascii="Comic Sans MS" w:hAnsi="Comic Sans MS" w:cs="Helvetica"/>
                <w:color w:val="333333"/>
                <w:sz w:val="21"/>
                <w:szCs w:val="21"/>
              </w:rPr>
            </w:pPr>
            <w:r w:rsidRPr="00146E08">
              <w:rPr>
                <w:rFonts w:ascii="Comic Sans MS" w:hAnsi="Comic Sans MS" w:cs="Helvetica"/>
                <w:color w:val="333333"/>
                <w:sz w:val="21"/>
                <w:szCs w:val="21"/>
              </w:rPr>
              <w:t>Provide reasoned justifications for their views</w:t>
            </w:r>
          </w:p>
        </w:tc>
      </w:tr>
    </w:tbl>
    <w:p w:rsidR="00DC125F" w:rsidRPr="00146E08" w:rsidRDefault="00DC125F" w:rsidP="000B06C6">
      <w:pPr>
        <w:rPr>
          <w:rFonts w:ascii="Comic Sans MS" w:hAnsi="Comic Sans MS"/>
        </w:rPr>
      </w:pPr>
    </w:p>
    <w:sectPr w:rsidR="00DC125F" w:rsidRPr="00146E08" w:rsidSect="00DC125F">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6681" w:rsidRDefault="00966681" w:rsidP="009818CA">
      <w:pPr>
        <w:spacing w:after="0" w:line="240" w:lineRule="auto"/>
      </w:pPr>
      <w:r>
        <w:separator/>
      </w:r>
    </w:p>
  </w:endnote>
  <w:endnote w:type="continuationSeparator" w:id="0">
    <w:p w:rsidR="00966681" w:rsidRDefault="00966681" w:rsidP="009818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6681" w:rsidRDefault="00966681" w:rsidP="009818CA">
      <w:pPr>
        <w:spacing w:after="0" w:line="240" w:lineRule="auto"/>
      </w:pPr>
      <w:r>
        <w:separator/>
      </w:r>
    </w:p>
  </w:footnote>
  <w:footnote w:type="continuationSeparator" w:id="0">
    <w:p w:rsidR="00966681" w:rsidRDefault="00966681" w:rsidP="009818C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22F"/>
    <w:rsid w:val="000B06C6"/>
    <w:rsid w:val="00135E90"/>
    <w:rsid w:val="00146E08"/>
    <w:rsid w:val="002C6EB1"/>
    <w:rsid w:val="002E2DBA"/>
    <w:rsid w:val="00401390"/>
    <w:rsid w:val="004150D3"/>
    <w:rsid w:val="004C1B24"/>
    <w:rsid w:val="004F422F"/>
    <w:rsid w:val="006417CC"/>
    <w:rsid w:val="0086669F"/>
    <w:rsid w:val="00890EF0"/>
    <w:rsid w:val="008A0239"/>
    <w:rsid w:val="00940230"/>
    <w:rsid w:val="00950123"/>
    <w:rsid w:val="00953F2D"/>
    <w:rsid w:val="00966681"/>
    <w:rsid w:val="009818CA"/>
    <w:rsid w:val="00A7122A"/>
    <w:rsid w:val="00A71CC8"/>
    <w:rsid w:val="00AD0B40"/>
    <w:rsid w:val="00AF30E6"/>
    <w:rsid w:val="00B822E9"/>
    <w:rsid w:val="00B8626F"/>
    <w:rsid w:val="00C05766"/>
    <w:rsid w:val="00D774E1"/>
    <w:rsid w:val="00D84362"/>
    <w:rsid w:val="00DC12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8878E9B-7EDC-4907-BD3A-B0F094ACA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F42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818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18CA"/>
  </w:style>
  <w:style w:type="paragraph" w:styleId="Footer">
    <w:name w:val="footer"/>
    <w:basedOn w:val="Normal"/>
    <w:link w:val="FooterChar"/>
    <w:uiPriority w:val="99"/>
    <w:unhideWhenUsed/>
    <w:rsid w:val="009818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18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3188221">
      <w:bodyDiv w:val="1"/>
      <w:marLeft w:val="0"/>
      <w:marRight w:val="0"/>
      <w:marTop w:val="0"/>
      <w:marBottom w:val="0"/>
      <w:divBdr>
        <w:top w:val="none" w:sz="0" w:space="0" w:color="auto"/>
        <w:left w:val="none" w:sz="0" w:space="0" w:color="auto"/>
        <w:bottom w:val="none" w:sz="0" w:space="0" w:color="auto"/>
        <w:right w:val="none" w:sz="0" w:space="0" w:color="auto"/>
      </w:divBdr>
      <w:divsChild>
        <w:div w:id="1042099337">
          <w:marLeft w:val="0"/>
          <w:marRight w:val="0"/>
          <w:marTop w:val="0"/>
          <w:marBottom w:val="0"/>
          <w:divBdr>
            <w:top w:val="none" w:sz="0" w:space="0" w:color="auto"/>
            <w:left w:val="none" w:sz="0" w:space="0" w:color="auto"/>
            <w:bottom w:val="none" w:sz="0" w:space="0" w:color="auto"/>
            <w:right w:val="none" w:sz="0" w:space="0" w:color="auto"/>
          </w:divBdr>
          <w:divsChild>
            <w:div w:id="595209117">
              <w:marLeft w:val="0"/>
              <w:marRight w:val="0"/>
              <w:marTop w:val="0"/>
              <w:marBottom w:val="0"/>
              <w:divBdr>
                <w:top w:val="none" w:sz="0" w:space="0" w:color="auto"/>
                <w:left w:val="none" w:sz="0" w:space="0" w:color="auto"/>
                <w:bottom w:val="none" w:sz="0" w:space="0" w:color="auto"/>
                <w:right w:val="none" w:sz="0" w:space="0" w:color="auto"/>
              </w:divBdr>
              <w:divsChild>
                <w:div w:id="2004701257">
                  <w:marLeft w:val="0"/>
                  <w:marRight w:val="0"/>
                  <w:marTop w:val="0"/>
                  <w:marBottom w:val="0"/>
                  <w:divBdr>
                    <w:top w:val="none" w:sz="0" w:space="0" w:color="auto"/>
                    <w:left w:val="none" w:sz="0" w:space="0" w:color="auto"/>
                    <w:bottom w:val="single" w:sz="6" w:space="8" w:color="E1E1E1"/>
                    <w:right w:val="single" w:sz="6" w:space="8" w:color="E1E1E1"/>
                  </w:divBdr>
                </w:div>
              </w:divsChild>
            </w:div>
          </w:divsChild>
        </w:div>
        <w:div w:id="957682620">
          <w:marLeft w:val="0"/>
          <w:marRight w:val="0"/>
          <w:marTop w:val="0"/>
          <w:marBottom w:val="0"/>
          <w:divBdr>
            <w:top w:val="none" w:sz="0" w:space="0" w:color="auto"/>
            <w:left w:val="none" w:sz="0" w:space="0" w:color="auto"/>
            <w:bottom w:val="none" w:sz="0" w:space="0" w:color="auto"/>
            <w:right w:val="none" w:sz="0" w:space="0" w:color="auto"/>
          </w:divBdr>
          <w:divsChild>
            <w:div w:id="1958759007">
              <w:marLeft w:val="0"/>
              <w:marRight w:val="0"/>
              <w:marTop w:val="0"/>
              <w:marBottom w:val="0"/>
              <w:divBdr>
                <w:top w:val="none" w:sz="0" w:space="0" w:color="auto"/>
                <w:left w:val="none" w:sz="0" w:space="0" w:color="auto"/>
                <w:bottom w:val="none" w:sz="0" w:space="0" w:color="auto"/>
                <w:right w:val="none" w:sz="0" w:space="0" w:color="auto"/>
              </w:divBdr>
              <w:divsChild>
                <w:div w:id="639456438">
                  <w:marLeft w:val="0"/>
                  <w:marRight w:val="0"/>
                  <w:marTop w:val="0"/>
                  <w:marBottom w:val="0"/>
                  <w:divBdr>
                    <w:top w:val="none" w:sz="0" w:space="0" w:color="auto"/>
                    <w:left w:val="none" w:sz="0" w:space="0" w:color="auto"/>
                    <w:bottom w:val="single" w:sz="6" w:space="8" w:color="E1E1E1"/>
                    <w:right w:val="single" w:sz="6" w:space="8" w:color="E1E1E1"/>
                  </w:divBdr>
                  <w:divsChild>
                    <w:div w:id="55116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3428537">
      <w:bodyDiv w:val="1"/>
      <w:marLeft w:val="0"/>
      <w:marRight w:val="0"/>
      <w:marTop w:val="0"/>
      <w:marBottom w:val="0"/>
      <w:divBdr>
        <w:top w:val="none" w:sz="0" w:space="0" w:color="auto"/>
        <w:left w:val="none" w:sz="0" w:space="0" w:color="auto"/>
        <w:bottom w:val="none" w:sz="0" w:space="0" w:color="auto"/>
        <w:right w:val="none" w:sz="0" w:space="0" w:color="auto"/>
      </w:divBdr>
      <w:divsChild>
        <w:div w:id="672345285">
          <w:marLeft w:val="0"/>
          <w:marRight w:val="0"/>
          <w:marTop w:val="0"/>
          <w:marBottom w:val="0"/>
          <w:divBdr>
            <w:top w:val="none" w:sz="0" w:space="0" w:color="auto"/>
            <w:left w:val="none" w:sz="0" w:space="0" w:color="auto"/>
            <w:bottom w:val="none" w:sz="0" w:space="0" w:color="auto"/>
            <w:right w:val="none" w:sz="0" w:space="0" w:color="auto"/>
          </w:divBdr>
          <w:divsChild>
            <w:div w:id="805660583">
              <w:marLeft w:val="0"/>
              <w:marRight w:val="0"/>
              <w:marTop w:val="0"/>
              <w:marBottom w:val="0"/>
              <w:divBdr>
                <w:top w:val="none" w:sz="0" w:space="0" w:color="auto"/>
                <w:left w:val="none" w:sz="0" w:space="0" w:color="auto"/>
                <w:bottom w:val="none" w:sz="0" w:space="0" w:color="auto"/>
                <w:right w:val="none" w:sz="0" w:space="0" w:color="auto"/>
              </w:divBdr>
              <w:divsChild>
                <w:div w:id="1503814307">
                  <w:marLeft w:val="0"/>
                  <w:marRight w:val="0"/>
                  <w:marTop w:val="0"/>
                  <w:marBottom w:val="0"/>
                  <w:divBdr>
                    <w:top w:val="none" w:sz="0" w:space="0" w:color="auto"/>
                    <w:left w:val="none" w:sz="0" w:space="0" w:color="auto"/>
                    <w:bottom w:val="single" w:sz="6" w:space="8" w:color="E1E1E1"/>
                    <w:right w:val="single" w:sz="6" w:space="8" w:color="E1E1E1"/>
                  </w:divBdr>
                  <w:divsChild>
                    <w:div w:id="34186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632127">
          <w:marLeft w:val="0"/>
          <w:marRight w:val="0"/>
          <w:marTop w:val="0"/>
          <w:marBottom w:val="0"/>
          <w:divBdr>
            <w:top w:val="none" w:sz="0" w:space="0" w:color="auto"/>
            <w:left w:val="none" w:sz="0" w:space="0" w:color="auto"/>
            <w:bottom w:val="none" w:sz="0" w:space="0" w:color="auto"/>
            <w:right w:val="none" w:sz="0" w:space="0" w:color="auto"/>
          </w:divBdr>
          <w:divsChild>
            <w:div w:id="1134904567">
              <w:marLeft w:val="0"/>
              <w:marRight w:val="0"/>
              <w:marTop w:val="0"/>
              <w:marBottom w:val="0"/>
              <w:divBdr>
                <w:top w:val="none" w:sz="0" w:space="0" w:color="auto"/>
                <w:left w:val="none" w:sz="0" w:space="0" w:color="auto"/>
                <w:bottom w:val="none" w:sz="0" w:space="0" w:color="auto"/>
                <w:right w:val="none" w:sz="0" w:space="0" w:color="auto"/>
              </w:divBdr>
              <w:divsChild>
                <w:div w:id="407961945">
                  <w:marLeft w:val="0"/>
                  <w:marRight w:val="0"/>
                  <w:marTop w:val="0"/>
                  <w:marBottom w:val="0"/>
                  <w:divBdr>
                    <w:top w:val="none" w:sz="0" w:space="0" w:color="auto"/>
                    <w:left w:val="none" w:sz="0" w:space="0" w:color="auto"/>
                    <w:bottom w:val="single" w:sz="6" w:space="8" w:color="E1E1E1"/>
                    <w:right w:val="single" w:sz="6" w:space="8" w:color="E1E1E1"/>
                  </w:divBdr>
                  <w:divsChild>
                    <w:div w:id="25251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642554">
          <w:marLeft w:val="0"/>
          <w:marRight w:val="0"/>
          <w:marTop w:val="0"/>
          <w:marBottom w:val="0"/>
          <w:divBdr>
            <w:top w:val="none" w:sz="0" w:space="0" w:color="auto"/>
            <w:left w:val="none" w:sz="0" w:space="0" w:color="auto"/>
            <w:bottom w:val="none" w:sz="0" w:space="0" w:color="auto"/>
            <w:right w:val="none" w:sz="0" w:space="0" w:color="auto"/>
          </w:divBdr>
          <w:divsChild>
            <w:div w:id="2130664863">
              <w:marLeft w:val="0"/>
              <w:marRight w:val="0"/>
              <w:marTop w:val="0"/>
              <w:marBottom w:val="0"/>
              <w:divBdr>
                <w:top w:val="none" w:sz="0" w:space="0" w:color="auto"/>
                <w:left w:val="none" w:sz="0" w:space="0" w:color="auto"/>
                <w:bottom w:val="none" w:sz="0" w:space="0" w:color="auto"/>
                <w:right w:val="none" w:sz="0" w:space="0" w:color="auto"/>
              </w:divBdr>
              <w:divsChild>
                <w:div w:id="650184324">
                  <w:marLeft w:val="0"/>
                  <w:marRight w:val="0"/>
                  <w:marTop w:val="0"/>
                  <w:marBottom w:val="0"/>
                  <w:divBdr>
                    <w:top w:val="none" w:sz="0" w:space="0" w:color="auto"/>
                    <w:left w:val="none" w:sz="0" w:space="0" w:color="auto"/>
                    <w:bottom w:val="single" w:sz="6" w:space="8" w:color="E1E1E1"/>
                    <w:right w:val="single" w:sz="6" w:space="8" w:color="E1E1E1"/>
                  </w:divBdr>
                </w:div>
              </w:divsChild>
            </w:div>
          </w:divsChild>
        </w:div>
        <w:div w:id="935404236">
          <w:marLeft w:val="0"/>
          <w:marRight w:val="0"/>
          <w:marTop w:val="0"/>
          <w:marBottom w:val="0"/>
          <w:divBdr>
            <w:top w:val="none" w:sz="0" w:space="0" w:color="auto"/>
            <w:left w:val="none" w:sz="0" w:space="0" w:color="auto"/>
            <w:bottom w:val="none" w:sz="0" w:space="0" w:color="auto"/>
            <w:right w:val="none" w:sz="0" w:space="0" w:color="auto"/>
          </w:divBdr>
          <w:divsChild>
            <w:div w:id="1660767659">
              <w:marLeft w:val="0"/>
              <w:marRight w:val="0"/>
              <w:marTop w:val="0"/>
              <w:marBottom w:val="0"/>
              <w:divBdr>
                <w:top w:val="none" w:sz="0" w:space="0" w:color="auto"/>
                <w:left w:val="none" w:sz="0" w:space="0" w:color="auto"/>
                <w:bottom w:val="none" w:sz="0" w:space="0" w:color="auto"/>
                <w:right w:val="none" w:sz="0" w:space="0" w:color="auto"/>
              </w:divBdr>
              <w:divsChild>
                <w:div w:id="2072192389">
                  <w:marLeft w:val="0"/>
                  <w:marRight w:val="0"/>
                  <w:marTop w:val="0"/>
                  <w:marBottom w:val="0"/>
                  <w:divBdr>
                    <w:top w:val="none" w:sz="0" w:space="0" w:color="auto"/>
                    <w:left w:val="none" w:sz="0" w:space="0" w:color="auto"/>
                    <w:bottom w:val="single" w:sz="6" w:space="8" w:color="E1E1E1"/>
                    <w:right w:val="single" w:sz="6" w:space="8" w:color="E1E1E1"/>
                  </w:divBdr>
                  <w:divsChild>
                    <w:div w:id="209623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41072">
          <w:marLeft w:val="0"/>
          <w:marRight w:val="0"/>
          <w:marTop w:val="0"/>
          <w:marBottom w:val="0"/>
          <w:divBdr>
            <w:top w:val="none" w:sz="0" w:space="0" w:color="auto"/>
            <w:left w:val="none" w:sz="0" w:space="0" w:color="auto"/>
            <w:bottom w:val="none" w:sz="0" w:space="0" w:color="auto"/>
            <w:right w:val="none" w:sz="0" w:space="0" w:color="auto"/>
          </w:divBdr>
          <w:divsChild>
            <w:div w:id="1253970001">
              <w:marLeft w:val="0"/>
              <w:marRight w:val="0"/>
              <w:marTop w:val="0"/>
              <w:marBottom w:val="0"/>
              <w:divBdr>
                <w:top w:val="none" w:sz="0" w:space="0" w:color="auto"/>
                <w:left w:val="none" w:sz="0" w:space="0" w:color="auto"/>
                <w:bottom w:val="none" w:sz="0" w:space="0" w:color="auto"/>
                <w:right w:val="none" w:sz="0" w:space="0" w:color="auto"/>
              </w:divBdr>
              <w:divsChild>
                <w:div w:id="68501921">
                  <w:marLeft w:val="0"/>
                  <w:marRight w:val="0"/>
                  <w:marTop w:val="0"/>
                  <w:marBottom w:val="0"/>
                  <w:divBdr>
                    <w:top w:val="none" w:sz="0" w:space="0" w:color="auto"/>
                    <w:left w:val="none" w:sz="0" w:space="0" w:color="auto"/>
                    <w:bottom w:val="single" w:sz="6" w:space="8" w:color="E1E1E1"/>
                    <w:right w:val="single" w:sz="6" w:space="8" w:color="E1E1E1"/>
                  </w:divBdr>
                  <w:divsChild>
                    <w:div w:id="204682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327629">
          <w:marLeft w:val="0"/>
          <w:marRight w:val="0"/>
          <w:marTop w:val="0"/>
          <w:marBottom w:val="0"/>
          <w:divBdr>
            <w:top w:val="none" w:sz="0" w:space="0" w:color="auto"/>
            <w:left w:val="none" w:sz="0" w:space="0" w:color="auto"/>
            <w:bottom w:val="none" w:sz="0" w:space="0" w:color="auto"/>
            <w:right w:val="none" w:sz="0" w:space="0" w:color="auto"/>
          </w:divBdr>
          <w:divsChild>
            <w:div w:id="642273665">
              <w:marLeft w:val="0"/>
              <w:marRight w:val="0"/>
              <w:marTop w:val="0"/>
              <w:marBottom w:val="0"/>
              <w:divBdr>
                <w:top w:val="none" w:sz="0" w:space="0" w:color="auto"/>
                <w:left w:val="none" w:sz="0" w:space="0" w:color="auto"/>
                <w:bottom w:val="none" w:sz="0" w:space="0" w:color="auto"/>
                <w:right w:val="none" w:sz="0" w:space="0" w:color="auto"/>
              </w:divBdr>
              <w:divsChild>
                <w:div w:id="1162742612">
                  <w:marLeft w:val="0"/>
                  <w:marRight w:val="0"/>
                  <w:marTop w:val="0"/>
                  <w:marBottom w:val="0"/>
                  <w:divBdr>
                    <w:top w:val="none" w:sz="0" w:space="0" w:color="auto"/>
                    <w:left w:val="none" w:sz="0" w:space="0" w:color="auto"/>
                    <w:bottom w:val="single" w:sz="6" w:space="8" w:color="E1E1E1"/>
                    <w:right w:val="single" w:sz="6" w:space="8" w:color="E1E1E1"/>
                  </w:divBdr>
                  <w:divsChild>
                    <w:div w:id="6966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077122">
          <w:marLeft w:val="0"/>
          <w:marRight w:val="0"/>
          <w:marTop w:val="0"/>
          <w:marBottom w:val="0"/>
          <w:divBdr>
            <w:top w:val="none" w:sz="0" w:space="0" w:color="auto"/>
            <w:left w:val="none" w:sz="0" w:space="0" w:color="auto"/>
            <w:bottom w:val="none" w:sz="0" w:space="0" w:color="auto"/>
            <w:right w:val="none" w:sz="0" w:space="0" w:color="auto"/>
          </w:divBdr>
          <w:divsChild>
            <w:div w:id="269364158">
              <w:marLeft w:val="0"/>
              <w:marRight w:val="0"/>
              <w:marTop w:val="0"/>
              <w:marBottom w:val="0"/>
              <w:divBdr>
                <w:top w:val="none" w:sz="0" w:space="0" w:color="auto"/>
                <w:left w:val="none" w:sz="0" w:space="0" w:color="auto"/>
                <w:bottom w:val="none" w:sz="0" w:space="0" w:color="auto"/>
                <w:right w:val="none" w:sz="0" w:space="0" w:color="auto"/>
              </w:divBdr>
              <w:divsChild>
                <w:div w:id="1630278568">
                  <w:marLeft w:val="0"/>
                  <w:marRight w:val="0"/>
                  <w:marTop w:val="0"/>
                  <w:marBottom w:val="0"/>
                  <w:divBdr>
                    <w:top w:val="none" w:sz="0" w:space="0" w:color="auto"/>
                    <w:left w:val="none" w:sz="0" w:space="0" w:color="auto"/>
                    <w:bottom w:val="single" w:sz="6" w:space="8" w:color="E1E1E1"/>
                    <w:right w:val="single" w:sz="6" w:space="8" w:color="E1E1E1"/>
                  </w:divBdr>
                  <w:divsChild>
                    <w:div w:id="671686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79602">
          <w:marLeft w:val="0"/>
          <w:marRight w:val="0"/>
          <w:marTop w:val="0"/>
          <w:marBottom w:val="0"/>
          <w:divBdr>
            <w:top w:val="none" w:sz="0" w:space="0" w:color="auto"/>
            <w:left w:val="none" w:sz="0" w:space="0" w:color="auto"/>
            <w:bottom w:val="none" w:sz="0" w:space="0" w:color="auto"/>
            <w:right w:val="none" w:sz="0" w:space="0" w:color="auto"/>
          </w:divBdr>
          <w:divsChild>
            <w:div w:id="1720326026">
              <w:marLeft w:val="0"/>
              <w:marRight w:val="0"/>
              <w:marTop w:val="0"/>
              <w:marBottom w:val="0"/>
              <w:divBdr>
                <w:top w:val="none" w:sz="0" w:space="0" w:color="auto"/>
                <w:left w:val="none" w:sz="0" w:space="0" w:color="auto"/>
                <w:bottom w:val="none" w:sz="0" w:space="0" w:color="auto"/>
                <w:right w:val="none" w:sz="0" w:space="0" w:color="auto"/>
              </w:divBdr>
              <w:divsChild>
                <w:div w:id="521628836">
                  <w:marLeft w:val="0"/>
                  <w:marRight w:val="0"/>
                  <w:marTop w:val="0"/>
                  <w:marBottom w:val="0"/>
                  <w:divBdr>
                    <w:top w:val="none" w:sz="0" w:space="0" w:color="auto"/>
                    <w:left w:val="none" w:sz="0" w:space="0" w:color="auto"/>
                    <w:bottom w:val="single" w:sz="6" w:space="8" w:color="E1E1E1"/>
                    <w:right w:val="single" w:sz="6" w:space="8" w:color="E1E1E1"/>
                  </w:divBdr>
                  <w:divsChild>
                    <w:div w:id="77432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327260">
          <w:marLeft w:val="0"/>
          <w:marRight w:val="0"/>
          <w:marTop w:val="0"/>
          <w:marBottom w:val="0"/>
          <w:divBdr>
            <w:top w:val="none" w:sz="0" w:space="0" w:color="auto"/>
            <w:left w:val="none" w:sz="0" w:space="0" w:color="auto"/>
            <w:bottom w:val="none" w:sz="0" w:space="0" w:color="auto"/>
            <w:right w:val="none" w:sz="0" w:space="0" w:color="auto"/>
          </w:divBdr>
          <w:divsChild>
            <w:div w:id="258830992">
              <w:marLeft w:val="0"/>
              <w:marRight w:val="0"/>
              <w:marTop w:val="0"/>
              <w:marBottom w:val="0"/>
              <w:divBdr>
                <w:top w:val="none" w:sz="0" w:space="0" w:color="auto"/>
                <w:left w:val="none" w:sz="0" w:space="0" w:color="auto"/>
                <w:bottom w:val="none" w:sz="0" w:space="0" w:color="auto"/>
                <w:right w:val="none" w:sz="0" w:space="0" w:color="auto"/>
              </w:divBdr>
              <w:divsChild>
                <w:div w:id="1372069977">
                  <w:marLeft w:val="0"/>
                  <w:marRight w:val="0"/>
                  <w:marTop w:val="0"/>
                  <w:marBottom w:val="0"/>
                  <w:divBdr>
                    <w:top w:val="none" w:sz="0" w:space="0" w:color="auto"/>
                    <w:left w:val="none" w:sz="0" w:space="0" w:color="auto"/>
                    <w:bottom w:val="single" w:sz="6" w:space="8" w:color="E1E1E1"/>
                    <w:right w:val="single" w:sz="6" w:space="8" w:color="E1E1E1"/>
                  </w:divBdr>
                  <w:divsChild>
                    <w:div w:id="151653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479548">
          <w:marLeft w:val="0"/>
          <w:marRight w:val="0"/>
          <w:marTop w:val="0"/>
          <w:marBottom w:val="0"/>
          <w:divBdr>
            <w:top w:val="none" w:sz="0" w:space="0" w:color="auto"/>
            <w:left w:val="none" w:sz="0" w:space="0" w:color="auto"/>
            <w:bottom w:val="none" w:sz="0" w:space="0" w:color="auto"/>
            <w:right w:val="none" w:sz="0" w:space="0" w:color="auto"/>
          </w:divBdr>
          <w:divsChild>
            <w:div w:id="1452482288">
              <w:marLeft w:val="0"/>
              <w:marRight w:val="0"/>
              <w:marTop w:val="0"/>
              <w:marBottom w:val="0"/>
              <w:divBdr>
                <w:top w:val="none" w:sz="0" w:space="0" w:color="auto"/>
                <w:left w:val="none" w:sz="0" w:space="0" w:color="auto"/>
                <w:bottom w:val="none" w:sz="0" w:space="0" w:color="auto"/>
                <w:right w:val="none" w:sz="0" w:space="0" w:color="auto"/>
              </w:divBdr>
              <w:divsChild>
                <w:div w:id="334383114">
                  <w:marLeft w:val="0"/>
                  <w:marRight w:val="0"/>
                  <w:marTop w:val="0"/>
                  <w:marBottom w:val="0"/>
                  <w:divBdr>
                    <w:top w:val="none" w:sz="0" w:space="0" w:color="auto"/>
                    <w:left w:val="none" w:sz="0" w:space="0" w:color="auto"/>
                    <w:bottom w:val="single" w:sz="6" w:space="8" w:color="E1E1E1"/>
                    <w:right w:val="single" w:sz="6" w:space="8" w:color="E1E1E1"/>
                  </w:divBdr>
                  <w:divsChild>
                    <w:div w:id="105292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567">
          <w:marLeft w:val="0"/>
          <w:marRight w:val="0"/>
          <w:marTop w:val="0"/>
          <w:marBottom w:val="0"/>
          <w:divBdr>
            <w:top w:val="none" w:sz="0" w:space="0" w:color="auto"/>
            <w:left w:val="none" w:sz="0" w:space="0" w:color="auto"/>
            <w:bottom w:val="none" w:sz="0" w:space="0" w:color="auto"/>
            <w:right w:val="none" w:sz="0" w:space="0" w:color="auto"/>
          </w:divBdr>
          <w:divsChild>
            <w:div w:id="621810579">
              <w:marLeft w:val="0"/>
              <w:marRight w:val="0"/>
              <w:marTop w:val="0"/>
              <w:marBottom w:val="0"/>
              <w:divBdr>
                <w:top w:val="none" w:sz="0" w:space="0" w:color="auto"/>
                <w:left w:val="none" w:sz="0" w:space="0" w:color="auto"/>
                <w:bottom w:val="none" w:sz="0" w:space="0" w:color="auto"/>
                <w:right w:val="none" w:sz="0" w:space="0" w:color="auto"/>
              </w:divBdr>
              <w:divsChild>
                <w:div w:id="1682313605">
                  <w:marLeft w:val="0"/>
                  <w:marRight w:val="0"/>
                  <w:marTop w:val="0"/>
                  <w:marBottom w:val="0"/>
                  <w:divBdr>
                    <w:top w:val="none" w:sz="0" w:space="0" w:color="auto"/>
                    <w:left w:val="none" w:sz="0" w:space="0" w:color="auto"/>
                    <w:bottom w:val="single" w:sz="6" w:space="8" w:color="E1E1E1"/>
                    <w:right w:val="single" w:sz="6" w:space="8" w:color="E1E1E1"/>
                  </w:divBdr>
                  <w:divsChild>
                    <w:div w:id="70891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693002">
          <w:marLeft w:val="0"/>
          <w:marRight w:val="0"/>
          <w:marTop w:val="0"/>
          <w:marBottom w:val="0"/>
          <w:divBdr>
            <w:top w:val="none" w:sz="0" w:space="0" w:color="auto"/>
            <w:left w:val="none" w:sz="0" w:space="0" w:color="auto"/>
            <w:bottom w:val="none" w:sz="0" w:space="0" w:color="auto"/>
            <w:right w:val="none" w:sz="0" w:space="0" w:color="auto"/>
          </w:divBdr>
          <w:divsChild>
            <w:div w:id="23141973">
              <w:marLeft w:val="0"/>
              <w:marRight w:val="0"/>
              <w:marTop w:val="0"/>
              <w:marBottom w:val="0"/>
              <w:divBdr>
                <w:top w:val="none" w:sz="0" w:space="0" w:color="auto"/>
                <w:left w:val="none" w:sz="0" w:space="0" w:color="auto"/>
                <w:bottom w:val="none" w:sz="0" w:space="0" w:color="auto"/>
                <w:right w:val="none" w:sz="0" w:space="0" w:color="auto"/>
              </w:divBdr>
              <w:divsChild>
                <w:div w:id="1833252638">
                  <w:marLeft w:val="0"/>
                  <w:marRight w:val="0"/>
                  <w:marTop w:val="0"/>
                  <w:marBottom w:val="0"/>
                  <w:divBdr>
                    <w:top w:val="none" w:sz="0" w:space="0" w:color="auto"/>
                    <w:left w:val="none" w:sz="0" w:space="0" w:color="auto"/>
                    <w:bottom w:val="single" w:sz="6" w:space="8" w:color="E1E1E1"/>
                    <w:right w:val="single" w:sz="6" w:space="8" w:color="E1E1E1"/>
                  </w:divBdr>
                  <w:divsChild>
                    <w:div w:id="212291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954868">
          <w:marLeft w:val="0"/>
          <w:marRight w:val="0"/>
          <w:marTop w:val="0"/>
          <w:marBottom w:val="0"/>
          <w:divBdr>
            <w:top w:val="none" w:sz="0" w:space="0" w:color="auto"/>
            <w:left w:val="none" w:sz="0" w:space="0" w:color="auto"/>
            <w:bottom w:val="none" w:sz="0" w:space="0" w:color="auto"/>
            <w:right w:val="none" w:sz="0" w:space="0" w:color="auto"/>
          </w:divBdr>
          <w:divsChild>
            <w:div w:id="630865146">
              <w:marLeft w:val="0"/>
              <w:marRight w:val="0"/>
              <w:marTop w:val="0"/>
              <w:marBottom w:val="0"/>
              <w:divBdr>
                <w:top w:val="none" w:sz="0" w:space="0" w:color="auto"/>
                <w:left w:val="none" w:sz="0" w:space="0" w:color="auto"/>
                <w:bottom w:val="none" w:sz="0" w:space="0" w:color="auto"/>
                <w:right w:val="none" w:sz="0" w:space="0" w:color="auto"/>
              </w:divBdr>
              <w:divsChild>
                <w:div w:id="728109115">
                  <w:marLeft w:val="0"/>
                  <w:marRight w:val="0"/>
                  <w:marTop w:val="0"/>
                  <w:marBottom w:val="0"/>
                  <w:divBdr>
                    <w:top w:val="none" w:sz="0" w:space="0" w:color="auto"/>
                    <w:left w:val="none" w:sz="0" w:space="0" w:color="auto"/>
                    <w:bottom w:val="single" w:sz="6" w:space="8" w:color="E1E1E1"/>
                    <w:right w:val="single" w:sz="6" w:space="8" w:color="E1E1E1"/>
                  </w:divBdr>
                  <w:divsChild>
                    <w:div w:id="40056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032053">
          <w:marLeft w:val="0"/>
          <w:marRight w:val="0"/>
          <w:marTop w:val="0"/>
          <w:marBottom w:val="0"/>
          <w:divBdr>
            <w:top w:val="none" w:sz="0" w:space="0" w:color="auto"/>
            <w:left w:val="none" w:sz="0" w:space="0" w:color="auto"/>
            <w:bottom w:val="none" w:sz="0" w:space="0" w:color="auto"/>
            <w:right w:val="none" w:sz="0" w:space="0" w:color="auto"/>
          </w:divBdr>
          <w:divsChild>
            <w:div w:id="44524195">
              <w:marLeft w:val="0"/>
              <w:marRight w:val="0"/>
              <w:marTop w:val="0"/>
              <w:marBottom w:val="0"/>
              <w:divBdr>
                <w:top w:val="none" w:sz="0" w:space="0" w:color="auto"/>
                <w:left w:val="none" w:sz="0" w:space="0" w:color="auto"/>
                <w:bottom w:val="none" w:sz="0" w:space="0" w:color="auto"/>
                <w:right w:val="none" w:sz="0" w:space="0" w:color="auto"/>
              </w:divBdr>
              <w:divsChild>
                <w:div w:id="536235504">
                  <w:marLeft w:val="0"/>
                  <w:marRight w:val="0"/>
                  <w:marTop w:val="0"/>
                  <w:marBottom w:val="0"/>
                  <w:divBdr>
                    <w:top w:val="none" w:sz="0" w:space="0" w:color="auto"/>
                    <w:left w:val="none" w:sz="0" w:space="0" w:color="auto"/>
                    <w:bottom w:val="single" w:sz="6" w:space="8" w:color="E1E1E1"/>
                    <w:right w:val="single" w:sz="6" w:space="8" w:color="E1E1E1"/>
                  </w:divBdr>
                  <w:divsChild>
                    <w:div w:id="197848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204789">
          <w:marLeft w:val="0"/>
          <w:marRight w:val="0"/>
          <w:marTop w:val="0"/>
          <w:marBottom w:val="0"/>
          <w:divBdr>
            <w:top w:val="none" w:sz="0" w:space="0" w:color="auto"/>
            <w:left w:val="none" w:sz="0" w:space="0" w:color="auto"/>
            <w:bottom w:val="none" w:sz="0" w:space="0" w:color="auto"/>
            <w:right w:val="none" w:sz="0" w:space="0" w:color="auto"/>
          </w:divBdr>
          <w:divsChild>
            <w:div w:id="1354308949">
              <w:marLeft w:val="0"/>
              <w:marRight w:val="0"/>
              <w:marTop w:val="0"/>
              <w:marBottom w:val="0"/>
              <w:divBdr>
                <w:top w:val="none" w:sz="0" w:space="0" w:color="auto"/>
                <w:left w:val="none" w:sz="0" w:space="0" w:color="auto"/>
                <w:bottom w:val="none" w:sz="0" w:space="0" w:color="auto"/>
                <w:right w:val="none" w:sz="0" w:space="0" w:color="auto"/>
              </w:divBdr>
              <w:divsChild>
                <w:div w:id="1461804457">
                  <w:marLeft w:val="0"/>
                  <w:marRight w:val="0"/>
                  <w:marTop w:val="0"/>
                  <w:marBottom w:val="0"/>
                  <w:divBdr>
                    <w:top w:val="none" w:sz="0" w:space="0" w:color="auto"/>
                    <w:left w:val="none" w:sz="0" w:space="0" w:color="auto"/>
                    <w:bottom w:val="single" w:sz="6" w:space="8" w:color="E1E1E1"/>
                    <w:right w:val="single" w:sz="6" w:space="8" w:color="E1E1E1"/>
                  </w:divBdr>
                  <w:divsChild>
                    <w:div w:id="147738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04753">
          <w:marLeft w:val="0"/>
          <w:marRight w:val="0"/>
          <w:marTop w:val="0"/>
          <w:marBottom w:val="0"/>
          <w:divBdr>
            <w:top w:val="none" w:sz="0" w:space="0" w:color="auto"/>
            <w:left w:val="none" w:sz="0" w:space="0" w:color="auto"/>
            <w:bottom w:val="none" w:sz="0" w:space="0" w:color="auto"/>
            <w:right w:val="none" w:sz="0" w:space="0" w:color="auto"/>
          </w:divBdr>
          <w:divsChild>
            <w:div w:id="656806093">
              <w:marLeft w:val="0"/>
              <w:marRight w:val="0"/>
              <w:marTop w:val="0"/>
              <w:marBottom w:val="0"/>
              <w:divBdr>
                <w:top w:val="none" w:sz="0" w:space="0" w:color="auto"/>
                <w:left w:val="none" w:sz="0" w:space="0" w:color="auto"/>
                <w:bottom w:val="none" w:sz="0" w:space="0" w:color="auto"/>
                <w:right w:val="none" w:sz="0" w:space="0" w:color="auto"/>
              </w:divBdr>
              <w:divsChild>
                <w:div w:id="127358826">
                  <w:marLeft w:val="0"/>
                  <w:marRight w:val="0"/>
                  <w:marTop w:val="0"/>
                  <w:marBottom w:val="0"/>
                  <w:divBdr>
                    <w:top w:val="none" w:sz="0" w:space="0" w:color="auto"/>
                    <w:left w:val="none" w:sz="0" w:space="0" w:color="auto"/>
                    <w:bottom w:val="single" w:sz="6" w:space="8" w:color="E1E1E1"/>
                    <w:right w:val="single" w:sz="6" w:space="8" w:color="E1E1E1"/>
                  </w:divBdr>
                  <w:divsChild>
                    <w:div w:id="89516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7211819">
      <w:bodyDiv w:val="1"/>
      <w:marLeft w:val="0"/>
      <w:marRight w:val="0"/>
      <w:marTop w:val="0"/>
      <w:marBottom w:val="0"/>
      <w:divBdr>
        <w:top w:val="none" w:sz="0" w:space="0" w:color="auto"/>
        <w:left w:val="none" w:sz="0" w:space="0" w:color="auto"/>
        <w:bottom w:val="none" w:sz="0" w:space="0" w:color="auto"/>
        <w:right w:val="none" w:sz="0" w:space="0" w:color="auto"/>
      </w:divBdr>
      <w:divsChild>
        <w:div w:id="1612319234">
          <w:marLeft w:val="0"/>
          <w:marRight w:val="0"/>
          <w:marTop w:val="0"/>
          <w:marBottom w:val="0"/>
          <w:divBdr>
            <w:top w:val="none" w:sz="0" w:space="0" w:color="auto"/>
            <w:left w:val="none" w:sz="0" w:space="0" w:color="auto"/>
            <w:bottom w:val="none" w:sz="0" w:space="0" w:color="auto"/>
            <w:right w:val="none" w:sz="0" w:space="0" w:color="auto"/>
          </w:divBdr>
          <w:divsChild>
            <w:div w:id="1315992510">
              <w:marLeft w:val="0"/>
              <w:marRight w:val="0"/>
              <w:marTop w:val="0"/>
              <w:marBottom w:val="0"/>
              <w:divBdr>
                <w:top w:val="none" w:sz="0" w:space="0" w:color="auto"/>
                <w:left w:val="none" w:sz="0" w:space="0" w:color="auto"/>
                <w:bottom w:val="none" w:sz="0" w:space="0" w:color="auto"/>
                <w:right w:val="none" w:sz="0" w:space="0" w:color="auto"/>
              </w:divBdr>
              <w:divsChild>
                <w:div w:id="1992785163">
                  <w:marLeft w:val="0"/>
                  <w:marRight w:val="0"/>
                  <w:marTop w:val="0"/>
                  <w:marBottom w:val="0"/>
                  <w:divBdr>
                    <w:top w:val="none" w:sz="0" w:space="0" w:color="auto"/>
                    <w:left w:val="none" w:sz="0" w:space="0" w:color="auto"/>
                    <w:bottom w:val="single" w:sz="6" w:space="8" w:color="E1E1E1"/>
                    <w:right w:val="single" w:sz="6" w:space="8" w:color="E1E1E1"/>
                  </w:divBdr>
                </w:div>
              </w:divsChild>
            </w:div>
          </w:divsChild>
        </w:div>
        <w:div w:id="2003119542">
          <w:marLeft w:val="0"/>
          <w:marRight w:val="0"/>
          <w:marTop w:val="0"/>
          <w:marBottom w:val="0"/>
          <w:divBdr>
            <w:top w:val="none" w:sz="0" w:space="0" w:color="auto"/>
            <w:left w:val="none" w:sz="0" w:space="0" w:color="auto"/>
            <w:bottom w:val="none" w:sz="0" w:space="0" w:color="auto"/>
            <w:right w:val="none" w:sz="0" w:space="0" w:color="auto"/>
          </w:divBdr>
          <w:divsChild>
            <w:div w:id="1179082662">
              <w:marLeft w:val="0"/>
              <w:marRight w:val="0"/>
              <w:marTop w:val="0"/>
              <w:marBottom w:val="0"/>
              <w:divBdr>
                <w:top w:val="none" w:sz="0" w:space="0" w:color="auto"/>
                <w:left w:val="none" w:sz="0" w:space="0" w:color="auto"/>
                <w:bottom w:val="none" w:sz="0" w:space="0" w:color="auto"/>
                <w:right w:val="none" w:sz="0" w:space="0" w:color="auto"/>
              </w:divBdr>
              <w:divsChild>
                <w:div w:id="273557208">
                  <w:marLeft w:val="0"/>
                  <w:marRight w:val="0"/>
                  <w:marTop w:val="0"/>
                  <w:marBottom w:val="0"/>
                  <w:divBdr>
                    <w:top w:val="none" w:sz="0" w:space="0" w:color="auto"/>
                    <w:left w:val="none" w:sz="0" w:space="0" w:color="auto"/>
                    <w:bottom w:val="single" w:sz="6" w:space="8" w:color="E1E1E1"/>
                    <w:right w:val="single" w:sz="6" w:space="8" w:color="E1E1E1"/>
                  </w:divBdr>
                  <w:divsChild>
                    <w:div w:id="17354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3007</Words>
  <Characters>17144</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Owens</dc:creator>
  <cp:keywords/>
  <dc:description/>
  <cp:lastModifiedBy>Sam Owens</cp:lastModifiedBy>
  <cp:revision>2</cp:revision>
  <dcterms:created xsi:type="dcterms:W3CDTF">2021-10-30T10:36:00Z</dcterms:created>
  <dcterms:modified xsi:type="dcterms:W3CDTF">2021-10-30T10:36:00Z</dcterms:modified>
</cp:coreProperties>
</file>