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47" w:rsidRDefault="00E93447" w:rsidP="00E93447">
      <w:pPr>
        <w:jc w:val="center"/>
        <w:rPr>
          <w:color w:val="00B050"/>
          <w:sz w:val="56"/>
        </w:rPr>
      </w:pPr>
      <w:r w:rsidRPr="00FB388B">
        <w:rPr>
          <w:noProof/>
          <w:lang w:val="en-GB" w:eastAsia="en-GB"/>
        </w:rPr>
        <w:drawing>
          <wp:inline distT="0" distB="0" distL="0" distR="0" wp14:anchorId="0A5551C1" wp14:editId="062E1CDA">
            <wp:extent cx="2558005" cy="2607195"/>
            <wp:effectExtent l="0" t="0" r="7620" b="9525"/>
            <wp:docPr id="2" name="Picture 2" descr="\\localhost\swhite\AppData\Local\Microsoft\Windows\Temporary Internet Files\Content.IE5\KWAB102G\Logos\StJosephs-Master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localhost\swhite\AppData\Local\Microsoft\Windows\Temporary Internet Files\Content.IE5\KWAB102G\Logos\StJosephs-Master-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694" cy="261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447" w:rsidRDefault="00E93447" w:rsidP="00E93447">
      <w:pPr>
        <w:jc w:val="center"/>
        <w:rPr>
          <w:color w:val="00B050"/>
          <w:sz w:val="56"/>
        </w:rPr>
      </w:pPr>
    </w:p>
    <w:p w:rsidR="00E93447" w:rsidRPr="00E93447" w:rsidRDefault="00E93447" w:rsidP="00E93447">
      <w:pPr>
        <w:jc w:val="center"/>
        <w:rPr>
          <w:color w:val="00B050"/>
          <w:sz w:val="56"/>
        </w:rPr>
      </w:pPr>
      <w:r w:rsidRPr="00E93447">
        <w:rPr>
          <w:color w:val="00B050"/>
          <w:sz w:val="56"/>
        </w:rPr>
        <w:t>Equality Objectives</w:t>
      </w:r>
    </w:p>
    <w:p w:rsidR="00E93447" w:rsidRDefault="00277E0A" w:rsidP="00E93447">
      <w:pPr>
        <w:jc w:val="center"/>
        <w:rPr>
          <w:color w:val="00B050"/>
          <w:sz w:val="56"/>
        </w:rPr>
      </w:pPr>
      <w:r>
        <w:rPr>
          <w:color w:val="00B050"/>
          <w:sz w:val="56"/>
        </w:rPr>
        <w:t>2017-2018</w:t>
      </w:r>
    </w:p>
    <w:p w:rsidR="00E93447" w:rsidRPr="00E93447" w:rsidRDefault="00E93447" w:rsidP="00E93447">
      <w:pPr>
        <w:spacing w:line="360" w:lineRule="auto"/>
        <w:jc w:val="center"/>
        <w:rPr>
          <w:color w:val="00B050"/>
          <w:sz w:val="72"/>
        </w:rPr>
      </w:pPr>
    </w:p>
    <w:p w:rsidR="00E93447" w:rsidRPr="00E93447" w:rsidRDefault="00E93447" w:rsidP="00E93447">
      <w:pPr>
        <w:pStyle w:val="ListParagraph"/>
        <w:numPr>
          <w:ilvl w:val="0"/>
          <w:numId w:val="4"/>
        </w:numPr>
        <w:spacing w:line="480" w:lineRule="auto"/>
        <w:rPr>
          <w:sz w:val="32"/>
        </w:rPr>
      </w:pPr>
      <w:r w:rsidRPr="00E93447">
        <w:rPr>
          <w:sz w:val="32"/>
        </w:rPr>
        <w:t xml:space="preserve">Children of all groups to make at least good progress </w:t>
      </w:r>
    </w:p>
    <w:p w:rsidR="00E93447" w:rsidRPr="00E93447" w:rsidRDefault="00E93447" w:rsidP="00E93447">
      <w:pPr>
        <w:pStyle w:val="ListParagraph"/>
        <w:numPr>
          <w:ilvl w:val="0"/>
          <w:numId w:val="4"/>
        </w:numPr>
        <w:spacing w:line="480" w:lineRule="auto"/>
        <w:rPr>
          <w:sz w:val="32"/>
        </w:rPr>
      </w:pPr>
      <w:r w:rsidRPr="00E93447">
        <w:rPr>
          <w:sz w:val="32"/>
        </w:rPr>
        <w:t xml:space="preserve">To develop support for children </w:t>
      </w:r>
      <w:r>
        <w:rPr>
          <w:sz w:val="32"/>
        </w:rPr>
        <w:t xml:space="preserve">in school </w:t>
      </w:r>
      <w:r w:rsidRPr="00E93447">
        <w:rPr>
          <w:sz w:val="32"/>
        </w:rPr>
        <w:t>with emotional and mental health concerns</w:t>
      </w:r>
    </w:p>
    <w:p w:rsidR="00E93447" w:rsidRDefault="00E93447" w:rsidP="00E93447">
      <w:pPr>
        <w:pStyle w:val="ListParagraph"/>
        <w:numPr>
          <w:ilvl w:val="0"/>
          <w:numId w:val="4"/>
        </w:numPr>
        <w:spacing w:line="480" w:lineRule="auto"/>
        <w:rPr>
          <w:sz w:val="32"/>
        </w:rPr>
      </w:pPr>
      <w:r w:rsidRPr="00E93447">
        <w:rPr>
          <w:sz w:val="32"/>
        </w:rPr>
        <w:t xml:space="preserve">To develop support for children </w:t>
      </w:r>
      <w:r>
        <w:rPr>
          <w:sz w:val="32"/>
        </w:rPr>
        <w:t>in</w:t>
      </w:r>
      <w:r w:rsidRPr="00E93447">
        <w:rPr>
          <w:sz w:val="32"/>
        </w:rPr>
        <w:t xml:space="preserve"> school with </w:t>
      </w:r>
      <w:r w:rsidR="00277E0A">
        <w:rPr>
          <w:sz w:val="32"/>
        </w:rPr>
        <w:t>visual impairments</w:t>
      </w:r>
      <w:bookmarkStart w:id="0" w:name="_GoBack"/>
      <w:bookmarkEnd w:id="0"/>
    </w:p>
    <w:sectPr w:rsidR="00E93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33606"/>
    <w:multiLevelType w:val="hybridMultilevel"/>
    <w:tmpl w:val="7C4A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E1C37"/>
    <w:multiLevelType w:val="hybridMultilevel"/>
    <w:tmpl w:val="40207DC8"/>
    <w:lvl w:ilvl="0" w:tplc="2B20B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E55E4"/>
    <w:multiLevelType w:val="hybridMultilevel"/>
    <w:tmpl w:val="917CADC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B51B68"/>
    <w:multiLevelType w:val="hybridMultilevel"/>
    <w:tmpl w:val="3FEE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47"/>
    <w:rsid w:val="00277E0A"/>
    <w:rsid w:val="002C622A"/>
    <w:rsid w:val="009F3C05"/>
    <w:rsid w:val="00E9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0543A-A7CB-46DF-9DFA-345C9298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34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4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93447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344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3447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E93447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9344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%5C%5Clocalhost%5Cswhite%5CAppData%5CLocal%5CMicrosoft%5CWindows%5CTemporary%20Internet%20Files%5CContent.IE5%5CKWAB102G%5CLogos%5CStJosephs-Master-Log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NTaylor-bashford</cp:lastModifiedBy>
  <cp:revision>2</cp:revision>
  <dcterms:created xsi:type="dcterms:W3CDTF">2018-08-30T12:54:00Z</dcterms:created>
  <dcterms:modified xsi:type="dcterms:W3CDTF">2018-08-30T12:54:00Z</dcterms:modified>
</cp:coreProperties>
</file>