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E08" w:rsidRPr="005C2162" w:rsidRDefault="005C2162">
      <w:pPr>
        <w:rPr>
          <w:rFonts w:ascii="Comic Sans MS" w:hAnsi="Comic Sans MS"/>
          <w:b/>
          <w:u w:val="single"/>
        </w:rPr>
      </w:pPr>
      <w:r w:rsidRPr="005C2162">
        <w:rPr>
          <w:rFonts w:ascii="Comic Sans MS" w:hAnsi="Comic Sans MS"/>
          <w:b/>
          <w:noProof/>
          <w:u w:val="single"/>
          <w:lang w:eastAsia="en-GB"/>
        </w:rPr>
        <w:drawing>
          <wp:anchor distT="0" distB="0" distL="114300" distR="114300" simplePos="0" relativeHeight="251658240" behindDoc="0" locked="0" layoutInCell="1" allowOverlap="1">
            <wp:simplePos x="0" y="0"/>
            <wp:positionH relativeFrom="column">
              <wp:posOffset>8229600</wp:posOffset>
            </wp:positionH>
            <wp:positionV relativeFrom="paragraph">
              <wp:posOffset>-488315</wp:posOffset>
            </wp:positionV>
            <wp:extent cx="1143000" cy="1165860"/>
            <wp:effectExtent l="0" t="0" r="0" b="0"/>
            <wp:wrapNone/>
            <wp:docPr id="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rsidRPr="005C2162">
        <w:rPr>
          <w:rFonts w:ascii="Comic Sans MS" w:hAnsi="Comic Sans MS"/>
          <w:b/>
          <w:u w:val="single"/>
        </w:rPr>
        <w:t>St Joseph’s Catholic Primary School Home Learning Pack</w:t>
      </w:r>
    </w:p>
    <w:p w:rsidR="005C2162" w:rsidRPr="000A6422" w:rsidRDefault="00C834A4">
      <w:pPr>
        <w:rPr>
          <w:rFonts w:ascii="Comic Sans MS" w:hAnsi="Comic Sans MS"/>
          <w:b/>
          <w:u w:val="single"/>
        </w:rPr>
      </w:pPr>
      <w:r>
        <w:rPr>
          <w:rFonts w:ascii="Comic Sans MS" w:hAnsi="Comic Sans MS"/>
          <w:b/>
          <w:u w:val="single"/>
        </w:rPr>
        <w:t>Class: Sycamore Year 2</w:t>
      </w:r>
      <w:r w:rsidR="005D03CE">
        <w:rPr>
          <w:rFonts w:ascii="Comic Sans MS" w:hAnsi="Comic Sans MS"/>
          <w:b/>
          <w:u w:val="single"/>
        </w:rPr>
        <w:t xml:space="preserve"> – 11</w:t>
      </w:r>
      <w:r w:rsidR="005727E6">
        <w:rPr>
          <w:rFonts w:ascii="Comic Sans MS" w:hAnsi="Comic Sans MS"/>
          <w:b/>
          <w:u w:val="single"/>
        </w:rPr>
        <w:t>.05</w:t>
      </w:r>
      <w:r w:rsidR="00C746E9">
        <w:rPr>
          <w:rFonts w:ascii="Comic Sans MS" w:hAnsi="Comic Sans MS"/>
          <w:b/>
          <w:u w:val="single"/>
        </w:rPr>
        <w:t>.2020</w:t>
      </w:r>
    </w:p>
    <w:p w:rsidR="005C2162" w:rsidRDefault="005C2162">
      <w:pPr>
        <w:rPr>
          <w:rFonts w:ascii="Comic Sans MS" w:hAnsi="Comic Sans MS"/>
        </w:rPr>
      </w:pPr>
      <w:r w:rsidRPr="005C2162">
        <w:rPr>
          <w:rFonts w:ascii="Comic Sans MS" w:hAnsi="Comic Sans MS"/>
        </w:rPr>
        <w:t xml:space="preserve">Please find </w:t>
      </w:r>
      <w:r w:rsidR="00925597">
        <w:rPr>
          <w:rFonts w:ascii="Comic Sans MS" w:hAnsi="Comic Sans MS"/>
        </w:rPr>
        <w:t>the suggested timetable</w:t>
      </w:r>
      <w:r w:rsidRPr="005C2162">
        <w:rPr>
          <w:rFonts w:ascii="Comic Sans MS" w:hAnsi="Comic Sans MS"/>
        </w:rPr>
        <w:t xml:space="preserve">. This is just a suggestion and you need to find what works for you and your child as we understand that everyone learns differently. </w:t>
      </w:r>
      <w:r w:rsidR="000A6422">
        <w:rPr>
          <w:rFonts w:ascii="Comic Sans MS" w:hAnsi="Comic Sans MS"/>
        </w:rPr>
        <w:t>Just to be clear, we are not expecting everyone to do all of the activities and these are only suggestions. We understand that our circumstances are all very different at the moment and that lots of you will be trying to juggle ‘home school’ and your own work as well as caring for elderly neighbours and family. Please only do what you feel you can. We do not want to set any</w:t>
      </w:r>
      <w:r w:rsidR="006B0493">
        <w:rPr>
          <w:rFonts w:ascii="Comic Sans MS" w:hAnsi="Comic Sans MS"/>
        </w:rPr>
        <w:t xml:space="preserve">thing that causes any </w:t>
      </w:r>
      <w:r w:rsidR="000A6422">
        <w:rPr>
          <w:rFonts w:ascii="Comic Sans MS" w:hAnsi="Comic Sans MS"/>
        </w:rPr>
        <w:t xml:space="preserve">worry so please do what you feel.  There are some references to resources but they do not need to be printed and can be viewed online and the work can be completed or copied onto paper.  </w:t>
      </w:r>
      <w:r w:rsidRPr="005C2162">
        <w:rPr>
          <w:rFonts w:ascii="Comic Sans MS" w:hAnsi="Comic Sans MS"/>
        </w:rPr>
        <w:t xml:space="preserve">Please contact us at </w:t>
      </w:r>
      <w:hyperlink r:id="rId8" w:history="1">
        <w:r w:rsidRPr="005C2162">
          <w:rPr>
            <w:rStyle w:val="Hyperlink"/>
            <w:rFonts w:ascii="Comic Sans MS" w:hAnsi="Comic Sans MS"/>
          </w:rPr>
          <w:t>admin@stjo.uk</w:t>
        </w:r>
      </w:hyperlink>
      <w:r w:rsidR="0038537A">
        <w:rPr>
          <w:rFonts w:ascii="Comic Sans MS" w:hAnsi="Comic Sans MS"/>
        </w:rPr>
        <w:t xml:space="preserve"> and in the subject name it… For (Your Child’s teachers name and Class)</w:t>
      </w:r>
      <w:r w:rsidRPr="005C2162">
        <w:rPr>
          <w:rFonts w:ascii="Comic Sans MS" w:hAnsi="Comic Sans MS"/>
        </w:rPr>
        <w:t xml:space="preserve"> if you need any further support. </w:t>
      </w:r>
      <w:r w:rsidR="0038537A">
        <w:rPr>
          <w:rFonts w:ascii="Comic Sans MS" w:hAnsi="Comic Sans MS"/>
        </w:rPr>
        <w:t xml:space="preserve">For example; </w:t>
      </w:r>
      <w:r w:rsidR="0038537A" w:rsidRPr="0038537A">
        <w:rPr>
          <w:rFonts w:ascii="Comic Sans MS" w:hAnsi="Comic Sans MS"/>
          <w:b/>
        </w:rPr>
        <w:t>For Miss Rowe, Sycamore Class.</w:t>
      </w:r>
      <w:r w:rsidR="0038537A">
        <w:rPr>
          <w:rFonts w:ascii="Comic Sans MS" w:hAnsi="Comic Sans MS"/>
        </w:rPr>
        <w:t xml:space="preserve"> This will help us to ensure your request is dealt with quickly. </w:t>
      </w:r>
    </w:p>
    <w:p w:rsidR="00417DF3" w:rsidRPr="00C834A4" w:rsidRDefault="00417DF3" w:rsidP="00417DF3">
      <w:pPr>
        <w:jc w:val="center"/>
        <w:rPr>
          <w:rFonts w:ascii="Comic Sans MS" w:hAnsi="Comic Sans MS" w:cs="Arial"/>
          <w:sz w:val="28"/>
          <w:szCs w:val="28"/>
          <w:u w:val="single"/>
        </w:rPr>
      </w:pPr>
      <w:r w:rsidRPr="00C834A4">
        <w:rPr>
          <w:rFonts w:ascii="Comic Sans MS" w:hAnsi="Comic Sans MS" w:cs="Arial"/>
          <w:sz w:val="28"/>
          <w:szCs w:val="28"/>
          <w:u w:val="single"/>
        </w:rPr>
        <w:t>Suggested Family Home Learning Timetable</w:t>
      </w:r>
    </w:p>
    <w:p w:rsidR="00417DF3" w:rsidRPr="00C834A4" w:rsidRDefault="00417DF3" w:rsidP="00417DF3">
      <w:pPr>
        <w:rPr>
          <w:rFonts w:ascii="Comic Sans MS" w:hAnsi="Comic Sans MS" w:cs="Arial"/>
          <w:sz w:val="24"/>
          <w:szCs w:val="24"/>
        </w:rPr>
      </w:pPr>
      <w:r w:rsidRPr="00C834A4">
        <w:rPr>
          <w:rFonts w:ascii="Comic Sans MS" w:hAnsi="Comic Sans MS" w:cs="Arial"/>
          <w:sz w:val="24"/>
          <w:szCs w:val="24"/>
        </w:rPr>
        <w:t>This is a guide to help you establish a routine for your children – this is just a suggestion and you will need to adapt it to the needs of your family.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417DF3" w:rsidRPr="0038537A" w:rsidTr="00092C06">
        <w:trPr>
          <w:trHeight w:val="567"/>
        </w:trPr>
        <w:tc>
          <w:tcPr>
            <w:tcW w:w="2263" w:type="dxa"/>
            <w:vAlign w:val="center"/>
          </w:tcPr>
          <w:p w:rsidR="00417DF3" w:rsidRPr="0038537A" w:rsidRDefault="00417DF3" w:rsidP="00092C06">
            <w:pPr>
              <w:rPr>
                <w:rFonts w:ascii="Comic Sans MS" w:hAnsi="Comic Sans MS" w:cs="Arial"/>
                <w:b/>
              </w:rPr>
            </w:pPr>
            <w:r w:rsidRPr="0038537A">
              <w:rPr>
                <w:rFonts w:ascii="Comic Sans MS" w:hAnsi="Comic Sans MS" w:cs="Arial"/>
                <w:b/>
              </w:rPr>
              <w:t>Time</w:t>
            </w:r>
          </w:p>
        </w:tc>
        <w:tc>
          <w:tcPr>
            <w:tcW w:w="6753" w:type="dxa"/>
            <w:vAlign w:val="center"/>
          </w:tcPr>
          <w:p w:rsidR="00417DF3" w:rsidRPr="0038537A" w:rsidRDefault="00417DF3" w:rsidP="00092C06">
            <w:pPr>
              <w:rPr>
                <w:rFonts w:ascii="Comic Sans MS" w:hAnsi="Comic Sans MS" w:cs="Arial"/>
                <w:b/>
              </w:rPr>
            </w:pPr>
            <w:r w:rsidRPr="0038537A">
              <w:rPr>
                <w:rFonts w:ascii="Comic Sans MS" w:hAnsi="Comic Sans MS" w:cs="Arial"/>
                <w:b/>
              </w:rPr>
              <w:t>Activity</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Before 9.00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Get up, washed, dressed, make beds and eat breakfast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9.00 – 9.30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PE with Joe or family walk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9.30 – 9.45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Drink and get ready for home learning</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9.45 – 10.30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English – writing, spelling or grammar activity from your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lastRenderedPageBreak/>
              <w:t>10.30 – 11.00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11.00 – 11.45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Maths – choose an activity from your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11.45 – 12.30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 xml:space="preserve">Creative time – draw, paint, sew, bake, do a job in the garden, stop-motion animation with </w:t>
            </w:r>
            <w:proofErr w:type="spellStart"/>
            <w:r w:rsidRPr="0038537A">
              <w:rPr>
                <w:rFonts w:ascii="Comic Sans MS" w:hAnsi="Comic Sans MS" w:cs="Arial"/>
              </w:rPr>
              <w:t>lego</w:t>
            </w:r>
            <w:proofErr w:type="spellEnd"/>
            <w:r w:rsidRPr="0038537A">
              <w:rPr>
                <w:rFonts w:ascii="Comic Sans MS" w:hAnsi="Comic Sans MS" w:cs="Arial"/>
              </w:rPr>
              <w:t xml:space="preserve"> / </w:t>
            </w:r>
            <w:proofErr w:type="spellStart"/>
            <w:r w:rsidRPr="0038537A">
              <w:rPr>
                <w:rFonts w:ascii="Comic Sans MS" w:hAnsi="Comic Sans MS" w:cs="Arial"/>
              </w:rPr>
              <w:t>plasticine</w:t>
            </w:r>
            <w:proofErr w:type="spellEnd"/>
            <w:r w:rsidRPr="0038537A">
              <w:rPr>
                <w:rFonts w:ascii="Comic Sans MS" w:hAnsi="Comic Sans MS" w:cs="Arial"/>
              </w:rPr>
              <w:t xml:space="preserve"> (the list is endless). Have a project that you can do a bit of </w:t>
            </w:r>
            <w:proofErr w:type="spellStart"/>
            <w:r w:rsidRPr="0038537A">
              <w:rPr>
                <w:rFonts w:ascii="Comic Sans MS" w:hAnsi="Comic Sans MS" w:cs="Arial"/>
              </w:rPr>
              <w:t>everyday</w:t>
            </w:r>
            <w:proofErr w:type="spellEnd"/>
            <w:r w:rsidRPr="0038537A">
              <w:rPr>
                <w:rFonts w:ascii="Comic Sans MS" w:hAnsi="Comic Sans MS" w:cs="Arial"/>
              </w:rPr>
              <w: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12.30 – 1.15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Lunch – help to make it AND clear up behind it!</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1.15 – 1.30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Chores – do a job around the house e.g. put laundry away, tidy your room, vacuum or polish</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1.30 – 2.00</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Quiet time – shared or independent reading</w:t>
            </w:r>
          </w:p>
        </w:tc>
      </w:tr>
      <w:tr w:rsidR="00417DF3" w:rsidRPr="0038537A" w:rsidTr="00092C06">
        <w:trPr>
          <w:trHeight w:val="567"/>
        </w:trPr>
        <w:tc>
          <w:tcPr>
            <w:tcW w:w="2263" w:type="dxa"/>
            <w:vAlign w:val="center"/>
          </w:tcPr>
          <w:p w:rsidR="00417DF3" w:rsidRPr="0038537A" w:rsidRDefault="003638E8" w:rsidP="00092C06">
            <w:pPr>
              <w:rPr>
                <w:rFonts w:ascii="Comic Sans MS" w:hAnsi="Comic Sans MS" w:cs="Arial"/>
              </w:rPr>
            </w:pPr>
            <w:r>
              <w:rPr>
                <w:rFonts w:ascii="Comic Sans MS" w:hAnsi="Comic Sans MS" w:cs="Arial"/>
              </w:rPr>
              <w:t>2.00 – 3.15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Topic time – science / art / history / geography / music – choose a topic activity from the home learning pack</w:t>
            </w:r>
          </w:p>
        </w:tc>
      </w:tr>
      <w:tr w:rsidR="00417DF3" w:rsidRPr="0038537A" w:rsidTr="00092C06">
        <w:trPr>
          <w:trHeight w:val="567"/>
        </w:trPr>
        <w:tc>
          <w:tcPr>
            <w:tcW w:w="2263" w:type="dxa"/>
            <w:vAlign w:val="center"/>
          </w:tcPr>
          <w:p w:rsidR="00417DF3" w:rsidRPr="0038537A" w:rsidRDefault="00417DF3" w:rsidP="00092C06">
            <w:pPr>
              <w:rPr>
                <w:rFonts w:ascii="Comic Sans MS" w:hAnsi="Comic Sans MS" w:cs="Arial"/>
              </w:rPr>
            </w:pPr>
            <w:r w:rsidRPr="0038537A">
              <w:rPr>
                <w:rFonts w:ascii="Comic Sans MS" w:hAnsi="Comic Sans MS" w:cs="Arial"/>
              </w:rPr>
              <w:t>3.00 – 3.15</w:t>
            </w:r>
          </w:p>
        </w:tc>
        <w:tc>
          <w:tcPr>
            <w:tcW w:w="6753" w:type="dxa"/>
            <w:vAlign w:val="center"/>
          </w:tcPr>
          <w:p w:rsidR="00417DF3" w:rsidRPr="0038537A" w:rsidRDefault="00417DF3" w:rsidP="00092C06">
            <w:pPr>
              <w:rPr>
                <w:rFonts w:ascii="Comic Sans MS" w:hAnsi="Comic Sans MS" w:cs="Arial"/>
              </w:rPr>
            </w:pPr>
            <w:r w:rsidRPr="0038537A">
              <w:rPr>
                <w:rFonts w:ascii="Comic Sans MS" w:hAnsi="Comic Sans MS" w:cs="Arial"/>
              </w:rPr>
              <w:t>Break time – take a snack and drink outside if you can</w:t>
            </w:r>
          </w:p>
        </w:tc>
      </w:tr>
      <w:tr w:rsidR="00417DF3" w:rsidRPr="0038537A" w:rsidTr="00092C06">
        <w:trPr>
          <w:trHeight w:val="567"/>
        </w:trPr>
        <w:tc>
          <w:tcPr>
            <w:tcW w:w="2263" w:type="dxa"/>
            <w:vAlign w:val="center"/>
          </w:tcPr>
          <w:p w:rsidR="00417DF3" w:rsidRPr="0038537A" w:rsidRDefault="003638E8" w:rsidP="00092C06">
            <w:pPr>
              <w:rPr>
                <w:rFonts w:ascii="Comic Sans MS" w:hAnsi="Comic Sans MS" w:cs="Arial"/>
              </w:rPr>
            </w:pPr>
            <w:r>
              <w:rPr>
                <w:rFonts w:ascii="Comic Sans MS" w:hAnsi="Comic Sans MS" w:cs="Arial"/>
              </w:rPr>
              <w:t>3.15 – 3.3</w:t>
            </w:r>
            <w:r w:rsidR="00417DF3" w:rsidRPr="0038537A">
              <w:rPr>
                <w:rFonts w:ascii="Comic Sans MS" w:hAnsi="Comic Sans MS" w:cs="Arial"/>
              </w:rPr>
              <w:t>0</w:t>
            </w:r>
          </w:p>
        </w:tc>
        <w:tc>
          <w:tcPr>
            <w:tcW w:w="6753" w:type="dxa"/>
            <w:vAlign w:val="center"/>
          </w:tcPr>
          <w:p w:rsidR="00417DF3" w:rsidRPr="0038537A" w:rsidRDefault="003638E8" w:rsidP="00092C06">
            <w:pPr>
              <w:rPr>
                <w:rFonts w:ascii="Comic Sans MS" w:hAnsi="Comic Sans MS" w:cs="Arial"/>
              </w:rPr>
            </w:pPr>
            <w:r>
              <w:rPr>
                <w:rFonts w:ascii="Comic Sans MS" w:hAnsi="Comic Sans MS" w:cs="Arial"/>
              </w:rPr>
              <w:t>Reading – enjoy a book together</w:t>
            </w:r>
          </w:p>
        </w:tc>
      </w:tr>
    </w:tbl>
    <w:p w:rsidR="00417DF3" w:rsidRPr="00F27BE8" w:rsidRDefault="00417DF3" w:rsidP="00417DF3">
      <w:pPr>
        <w:jc w:val="center"/>
        <w:rPr>
          <w:rFonts w:ascii="Arial" w:hAnsi="Arial" w:cs="Arial"/>
          <w:sz w:val="20"/>
          <w:szCs w:val="20"/>
        </w:rPr>
      </w:pPr>
    </w:p>
    <w:p w:rsidR="005C2162" w:rsidRDefault="005C2162"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417DF3" w:rsidP="005C2162">
      <w:pPr>
        <w:rPr>
          <w:rFonts w:ascii="Comic Sans MS" w:hAnsi="Comic Sans MS"/>
        </w:rPr>
      </w:pPr>
    </w:p>
    <w:p w:rsidR="00417DF3" w:rsidRDefault="00B63B4B" w:rsidP="005C2162">
      <w:pPr>
        <w:rPr>
          <w:rFonts w:ascii="Comic Sans MS" w:hAnsi="Comic Sans MS"/>
        </w:rPr>
      </w:pPr>
      <w:r w:rsidRPr="00D763A5">
        <w:rPr>
          <w:rFonts w:ascii="Comic Sans MS" w:hAnsi="Comic Sans MS"/>
          <w:highlight w:val="magenta"/>
        </w:rPr>
        <w:t xml:space="preserve">All the PDF’s </w:t>
      </w:r>
      <w:r w:rsidR="00704703" w:rsidRPr="00D763A5">
        <w:rPr>
          <w:rFonts w:ascii="Comic Sans MS" w:hAnsi="Comic Sans MS"/>
          <w:highlight w:val="magenta"/>
        </w:rPr>
        <w:t xml:space="preserve">and resources </w:t>
      </w:r>
      <w:r w:rsidRPr="00D763A5">
        <w:rPr>
          <w:rFonts w:ascii="Comic Sans MS" w:hAnsi="Comic Sans MS"/>
          <w:highlight w:val="magenta"/>
        </w:rPr>
        <w:t>will be on the school website under Coronavirus – Home Learning – Sycamore.</w:t>
      </w:r>
    </w:p>
    <w:tbl>
      <w:tblPr>
        <w:tblStyle w:val="TableGrid"/>
        <w:tblW w:w="0" w:type="auto"/>
        <w:tblLook w:val="04A0" w:firstRow="1" w:lastRow="0" w:firstColumn="1" w:lastColumn="0" w:noHBand="0" w:noVBand="1"/>
      </w:tblPr>
      <w:tblGrid>
        <w:gridCol w:w="2324"/>
        <w:gridCol w:w="2324"/>
        <w:gridCol w:w="6975"/>
        <w:gridCol w:w="2325"/>
      </w:tblGrid>
      <w:tr w:rsidR="005C2162" w:rsidTr="00092C06">
        <w:tc>
          <w:tcPr>
            <w:tcW w:w="2324" w:type="dxa"/>
          </w:tcPr>
          <w:p w:rsidR="005C2162" w:rsidRDefault="005C2162" w:rsidP="005C2162">
            <w:pPr>
              <w:rPr>
                <w:rFonts w:ascii="Comic Sans MS" w:hAnsi="Comic Sans MS"/>
              </w:rPr>
            </w:pPr>
            <w:r>
              <w:rPr>
                <w:rFonts w:ascii="Comic Sans MS" w:hAnsi="Comic Sans MS"/>
              </w:rPr>
              <w:t>Maths</w:t>
            </w:r>
          </w:p>
        </w:tc>
        <w:tc>
          <w:tcPr>
            <w:tcW w:w="2324" w:type="dxa"/>
          </w:tcPr>
          <w:p w:rsidR="005C2162" w:rsidRDefault="005C2162" w:rsidP="005C2162">
            <w:pPr>
              <w:rPr>
                <w:rFonts w:ascii="Comic Sans MS" w:hAnsi="Comic Sans MS"/>
              </w:rPr>
            </w:pPr>
          </w:p>
        </w:tc>
        <w:tc>
          <w:tcPr>
            <w:tcW w:w="6975" w:type="dxa"/>
          </w:tcPr>
          <w:p w:rsidR="005C2162" w:rsidRDefault="005C2162" w:rsidP="005C2162">
            <w:pPr>
              <w:rPr>
                <w:rFonts w:ascii="Comic Sans MS" w:hAnsi="Comic Sans MS"/>
              </w:rPr>
            </w:pPr>
            <w:r>
              <w:rPr>
                <w:rFonts w:ascii="Comic Sans MS" w:hAnsi="Comic Sans MS"/>
              </w:rPr>
              <w:t>Activities</w:t>
            </w:r>
          </w:p>
        </w:tc>
        <w:tc>
          <w:tcPr>
            <w:tcW w:w="2325" w:type="dxa"/>
          </w:tcPr>
          <w:p w:rsidR="005C2162" w:rsidRDefault="005C2162" w:rsidP="005C2162">
            <w:pPr>
              <w:rPr>
                <w:rFonts w:ascii="Comic Sans MS" w:hAnsi="Comic Sans MS"/>
              </w:rPr>
            </w:pPr>
            <w:r>
              <w:rPr>
                <w:rFonts w:ascii="Comic Sans MS" w:hAnsi="Comic Sans MS"/>
              </w:rPr>
              <w:t>Resources</w:t>
            </w:r>
          </w:p>
        </w:tc>
      </w:tr>
      <w:tr w:rsidR="005C2162" w:rsidTr="00092C06">
        <w:tc>
          <w:tcPr>
            <w:tcW w:w="2324" w:type="dxa"/>
          </w:tcPr>
          <w:p w:rsidR="005C2162" w:rsidRDefault="005C2162" w:rsidP="005C2162">
            <w:pPr>
              <w:rPr>
                <w:rFonts w:ascii="Comic Sans MS" w:hAnsi="Comic Sans MS"/>
              </w:rPr>
            </w:pPr>
            <w:r>
              <w:rPr>
                <w:rFonts w:ascii="Comic Sans MS" w:hAnsi="Comic Sans MS"/>
              </w:rPr>
              <w:t>Day 1</w:t>
            </w:r>
          </w:p>
        </w:tc>
        <w:tc>
          <w:tcPr>
            <w:tcW w:w="2324" w:type="dxa"/>
          </w:tcPr>
          <w:p w:rsidR="005C2162" w:rsidRPr="009A6D70" w:rsidRDefault="00CE7EBD" w:rsidP="009A6D70">
            <w:pPr>
              <w:rPr>
                <w:rFonts w:ascii="Comic Sans MS" w:hAnsi="Comic Sans MS"/>
                <w:b/>
                <w:u w:val="single"/>
              </w:rPr>
            </w:pPr>
            <w:r>
              <w:rPr>
                <w:rFonts w:ascii="Comic Sans MS" w:hAnsi="Comic Sans MS"/>
                <w:b/>
                <w:u w:val="single"/>
              </w:rPr>
              <w:t>Can I</w:t>
            </w:r>
            <w:r w:rsidR="005D03CE">
              <w:rPr>
                <w:rFonts w:ascii="Comic Sans MS" w:hAnsi="Comic Sans MS"/>
                <w:b/>
                <w:u w:val="single"/>
              </w:rPr>
              <w:t xml:space="preserve"> select addition strategies? </w:t>
            </w:r>
          </w:p>
        </w:tc>
        <w:tc>
          <w:tcPr>
            <w:tcW w:w="6975" w:type="dxa"/>
          </w:tcPr>
          <w:p w:rsidR="00A3204C" w:rsidRDefault="006B086C" w:rsidP="005D03CE">
            <w:pPr>
              <w:rPr>
                <w:rFonts w:ascii="Comic Sans MS" w:hAnsi="Comic Sans MS"/>
              </w:rPr>
            </w:pPr>
            <w:r>
              <w:rPr>
                <w:rFonts w:ascii="Comic Sans MS" w:hAnsi="Comic Sans MS"/>
              </w:rPr>
              <w:t xml:space="preserve">This week, there is a TTRS Battle against </w:t>
            </w:r>
            <w:r w:rsidR="005D03CE">
              <w:rPr>
                <w:rFonts w:ascii="Comic Sans MS" w:hAnsi="Comic Sans MS"/>
              </w:rPr>
              <w:t xml:space="preserve">the Teachers. Please have a go and contribute to your </w:t>
            </w:r>
            <w:r w:rsidR="00645275">
              <w:rPr>
                <w:rFonts w:ascii="Comic Sans MS" w:hAnsi="Comic Sans MS"/>
              </w:rPr>
              <w:t xml:space="preserve">team </w:t>
            </w:r>
            <w:r w:rsidR="005D03CE">
              <w:rPr>
                <w:rFonts w:ascii="Comic Sans MS" w:hAnsi="Comic Sans MS"/>
              </w:rPr>
              <w:t xml:space="preserve">score. </w:t>
            </w:r>
          </w:p>
          <w:p w:rsidR="005D03CE" w:rsidRDefault="005D03CE" w:rsidP="005D03CE">
            <w:pPr>
              <w:rPr>
                <w:rFonts w:ascii="Comic Sans MS" w:hAnsi="Comic Sans MS"/>
              </w:rPr>
            </w:pPr>
          </w:p>
          <w:p w:rsidR="005D03CE" w:rsidRDefault="005D03CE" w:rsidP="005D03CE">
            <w:pPr>
              <w:rPr>
                <w:rFonts w:ascii="Comic Sans MS" w:hAnsi="Comic Sans MS"/>
              </w:rPr>
            </w:pPr>
            <w:r>
              <w:rPr>
                <w:rFonts w:ascii="Comic Sans MS" w:hAnsi="Comic Sans MS"/>
              </w:rPr>
              <w:t xml:space="preserve">Use the </w:t>
            </w:r>
            <w:proofErr w:type="spellStart"/>
            <w:r>
              <w:rPr>
                <w:rFonts w:ascii="Comic Sans MS" w:hAnsi="Comic Sans MS"/>
              </w:rPr>
              <w:t>Powerpoint</w:t>
            </w:r>
            <w:proofErr w:type="spellEnd"/>
            <w:r>
              <w:rPr>
                <w:rFonts w:ascii="Comic Sans MS" w:hAnsi="Comic Sans MS"/>
              </w:rPr>
              <w:t xml:space="preserve"> from Day 1. If you do not have access to the PowerPoint, don’t worry because the </w:t>
            </w:r>
            <w:r w:rsidR="00CE7EBD">
              <w:rPr>
                <w:rFonts w:ascii="Comic Sans MS" w:hAnsi="Comic Sans MS"/>
              </w:rPr>
              <w:t xml:space="preserve">Learning Reminders cover the same aspects. </w:t>
            </w:r>
          </w:p>
          <w:p w:rsidR="00CE7EBD" w:rsidRDefault="00CE7EBD" w:rsidP="005D03CE">
            <w:pPr>
              <w:rPr>
                <w:rFonts w:ascii="Comic Sans MS" w:hAnsi="Comic Sans MS"/>
              </w:rPr>
            </w:pPr>
          </w:p>
          <w:p w:rsidR="00CE7EBD" w:rsidRDefault="00CE7EBD" w:rsidP="005D03CE">
            <w:pPr>
              <w:rPr>
                <w:rFonts w:ascii="Comic Sans MS" w:hAnsi="Comic Sans MS"/>
              </w:rPr>
            </w:pPr>
            <w:r>
              <w:rPr>
                <w:rFonts w:ascii="Comic Sans MS" w:hAnsi="Comic Sans MS"/>
              </w:rPr>
              <w:t xml:space="preserve">Today’s learning is about exploring different strategies and looking at the most efficient way. </w:t>
            </w:r>
          </w:p>
          <w:p w:rsidR="00CE7EBD" w:rsidRDefault="00CE7EBD" w:rsidP="005D03CE">
            <w:pPr>
              <w:rPr>
                <w:rFonts w:ascii="Comic Sans MS" w:hAnsi="Comic Sans MS"/>
              </w:rPr>
            </w:pPr>
          </w:p>
          <w:p w:rsidR="00CE7EBD" w:rsidRPr="00A3204C" w:rsidRDefault="00CE7EBD" w:rsidP="005D03CE">
            <w:pPr>
              <w:rPr>
                <w:rFonts w:ascii="Comic Sans MS" w:hAnsi="Comic Sans MS"/>
              </w:rPr>
            </w:pPr>
            <w:r>
              <w:rPr>
                <w:rFonts w:ascii="Comic Sans MS" w:hAnsi="Comic Sans MS"/>
              </w:rPr>
              <w:t xml:space="preserve">Use questions such as – Is there another way to work this calculation out? Is that the most efficient strategy? How do you know? </w:t>
            </w:r>
          </w:p>
          <w:p w:rsidR="006B086C" w:rsidRDefault="006B086C" w:rsidP="00BA3574">
            <w:pPr>
              <w:rPr>
                <w:rFonts w:ascii="Comic Sans MS" w:hAnsi="Comic Sans MS"/>
              </w:rPr>
            </w:pPr>
          </w:p>
          <w:p w:rsidR="00CE7EBD" w:rsidRDefault="00CE7EBD" w:rsidP="00BA3574">
            <w:pPr>
              <w:rPr>
                <w:rFonts w:ascii="Comic Sans MS" w:hAnsi="Comic Sans MS"/>
              </w:rPr>
            </w:pPr>
            <w:r>
              <w:rPr>
                <w:rFonts w:ascii="Comic Sans MS" w:hAnsi="Comic Sans MS"/>
              </w:rPr>
              <w:t xml:space="preserve">This will challenge their Maths thinking. </w:t>
            </w:r>
          </w:p>
          <w:p w:rsidR="00E92EA1" w:rsidRDefault="00E92EA1" w:rsidP="00BA3574">
            <w:pPr>
              <w:rPr>
                <w:rFonts w:ascii="Comic Sans MS" w:hAnsi="Comic Sans MS"/>
              </w:rPr>
            </w:pPr>
          </w:p>
          <w:p w:rsidR="00CE7EBD" w:rsidRPr="00BA3574" w:rsidRDefault="00CE7EBD" w:rsidP="00BA3574">
            <w:pPr>
              <w:rPr>
                <w:rFonts w:ascii="Comic Sans MS" w:hAnsi="Comic Sans MS"/>
              </w:rPr>
            </w:pPr>
            <w:r>
              <w:rPr>
                <w:rFonts w:ascii="Comic Sans MS" w:hAnsi="Comic Sans MS"/>
              </w:rPr>
              <w:t xml:space="preserve">Work through reminders and complete activities. </w:t>
            </w:r>
          </w:p>
        </w:tc>
        <w:tc>
          <w:tcPr>
            <w:tcW w:w="2325" w:type="dxa"/>
          </w:tcPr>
          <w:p w:rsidR="00C53EC3" w:rsidRDefault="00CE7EBD" w:rsidP="006B086C">
            <w:pPr>
              <w:rPr>
                <w:rFonts w:ascii="Comic Sans MS" w:hAnsi="Comic Sans MS"/>
              </w:rPr>
            </w:pPr>
            <w:r>
              <w:rPr>
                <w:rFonts w:ascii="Comic Sans MS" w:hAnsi="Comic Sans MS"/>
              </w:rPr>
              <w:t>PowerPoint Day 1</w:t>
            </w:r>
          </w:p>
          <w:p w:rsidR="001C0FBA" w:rsidRDefault="001C0FBA" w:rsidP="006B086C">
            <w:pPr>
              <w:rPr>
                <w:rFonts w:ascii="Comic Sans MS" w:hAnsi="Comic Sans MS"/>
              </w:rPr>
            </w:pPr>
            <w:r>
              <w:rPr>
                <w:rFonts w:ascii="Comic Sans MS" w:hAnsi="Comic Sans MS"/>
              </w:rPr>
              <w:t>Day 1 Resource</w:t>
            </w:r>
          </w:p>
          <w:p w:rsidR="00CE7EBD" w:rsidRDefault="00CE7EBD" w:rsidP="006B086C">
            <w:pPr>
              <w:rPr>
                <w:rFonts w:ascii="Comic Sans MS" w:hAnsi="Comic Sans MS"/>
              </w:rPr>
            </w:pPr>
          </w:p>
          <w:p w:rsidR="00CE7EBD" w:rsidRDefault="00CE7EBD" w:rsidP="006B086C">
            <w:pPr>
              <w:rPr>
                <w:rFonts w:ascii="Comic Sans MS" w:hAnsi="Comic Sans MS"/>
              </w:rPr>
            </w:pPr>
          </w:p>
        </w:tc>
      </w:tr>
      <w:tr w:rsidR="005C2162" w:rsidTr="00092C06">
        <w:tc>
          <w:tcPr>
            <w:tcW w:w="2324" w:type="dxa"/>
          </w:tcPr>
          <w:p w:rsidR="005C2162" w:rsidRDefault="005C2162" w:rsidP="005C2162">
            <w:pPr>
              <w:rPr>
                <w:rFonts w:ascii="Comic Sans MS" w:hAnsi="Comic Sans MS"/>
              </w:rPr>
            </w:pPr>
            <w:r>
              <w:rPr>
                <w:rFonts w:ascii="Comic Sans MS" w:hAnsi="Comic Sans MS"/>
              </w:rPr>
              <w:t xml:space="preserve">Day 2 </w:t>
            </w:r>
          </w:p>
        </w:tc>
        <w:tc>
          <w:tcPr>
            <w:tcW w:w="2324" w:type="dxa"/>
          </w:tcPr>
          <w:p w:rsidR="00587C96" w:rsidRDefault="005F4D1D" w:rsidP="005C2162">
            <w:pPr>
              <w:rPr>
                <w:rFonts w:ascii="Comic Sans MS" w:hAnsi="Comic Sans MS"/>
              </w:rPr>
            </w:pPr>
            <w:r w:rsidRPr="005F4D1D">
              <w:rPr>
                <w:rFonts w:ascii="Comic Sans MS" w:hAnsi="Comic Sans MS"/>
                <w:b/>
                <w:u w:val="single"/>
              </w:rPr>
              <w:t xml:space="preserve">Can I </w:t>
            </w:r>
            <w:r w:rsidR="001C0FBA">
              <w:rPr>
                <w:rFonts w:ascii="Comic Sans MS" w:hAnsi="Comic Sans MS"/>
                <w:b/>
                <w:u w:val="single"/>
              </w:rPr>
              <w:t xml:space="preserve">select subtraction strategies? </w:t>
            </w:r>
          </w:p>
          <w:p w:rsidR="00587C96" w:rsidRDefault="00587C96" w:rsidP="005C2162">
            <w:pPr>
              <w:rPr>
                <w:rFonts w:ascii="Comic Sans MS" w:hAnsi="Comic Sans MS"/>
              </w:rPr>
            </w:pPr>
          </w:p>
          <w:p w:rsidR="00587C96" w:rsidRDefault="00587C96" w:rsidP="005C2162">
            <w:pPr>
              <w:rPr>
                <w:rFonts w:ascii="Comic Sans MS" w:hAnsi="Comic Sans MS"/>
              </w:rPr>
            </w:pPr>
          </w:p>
        </w:tc>
        <w:tc>
          <w:tcPr>
            <w:tcW w:w="6975" w:type="dxa"/>
          </w:tcPr>
          <w:p w:rsidR="00C3754A" w:rsidRDefault="00AB4483" w:rsidP="007B6109">
            <w:pPr>
              <w:rPr>
                <w:rFonts w:ascii="Comic Sans MS" w:hAnsi="Comic Sans MS"/>
              </w:rPr>
            </w:pPr>
            <w:r>
              <w:rPr>
                <w:rFonts w:ascii="Comic Sans MS" w:hAnsi="Comic Sans MS"/>
              </w:rPr>
              <w:t>Today follows on with looking for different ways to work calculations out and exploring different strategies to select the most efficient</w:t>
            </w:r>
            <w:r w:rsidR="00645275">
              <w:rPr>
                <w:rFonts w:ascii="Comic Sans MS" w:hAnsi="Comic Sans MS"/>
              </w:rPr>
              <w:t xml:space="preserve"> way</w:t>
            </w:r>
            <w:r>
              <w:rPr>
                <w:rFonts w:ascii="Comic Sans MS" w:hAnsi="Comic Sans MS"/>
              </w:rPr>
              <w:t xml:space="preserve">. </w:t>
            </w:r>
          </w:p>
          <w:p w:rsidR="00AB4483" w:rsidRDefault="00AB4483" w:rsidP="007B6109">
            <w:pPr>
              <w:rPr>
                <w:rFonts w:ascii="Comic Sans MS" w:hAnsi="Comic Sans MS"/>
              </w:rPr>
            </w:pPr>
          </w:p>
          <w:p w:rsidR="00AB4483" w:rsidRDefault="00092C06" w:rsidP="007B6109">
            <w:pPr>
              <w:rPr>
                <w:rFonts w:ascii="Comic Sans MS" w:hAnsi="Comic Sans MS"/>
              </w:rPr>
            </w:pPr>
            <w:r>
              <w:rPr>
                <w:rFonts w:ascii="Comic Sans MS" w:hAnsi="Comic Sans MS"/>
              </w:rPr>
              <w:t xml:space="preserve">Work through the learning reminders and activities. </w:t>
            </w:r>
          </w:p>
          <w:p w:rsidR="00092C06" w:rsidRDefault="00092C06" w:rsidP="007B6109">
            <w:pPr>
              <w:rPr>
                <w:rFonts w:ascii="Comic Sans MS" w:hAnsi="Comic Sans MS"/>
              </w:rPr>
            </w:pPr>
          </w:p>
          <w:p w:rsidR="00092C06" w:rsidRDefault="00092C06" w:rsidP="007B6109">
            <w:pPr>
              <w:rPr>
                <w:rFonts w:ascii="Comic Sans MS" w:hAnsi="Comic Sans MS"/>
              </w:rPr>
            </w:pPr>
            <w:r>
              <w:rPr>
                <w:rFonts w:ascii="Comic Sans MS" w:hAnsi="Comic Sans MS"/>
              </w:rPr>
              <w:lastRenderedPageBreak/>
              <w:t xml:space="preserve">Revisit the questions from yesterday. </w:t>
            </w:r>
          </w:p>
          <w:p w:rsidR="00092C06" w:rsidRDefault="00092C06" w:rsidP="007B6109">
            <w:pPr>
              <w:rPr>
                <w:rFonts w:ascii="Comic Sans MS" w:hAnsi="Comic Sans MS"/>
              </w:rPr>
            </w:pPr>
          </w:p>
          <w:p w:rsidR="00092C06" w:rsidRPr="00A3204C" w:rsidRDefault="00092C06" w:rsidP="00092C06">
            <w:pPr>
              <w:rPr>
                <w:rFonts w:ascii="Comic Sans MS" w:hAnsi="Comic Sans MS"/>
              </w:rPr>
            </w:pPr>
            <w:r>
              <w:rPr>
                <w:rFonts w:ascii="Comic Sans MS" w:hAnsi="Comic Sans MS"/>
              </w:rPr>
              <w:t xml:space="preserve">Use questions such as – Is there another way to work this calculation out? Is that the most efficient strategy? How do you know? </w:t>
            </w:r>
          </w:p>
          <w:p w:rsidR="00092C06" w:rsidRPr="00C53EC3" w:rsidRDefault="00092C06" w:rsidP="007B6109">
            <w:pPr>
              <w:rPr>
                <w:rFonts w:ascii="Comic Sans MS" w:hAnsi="Comic Sans MS"/>
              </w:rPr>
            </w:pPr>
          </w:p>
        </w:tc>
        <w:tc>
          <w:tcPr>
            <w:tcW w:w="2325" w:type="dxa"/>
          </w:tcPr>
          <w:p w:rsidR="007B6109" w:rsidRDefault="009A6D70" w:rsidP="002E7621">
            <w:pPr>
              <w:rPr>
                <w:rFonts w:ascii="Comic Sans MS" w:hAnsi="Comic Sans MS"/>
              </w:rPr>
            </w:pPr>
            <w:r>
              <w:rPr>
                <w:rFonts w:ascii="Comic Sans MS" w:hAnsi="Comic Sans MS"/>
              </w:rPr>
              <w:lastRenderedPageBreak/>
              <w:t>Resource Day 2</w:t>
            </w:r>
          </w:p>
          <w:p w:rsidR="009A6D70" w:rsidRDefault="009A6D70" w:rsidP="002E7621">
            <w:pPr>
              <w:rPr>
                <w:rFonts w:ascii="Comic Sans MS" w:hAnsi="Comic Sans MS"/>
              </w:rPr>
            </w:pPr>
          </w:p>
        </w:tc>
      </w:tr>
      <w:tr w:rsidR="005C2162" w:rsidTr="00092C06">
        <w:tc>
          <w:tcPr>
            <w:tcW w:w="2324" w:type="dxa"/>
          </w:tcPr>
          <w:p w:rsidR="005C2162" w:rsidRDefault="005C2162" w:rsidP="005C2162">
            <w:pPr>
              <w:rPr>
                <w:rFonts w:ascii="Comic Sans MS" w:hAnsi="Comic Sans MS"/>
              </w:rPr>
            </w:pPr>
            <w:r>
              <w:rPr>
                <w:rFonts w:ascii="Comic Sans MS" w:hAnsi="Comic Sans MS"/>
              </w:rPr>
              <w:t>Day 3</w:t>
            </w:r>
          </w:p>
        </w:tc>
        <w:tc>
          <w:tcPr>
            <w:tcW w:w="2324" w:type="dxa"/>
          </w:tcPr>
          <w:p w:rsidR="005C2162" w:rsidRPr="004070B0" w:rsidRDefault="007B6109" w:rsidP="00092C06">
            <w:pPr>
              <w:rPr>
                <w:rFonts w:ascii="Comic Sans MS" w:hAnsi="Comic Sans MS"/>
                <w:b/>
                <w:u w:val="single"/>
              </w:rPr>
            </w:pPr>
            <w:r w:rsidRPr="004070B0">
              <w:rPr>
                <w:rFonts w:ascii="Comic Sans MS" w:hAnsi="Comic Sans MS"/>
                <w:b/>
                <w:u w:val="single"/>
              </w:rPr>
              <w:t xml:space="preserve">Can I </w:t>
            </w:r>
            <w:r w:rsidR="00092C06">
              <w:rPr>
                <w:rFonts w:ascii="Comic Sans MS" w:hAnsi="Comic Sans MS"/>
                <w:b/>
                <w:u w:val="single"/>
              </w:rPr>
              <w:t xml:space="preserve">add two 2-digit numbers? </w:t>
            </w:r>
          </w:p>
        </w:tc>
        <w:tc>
          <w:tcPr>
            <w:tcW w:w="6975" w:type="dxa"/>
          </w:tcPr>
          <w:p w:rsidR="00092C06" w:rsidRDefault="00092C06" w:rsidP="002E7621">
            <w:pPr>
              <w:rPr>
                <w:rFonts w:ascii="Comic Sans MS" w:hAnsi="Comic Sans MS"/>
              </w:rPr>
            </w:pPr>
            <w:r>
              <w:rPr>
                <w:rFonts w:ascii="Comic Sans MS" w:hAnsi="Comic Sans MS"/>
              </w:rPr>
              <w:t>Work through the learning reminders.</w:t>
            </w:r>
          </w:p>
          <w:p w:rsidR="00092C06" w:rsidRDefault="00092C06" w:rsidP="002E7621">
            <w:pPr>
              <w:rPr>
                <w:rFonts w:ascii="Comic Sans MS" w:hAnsi="Comic Sans MS"/>
              </w:rPr>
            </w:pPr>
          </w:p>
          <w:p w:rsidR="00C3754A" w:rsidRDefault="00092C06" w:rsidP="002E7621">
            <w:pPr>
              <w:rPr>
                <w:rFonts w:ascii="Comic Sans MS" w:hAnsi="Comic Sans MS"/>
              </w:rPr>
            </w:pPr>
            <w:r>
              <w:rPr>
                <w:rFonts w:ascii="Comic Sans MS" w:hAnsi="Comic Sans MS"/>
              </w:rPr>
              <w:t xml:space="preserve">The focus is on the strategy. Using a </w:t>
            </w:r>
            <w:proofErr w:type="spellStart"/>
            <w:r>
              <w:rPr>
                <w:rFonts w:ascii="Comic Sans MS" w:hAnsi="Comic Sans MS"/>
              </w:rPr>
              <w:t>numberline</w:t>
            </w:r>
            <w:proofErr w:type="spellEnd"/>
            <w:r>
              <w:rPr>
                <w:rFonts w:ascii="Comic Sans MS" w:hAnsi="Comic Sans MS"/>
              </w:rPr>
              <w:t xml:space="preserve"> will support accuracy.</w:t>
            </w:r>
          </w:p>
          <w:p w:rsidR="00092C06" w:rsidRDefault="00092C06" w:rsidP="002E7621">
            <w:pPr>
              <w:rPr>
                <w:rFonts w:ascii="Comic Sans MS" w:hAnsi="Comic Sans MS"/>
              </w:rPr>
            </w:pPr>
          </w:p>
          <w:p w:rsidR="00092C06" w:rsidRPr="005B76FE" w:rsidRDefault="00092C06" w:rsidP="002E7621">
            <w:pPr>
              <w:rPr>
                <w:rFonts w:ascii="Comic Sans MS" w:hAnsi="Comic Sans MS"/>
              </w:rPr>
            </w:pPr>
            <w:r>
              <w:rPr>
                <w:rFonts w:ascii="Comic Sans MS" w:hAnsi="Comic Sans MS"/>
              </w:rPr>
              <w:t xml:space="preserve">Complete the activities. </w:t>
            </w:r>
          </w:p>
        </w:tc>
        <w:tc>
          <w:tcPr>
            <w:tcW w:w="2325" w:type="dxa"/>
          </w:tcPr>
          <w:p w:rsidR="00FD3D44" w:rsidRDefault="009A6D70" w:rsidP="005C2162">
            <w:pPr>
              <w:rPr>
                <w:rFonts w:ascii="Comic Sans MS" w:hAnsi="Comic Sans MS"/>
              </w:rPr>
            </w:pPr>
            <w:r>
              <w:rPr>
                <w:rFonts w:ascii="Comic Sans MS" w:hAnsi="Comic Sans MS"/>
              </w:rPr>
              <w:t>Resource Day 3</w:t>
            </w:r>
          </w:p>
        </w:tc>
      </w:tr>
      <w:tr w:rsidR="005C2162" w:rsidTr="00092C06">
        <w:tc>
          <w:tcPr>
            <w:tcW w:w="2324" w:type="dxa"/>
          </w:tcPr>
          <w:p w:rsidR="005C2162" w:rsidRDefault="005C2162" w:rsidP="005C2162">
            <w:pPr>
              <w:rPr>
                <w:rFonts w:ascii="Comic Sans MS" w:hAnsi="Comic Sans MS"/>
              </w:rPr>
            </w:pPr>
            <w:r>
              <w:rPr>
                <w:rFonts w:ascii="Comic Sans MS" w:hAnsi="Comic Sans MS"/>
              </w:rPr>
              <w:t xml:space="preserve">Day 4 </w:t>
            </w:r>
          </w:p>
        </w:tc>
        <w:tc>
          <w:tcPr>
            <w:tcW w:w="2324" w:type="dxa"/>
          </w:tcPr>
          <w:p w:rsidR="005C2162" w:rsidRPr="00FD3D44" w:rsidRDefault="00823732" w:rsidP="005C2162">
            <w:pPr>
              <w:rPr>
                <w:rFonts w:ascii="Comic Sans MS" w:hAnsi="Comic Sans MS"/>
                <w:b/>
                <w:u w:val="single"/>
              </w:rPr>
            </w:pPr>
            <w:r>
              <w:rPr>
                <w:rFonts w:ascii="Comic Sans MS" w:hAnsi="Comic Sans MS"/>
                <w:b/>
                <w:u w:val="single"/>
              </w:rPr>
              <w:t>Can I recognise 2D shapes?</w:t>
            </w:r>
          </w:p>
        </w:tc>
        <w:tc>
          <w:tcPr>
            <w:tcW w:w="6975" w:type="dxa"/>
          </w:tcPr>
          <w:p w:rsidR="00823732" w:rsidRDefault="00823732" w:rsidP="009A6D70">
            <w:pPr>
              <w:rPr>
                <w:rFonts w:ascii="Comic Sans MS" w:hAnsi="Comic Sans MS"/>
              </w:rPr>
            </w:pPr>
            <w:r>
              <w:rPr>
                <w:rFonts w:ascii="Comic Sans MS" w:hAnsi="Comic Sans MS"/>
              </w:rPr>
              <w:t>What is a 2D shape? How is it different from a 3D shape?</w:t>
            </w:r>
          </w:p>
          <w:p w:rsidR="00823732" w:rsidRDefault="00823732" w:rsidP="009A6D70">
            <w:pPr>
              <w:rPr>
                <w:rFonts w:ascii="Comic Sans MS" w:hAnsi="Comic Sans MS"/>
              </w:rPr>
            </w:pPr>
          </w:p>
          <w:p w:rsidR="00823732" w:rsidRDefault="00823732" w:rsidP="009A6D70">
            <w:pPr>
              <w:rPr>
                <w:rFonts w:ascii="Comic Sans MS" w:hAnsi="Comic Sans MS"/>
              </w:rPr>
            </w:pPr>
            <w:r>
              <w:rPr>
                <w:rFonts w:ascii="Comic Sans MS" w:hAnsi="Comic Sans MS"/>
              </w:rPr>
              <w:t xml:space="preserve">Work through learning reminders. </w:t>
            </w:r>
          </w:p>
          <w:p w:rsidR="00823732" w:rsidRDefault="00823732" w:rsidP="009A6D70">
            <w:pPr>
              <w:rPr>
                <w:rFonts w:ascii="Comic Sans MS" w:hAnsi="Comic Sans MS"/>
              </w:rPr>
            </w:pPr>
          </w:p>
          <w:p w:rsidR="00823732" w:rsidRDefault="00823732" w:rsidP="009A6D70">
            <w:pPr>
              <w:rPr>
                <w:rFonts w:ascii="Comic Sans MS" w:hAnsi="Comic Sans MS"/>
              </w:rPr>
            </w:pPr>
            <w:r>
              <w:rPr>
                <w:rFonts w:ascii="Comic Sans MS" w:hAnsi="Comic Sans MS"/>
              </w:rPr>
              <w:t>Complete activities.</w:t>
            </w:r>
          </w:p>
          <w:p w:rsidR="00823732" w:rsidRDefault="00823732" w:rsidP="009A6D70">
            <w:pPr>
              <w:rPr>
                <w:rFonts w:ascii="Comic Sans MS" w:hAnsi="Comic Sans MS"/>
              </w:rPr>
            </w:pPr>
          </w:p>
          <w:p w:rsidR="00EC0750" w:rsidRDefault="00EC0750" w:rsidP="009A6D70">
            <w:pPr>
              <w:rPr>
                <w:rFonts w:ascii="Comic Sans MS" w:hAnsi="Comic Sans MS"/>
              </w:rPr>
            </w:pPr>
            <w:r>
              <w:rPr>
                <w:rFonts w:ascii="Comic Sans MS" w:hAnsi="Comic Sans MS"/>
              </w:rPr>
              <w:t xml:space="preserve"> </w:t>
            </w:r>
          </w:p>
        </w:tc>
        <w:tc>
          <w:tcPr>
            <w:tcW w:w="2325" w:type="dxa"/>
          </w:tcPr>
          <w:p w:rsidR="00823732" w:rsidRDefault="009A6D70" w:rsidP="00823732">
            <w:pPr>
              <w:rPr>
                <w:rFonts w:ascii="Comic Sans MS" w:hAnsi="Comic Sans MS"/>
              </w:rPr>
            </w:pPr>
            <w:r>
              <w:rPr>
                <w:rFonts w:ascii="Comic Sans MS" w:hAnsi="Comic Sans MS"/>
              </w:rPr>
              <w:t xml:space="preserve">Day 4 Resource </w:t>
            </w:r>
          </w:p>
          <w:p w:rsidR="00C3754A" w:rsidRDefault="00C3754A" w:rsidP="00FD3D44">
            <w:pPr>
              <w:rPr>
                <w:rFonts w:ascii="Comic Sans MS" w:hAnsi="Comic Sans MS"/>
              </w:rPr>
            </w:pPr>
          </w:p>
        </w:tc>
      </w:tr>
      <w:tr w:rsidR="005C2162" w:rsidTr="00092C06">
        <w:tc>
          <w:tcPr>
            <w:tcW w:w="2324" w:type="dxa"/>
          </w:tcPr>
          <w:p w:rsidR="005C2162" w:rsidRDefault="005C2162" w:rsidP="005C2162">
            <w:pPr>
              <w:rPr>
                <w:rFonts w:ascii="Comic Sans MS" w:hAnsi="Comic Sans MS"/>
              </w:rPr>
            </w:pPr>
            <w:r>
              <w:rPr>
                <w:rFonts w:ascii="Comic Sans MS" w:hAnsi="Comic Sans MS"/>
              </w:rPr>
              <w:t>Day 5</w:t>
            </w:r>
          </w:p>
        </w:tc>
        <w:tc>
          <w:tcPr>
            <w:tcW w:w="2324" w:type="dxa"/>
          </w:tcPr>
          <w:p w:rsidR="005C2162" w:rsidRPr="008D2E4C" w:rsidRDefault="00823732" w:rsidP="005C2162">
            <w:pPr>
              <w:rPr>
                <w:rFonts w:ascii="Comic Sans MS" w:hAnsi="Comic Sans MS"/>
                <w:b/>
                <w:u w:val="single"/>
              </w:rPr>
            </w:pPr>
            <w:r>
              <w:rPr>
                <w:rFonts w:ascii="Comic Sans MS" w:hAnsi="Comic Sans MS"/>
                <w:b/>
                <w:u w:val="single"/>
              </w:rPr>
              <w:t xml:space="preserve">Can I recognise 2D shapes? </w:t>
            </w:r>
          </w:p>
        </w:tc>
        <w:tc>
          <w:tcPr>
            <w:tcW w:w="6975" w:type="dxa"/>
          </w:tcPr>
          <w:p w:rsidR="0018226C" w:rsidRDefault="00823732" w:rsidP="00823732">
            <w:pPr>
              <w:rPr>
                <w:rFonts w:ascii="Comic Sans MS" w:hAnsi="Comic Sans MS"/>
              </w:rPr>
            </w:pPr>
            <w:r>
              <w:rPr>
                <w:rFonts w:ascii="Comic Sans MS" w:hAnsi="Comic Sans MS"/>
              </w:rPr>
              <w:t>How many 2D shapes can you name?</w:t>
            </w:r>
          </w:p>
          <w:p w:rsidR="00823732" w:rsidRDefault="00823732" w:rsidP="00823732">
            <w:pPr>
              <w:rPr>
                <w:rFonts w:ascii="Comic Sans MS" w:hAnsi="Comic Sans MS"/>
              </w:rPr>
            </w:pPr>
          </w:p>
          <w:p w:rsidR="00823732" w:rsidRDefault="00823732" w:rsidP="00823732">
            <w:pPr>
              <w:rPr>
                <w:rFonts w:ascii="Comic Sans MS" w:hAnsi="Comic Sans MS"/>
              </w:rPr>
            </w:pPr>
            <w:r>
              <w:rPr>
                <w:rFonts w:ascii="Comic Sans MS" w:hAnsi="Comic Sans MS"/>
              </w:rPr>
              <w:t>Which shape has 5 sides?</w:t>
            </w:r>
          </w:p>
          <w:p w:rsidR="00823732" w:rsidRDefault="00823732" w:rsidP="00823732">
            <w:pPr>
              <w:rPr>
                <w:rFonts w:ascii="Comic Sans MS" w:hAnsi="Comic Sans MS"/>
              </w:rPr>
            </w:pPr>
            <w:r>
              <w:rPr>
                <w:rFonts w:ascii="Comic Sans MS" w:hAnsi="Comic Sans MS"/>
              </w:rPr>
              <w:t>Which shapes has 6 sides?</w:t>
            </w:r>
          </w:p>
          <w:p w:rsidR="00823732" w:rsidRDefault="00823732" w:rsidP="00823732">
            <w:pPr>
              <w:rPr>
                <w:rFonts w:ascii="Comic Sans MS" w:hAnsi="Comic Sans MS"/>
              </w:rPr>
            </w:pPr>
            <w:r>
              <w:rPr>
                <w:rFonts w:ascii="Comic Sans MS" w:hAnsi="Comic Sans MS"/>
              </w:rPr>
              <w:t>Which shape has 8 sides?</w:t>
            </w:r>
          </w:p>
          <w:p w:rsidR="00823732" w:rsidRDefault="00823732" w:rsidP="00823732">
            <w:pPr>
              <w:rPr>
                <w:rFonts w:ascii="Comic Sans MS" w:hAnsi="Comic Sans MS"/>
              </w:rPr>
            </w:pPr>
            <w:r>
              <w:rPr>
                <w:rFonts w:ascii="Comic Sans MS" w:hAnsi="Comic Sans MS"/>
              </w:rPr>
              <w:t>Which shapes have 4 sides?</w:t>
            </w:r>
          </w:p>
          <w:p w:rsidR="00823732" w:rsidRDefault="00823732" w:rsidP="00823732">
            <w:pPr>
              <w:rPr>
                <w:rFonts w:ascii="Comic Sans MS" w:hAnsi="Comic Sans MS"/>
              </w:rPr>
            </w:pPr>
          </w:p>
          <w:p w:rsidR="00823732" w:rsidRDefault="00823732" w:rsidP="00823732">
            <w:pPr>
              <w:rPr>
                <w:rFonts w:ascii="Comic Sans MS" w:hAnsi="Comic Sans MS"/>
              </w:rPr>
            </w:pPr>
            <w:r>
              <w:rPr>
                <w:rFonts w:ascii="Comic Sans MS" w:hAnsi="Comic Sans MS"/>
              </w:rPr>
              <w:lastRenderedPageBreak/>
              <w:t xml:space="preserve">If you can access the </w:t>
            </w:r>
            <w:proofErr w:type="spellStart"/>
            <w:r>
              <w:rPr>
                <w:rFonts w:ascii="Comic Sans MS" w:hAnsi="Comic Sans MS"/>
              </w:rPr>
              <w:t>Powerpoint</w:t>
            </w:r>
            <w:proofErr w:type="spellEnd"/>
            <w:r>
              <w:rPr>
                <w:rFonts w:ascii="Comic Sans MS" w:hAnsi="Comic Sans MS"/>
              </w:rPr>
              <w:t xml:space="preserve">, you can use this but if not do not worry as it is the same as the learning reminders. </w:t>
            </w:r>
          </w:p>
          <w:p w:rsidR="00823732" w:rsidRDefault="00823732" w:rsidP="00823732">
            <w:pPr>
              <w:rPr>
                <w:rFonts w:ascii="Comic Sans MS" w:hAnsi="Comic Sans MS"/>
              </w:rPr>
            </w:pPr>
          </w:p>
          <w:p w:rsidR="00823732" w:rsidRPr="002E7621" w:rsidRDefault="00823732" w:rsidP="00823732">
            <w:pPr>
              <w:rPr>
                <w:rFonts w:ascii="Comic Sans MS" w:hAnsi="Comic Sans MS"/>
              </w:rPr>
            </w:pPr>
            <w:r>
              <w:rPr>
                <w:rFonts w:ascii="Comic Sans MS" w:hAnsi="Comic Sans MS"/>
              </w:rPr>
              <w:t xml:space="preserve">Work through the learning reminders and complete the activities. </w:t>
            </w:r>
          </w:p>
        </w:tc>
        <w:tc>
          <w:tcPr>
            <w:tcW w:w="2325" w:type="dxa"/>
          </w:tcPr>
          <w:p w:rsidR="0018226C" w:rsidRDefault="00823732" w:rsidP="00FD2827">
            <w:pPr>
              <w:rPr>
                <w:rFonts w:ascii="Comic Sans MS" w:hAnsi="Comic Sans MS"/>
              </w:rPr>
            </w:pPr>
            <w:r>
              <w:rPr>
                <w:rFonts w:ascii="Comic Sans MS" w:hAnsi="Comic Sans MS"/>
              </w:rPr>
              <w:lastRenderedPageBreak/>
              <w:t xml:space="preserve">Day 5 </w:t>
            </w:r>
            <w:proofErr w:type="spellStart"/>
            <w:r>
              <w:rPr>
                <w:rFonts w:ascii="Comic Sans MS" w:hAnsi="Comic Sans MS"/>
              </w:rPr>
              <w:t>Powerpoint</w:t>
            </w:r>
            <w:proofErr w:type="spellEnd"/>
          </w:p>
          <w:p w:rsidR="00823732" w:rsidRDefault="00823732" w:rsidP="00FD2827">
            <w:pPr>
              <w:rPr>
                <w:rFonts w:ascii="Comic Sans MS" w:hAnsi="Comic Sans MS"/>
              </w:rPr>
            </w:pPr>
          </w:p>
          <w:p w:rsidR="00823732" w:rsidRDefault="00823732" w:rsidP="00FD2827">
            <w:pPr>
              <w:rPr>
                <w:rFonts w:ascii="Comic Sans MS" w:hAnsi="Comic Sans MS"/>
              </w:rPr>
            </w:pPr>
            <w:r>
              <w:rPr>
                <w:rFonts w:ascii="Comic Sans MS" w:hAnsi="Comic Sans MS"/>
              </w:rPr>
              <w:t>Day 5 Resource</w:t>
            </w:r>
          </w:p>
        </w:tc>
      </w:tr>
    </w:tbl>
    <w:p w:rsidR="00417DF3" w:rsidRDefault="00417DF3" w:rsidP="005C2162">
      <w:pPr>
        <w:rPr>
          <w:rFonts w:ascii="Comic Sans MS" w:hAnsi="Comic Sans MS"/>
        </w:rPr>
      </w:pPr>
    </w:p>
    <w:p w:rsidR="005C2162" w:rsidRDefault="005C2162" w:rsidP="005C2162">
      <w:pPr>
        <w:rPr>
          <w:rFonts w:ascii="Comic Sans MS" w:hAnsi="Comic Sans MS"/>
        </w:rPr>
      </w:pPr>
    </w:p>
    <w:tbl>
      <w:tblPr>
        <w:tblStyle w:val="TableGrid"/>
        <w:tblW w:w="0" w:type="auto"/>
        <w:tblLook w:val="04A0" w:firstRow="1" w:lastRow="0" w:firstColumn="1" w:lastColumn="0" w:noHBand="0" w:noVBand="1"/>
      </w:tblPr>
      <w:tblGrid>
        <w:gridCol w:w="2324"/>
        <w:gridCol w:w="2324"/>
        <w:gridCol w:w="6975"/>
        <w:gridCol w:w="2325"/>
      </w:tblGrid>
      <w:tr w:rsidR="005C2162" w:rsidTr="00092C06">
        <w:tc>
          <w:tcPr>
            <w:tcW w:w="2324" w:type="dxa"/>
          </w:tcPr>
          <w:p w:rsidR="005C2162" w:rsidRDefault="005C2162" w:rsidP="00092C06">
            <w:pPr>
              <w:rPr>
                <w:rFonts w:ascii="Comic Sans MS" w:hAnsi="Comic Sans MS"/>
              </w:rPr>
            </w:pPr>
            <w:r>
              <w:rPr>
                <w:rFonts w:ascii="Comic Sans MS" w:hAnsi="Comic Sans MS"/>
              </w:rPr>
              <w:t>English</w:t>
            </w:r>
          </w:p>
        </w:tc>
        <w:tc>
          <w:tcPr>
            <w:tcW w:w="2324" w:type="dxa"/>
          </w:tcPr>
          <w:p w:rsidR="005C2162" w:rsidRDefault="005C2162" w:rsidP="00092C06">
            <w:pPr>
              <w:rPr>
                <w:rFonts w:ascii="Comic Sans MS" w:hAnsi="Comic Sans MS"/>
              </w:rPr>
            </w:pPr>
          </w:p>
        </w:tc>
        <w:tc>
          <w:tcPr>
            <w:tcW w:w="6975" w:type="dxa"/>
          </w:tcPr>
          <w:p w:rsidR="005C2162" w:rsidRDefault="005C2162" w:rsidP="00092C06">
            <w:pPr>
              <w:rPr>
                <w:rFonts w:ascii="Comic Sans MS" w:hAnsi="Comic Sans MS"/>
              </w:rPr>
            </w:pPr>
            <w:r>
              <w:rPr>
                <w:rFonts w:ascii="Comic Sans MS" w:hAnsi="Comic Sans MS"/>
              </w:rPr>
              <w:t>Activities</w:t>
            </w:r>
          </w:p>
        </w:tc>
        <w:tc>
          <w:tcPr>
            <w:tcW w:w="2325" w:type="dxa"/>
          </w:tcPr>
          <w:p w:rsidR="005C2162" w:rsidRDefault="005C2162" w:rsidP="00092C06">
            <w:pPr>
              <w:rPr>
                <w:rFonts w:ascii="Comic Sans MS" w:hAnsi="Comic Sans MS"/>
              </w:rPr>
            </w:pPr>
            <w:r>
              <w:rPr>
                <w:rFonts w:ascii="Comic Sans MS" w:hAnsi="Comic Sans MS"/>
              </w:rPr>
              <w:t>Resources</w:t>
            </w:r>
          </w:p>
        </w:tc>
      </w:tr>
      <w:tr w:rsidR="005C2162" w:rsidTr="00092C06">
        <w:tc>
          <w:tcPr>
            <w:tcW w:w="2324" w:type="dxa"/>
          </w:tcPr>
          <w:p w:rsidR="005C2162" w:rsidRDefault="005C2162" w:rsidP="00092C06">
            <w:pPr>
              <w:rPr>
                <w:rFonts w:ascii="Comic Sans MS" w:hAnsi="Comic Sans MS"/>
              </w:rPr>
            </w:pPr>
            <w:r>
              <w:rPr>
                <w:rFonts w:ascii="Comic Sans MS" w:hAnsi="Comic Sans MS"/>
              </w:rPr>
              <w:t>Day 1</w:t>
            </w:r>
          </w:p>
        </w:tc>
        <w:tc>
          <w:tcPr>
            <w:tcW w:w="2324" w:type="dxa"/>
          </w:tcPr>
          <w:p w:rsidR="005C2162" w:rsidRPr="00223091" w:rsidRDefault="00223091" w:rsidP="00092C06">
            <w:pPr>
              <w:rPr>
                <w:rFonts w:ascii="Comic Sans MS" w:hAnsi="Comic Sans MS"/>
                <w:b/>
                <w:u w:val="single"/>
              </w:rPr>
            </w:pPr>
            <w:r w:rsidRPr="00223091">
              <w:rPr>
                <w:rFonts w:ascii="Comic Sans MS" w:hAnsi="Comic Sans MS"/>
                <w:b/>
                <w:u w:val="single"/>
              </w:rPr>
              <w:t xml:space="preserve">Can I </w:t>
            </w:r>
            <w:r w:rsidR="007859DD">
              <w:rPr>
                <w:rFonts w:ascii="Comic Sans MS" w:hAnsi="Comic Sans MS"/>
                <w:b/>
                <w:u w:val="single"/>
              </w:rPr>
              <w:t>write a recount?</w:t>
            </w:r>
          </w:p>
          <w:p w:rsidR="005C2162" w:rsidRDefault="005C2162" w:rsidP="00092C06">
            <w:pPr>
              <w:rPr>
                <w:rFonts w:ascii="Comic Sans MS" w:hAnsi="Comic Sans MS"/>
              </w:rPr>
            </w:pPr>
          </w:p>
        </w:tc>
        <w:tc>
          <w:tcPr>
            <w:tcW w:w="6975" w:type="dxa"/>
          </w:tcPr>
          <w:p w:rsidR="00B0556E" w:rsidRDefault="007859DD" w:rsidP="00223091">
            <w:pPr>
              <w:rPr>
                <w:rFonts w:ascii="Comic Sans MS" w:hAnsi="Comic Sans MS"/>
              </w:rPr>
            </w:pPr>
            <w:r>
              <w:rPr>
                <w:rFonts w:ascii="Comic Sans MS" w:hAnsi="Comic Sans MS"/>
              </w:rPr>
              <w:t xml:space="preserve">Choose something you have done over the weekend. </w:t>
            </w:r>
          </w:p>
          <w:p w:rsidR="007859DD" w:rsidRDefault="007859DD" w:rsidP="00223091">
            <w:pPr>
              <w:rPr>
                <w:rFonts w:ascii="Comic Sans MS" w:hAnsi="Comic Sans MS"/>
              </w:rPr>
            </w:pPr>
            <w:r>
              <w:rPr>
                <w:rFonts w:ascii="Comic Sans MS" w:hAnsi="Comic Sans MS"/>
              </w:rPr>
              <w:t>It could be a walk or a cycle.</w:t>
            </w:r>
          </w:p>
          <w:p w:rsidR="007859DD" w:rsidRDefault="007859DD" w:rsidP="00223091">
            <w:pPr>
              <w:rPr>
                <w:rFonts w:ascii="Comic Sans MS" w:hAnsi="Comic Sans MS"/>
              </w:rPr>
            </w:pPr>
            <w:r>
              <w:rPr>
                <w:rFonts w:ascii="Comic Sans MS" w:hAnsi="Comic Sans MS"/>
              </w:rPr>
              <w:t xml:space="preserve">It might just be what you have been doing at home. </w:t>
            </w:r>
          </w:p>
          <w:p w:rsidR="007859DD" w:rsidRDefault="007859DD" w:rsidP="00223091">
            <w:pPr>
              <w:rPr>
                <w:rFonts w:ascii="Comic Sans MS" w:hAnsi="Comic Sans MS"/>
              </w:rPr>
            </w:pPr>
          </w:p>
          <w:p w:rsidR="007859DD" w:rsidRDefault="007859DD" w:rsidP="00223091">
            <w:pPr>
              <w:rPr>
                <w:rFonts w:ascii="Comic Sans MS" w:hAnsi="Comic Sans MS"/>
              </w:rPr>
            </w:pPr>
            <w:r>
              <w:rPr>
                <w:rFonts w:ascii="Comic Sans MS" w:hAnsi="Comic Sans MS"/>
              </w:rPr>
              <w:t>Write a recount. A recount is in 1</w:t>
            </w:r>
            <w:r w:rsidRPr="007859DD">
              <w:rPr>
                <w:rFonts w:ascii="Comic Sans MS" w:hAnsi="Comic Sans MS"/>
                <w:vertAlign w:val="superscript"/>
              </w:rPr>
              <w:t>st</w:t>
            </w:r>
            <w:r>
              <w:rPr>
                <w:rFonts w:ascii="Comic Sans MS" w:hAnsi="Comic Sans MS"/>
              </w:rPr>
              <w:t xml:space="preserve"> person.</w:t>
            </w:r>
          </w:p>
          <w:p w:rsidR="007859DD" w:rsidRDefault="007859DD" w:rsidP="00223091">
            <w:pPr>
              <w:rPr>
                <w:rFonts w:ascii="Comic Sans MS" w:hAnsi="Comic Sans MS"/>
              </w:rPr>
            </w:pPr>
          </w:p>
          <w:p w:rsidR="007859DD" w:rsidRDefault="007859DD" w:rsidP="00223091">
            <w:pPr>
              <w:rPr>
                <w:rFonts w:ascii="Comic Sans MS" w:hAnsi="Comic Sans MS"/>
              </w:rPr>
            </w:pPr>
            <w:r>
              <w:rPr>
                <w:rFonts w:ascii="Comic Sans MS" w:hAnsi="Comic Sans MS"/>
              </w:rPr>
              <w:t xml:space="preserve">You can include a title – for example: </w:t>
            </w:r>
          </w:p>
          <w:p w:rsidR="007859DD" w:rsidRDefault="007859DD" w:rsidP="00223091">
            <w:pPr>
              <w:rPr>
                <w:rFonts w:ascii="Comic Sans MS" w:hAnsi="Comic Sans MS"/>
                <w:b/>
                <w:u w:val="single"/>
              </w:rPr>
            </w:pPr>
            <w:r w:rsidRPr="007859DD">
              <w:rPr>
                <w:rFonts w:ascii="Comic Sans MS" w:hAnsi="Comic Sans MS"/>
                <w:b/>
                <w:u w:val="single"/>
              </w:rPr>
              <w:t>My cycle ride to the beach</w:t>
            </w:r>
          </w:p>
          <w:p w:rsidR="007859DD" w:rsidRDefault="007859DD" w:rsidP="00223091">
            <w:pPr>
              <w:rPr>
                <w:rFonts w:ascii="Comic Sans MS" w:hAnsi="Comic Sans MS"/>
                <w:b/>
                <w:u w:val="single"/>
              </w:rPr>
            </w:pPr>
          </w:p>
          <w:p w:rsidR="007859DD" w:rsidRDefault="007859DD" w:rsidP="00223091">
            <w:pPr>
              <w:rPr>
                <w:rFonts w:ascii="Comic Sans MS" w:hAnsi="Comic Sans MS"/>
              </w:rPr>
            </w:pPr>
            <w:r>
              <w:rPr>
                <w:rFonts w:ascii="Comic Sans MS" w:hAnsi="Comic Sans MS"/>
              </w:rPr>
              <w:t>Then the first sentence includes who, what, where and when.</w:t>
            </w:r>
          </w:p>
          <w:p w:rsidR="007859DD" w:rsidRDefault="007859DD" w:rsidP="00223091">
            <w:pPr>
              <w:rPr>
                <w:rFonts w:ascii="Comic Sans MS" w:hAnsi="Comic Sans MS"/>
                <w:b/>
              </w:rPr>
            </w:pPr>
            <w:r w:rsidRPr="007859DD">
              <w:rPr>
                <w:rFonts w:ascii="Comic Sans MS" w:hAnsi="Comic Sans MS"/>
                <w:b/>
              </w:rPr>
              <w:t>Yesterday I went for a cycle ride with my family to the beach.</w:t>
            </w:r>
          </w:p>
          <w:p w:rsidR="007859DD" w:rsidRDefault="007859DD" w:rsidP="00223091">
            <w:pPr>
              <w:rPr>
                <w:rFonts w:ascii="Comic Sans MS" w:hAnsi="Comic Sans MS"/>
                <w:b/>
              </w:rPr>
            </w:pPr>
          </w:p>
          <w:p w:rsidR="007859DD" w:rsidRDefault="007859DD" w:rsidP="00223091">
            <w:pPr>
              <w:rPr>
                <w:rFonts w:ascii="Comic Sans MS" w:hAnsi="Comic Sans MS"/>
                <w:b/>
              </w:rPr>
            </w:pPr>
            <w:r>
              <w:rPr>
                <w:rFonts w:ascii="Comic Sans MS" w:hAnsi="Comic Sans MS"/>
              </w:rPr>
              <w:t xml:space="preserve">We then sequence our ideas with </w:t>
            </w:r>
            <w:r w:rsidRPr="007859DD">
              <w:rPr>
                <w:rFonts w:ascii="Comic Sans MS" w:hAnsi="Comic Sans MS"/>
                <w:b/>
              </w:rPr>
              <w:t>first, next, then, after that, finally.</w:t>
            </w:r>
          </w:p>
          <w:p w:rsidR="007859DD" w:rsidRDefault="007859DD" w:rsidP="00223091">
            <w:pPr>
              <w:rPr>
                <w:rFonts w:ascii="Comic Sans MS" w:hAnsi="Comic Sans MS"/>
                <w:b/>
              </w:rPr>
            </w:pPr>
          </w:p>
          <w:p w:rsidR="00EB5A28" w:rsidRDefault="00EB5A28" w:rsidP="00223091">
            <w:pPr>
              <w:rPr>
                <w:rFonts w:ascii="Comic Sans MS" w:hAnsi="Comic Sans MS"/>
              </w:rPr>
            </w:pPr>
            <w:r w:rsidRPr="00EB5A28">
              <w:rPr>
                <w:rFonts w:ascii="Comic Sans MS" w:hAnsi="Comic Sans MS"/>
              </w:rPr>
              <w:t>Try to include some expanded noun phrases to describe what you saw, how you felt and what you could hear.</w:t>
            </w:r>
          </w:p>
          <w:p w:rsidR="00EB5A28" w:rsidRDefault="00EB5A28" w:rsidP="00223091">
            <w:pPr>
              <w:rPr>
                <w:rFonts w:ascii="Comic Sans MS" w:hAnsi="Comic Sans MS"/>
              </w:rPr>
            </w:pPr>
          </w:p>
          <w:p w:rsidR="00EB5A28" w:rsidRPr="00EB5A28" w:rsidRDefault="00EB5A28" w:rsidP="00223091">
            <w:pPr>
              <w:rPr>
                <w:rFonts w:ascii="Comic Sans MS" w:hAnsi="Comic Sans MS"/>
              </w:rPr>
            </w:pPr>
            <w:r>
              <w:rPr>
                <w:rFonts w:ascii="Comic Sans MS" w:hAnsi="Comic Sans MS"/>
              </w:rPr>
              <w:lastRenderedPageBreak/>
              <w:t xml:space="preserve">Finish off with something that you really enjoyed for your concluding sentence. </w:t>
            </w:r>
          </w:p>
          <w:p w:rsidR="007859DD" w:rsidRPr="007859DD" w:rsidRDefault="007859DD" w:rsidP="00223091">
            <w:pPr>
              <w:rPr>
                <w:rFonts w:ascii="Comic Sans MS" w:hAnsi="Comic Sans MS"/>
              </w:rPr>
            </w:pPr>
          </w:p>
          <w:p w:rsidR="007859DD" w:rsidRPr="007859DD" w:rsidRDefault="007859DD" w:rsidP="00223091">
            <w:pPr>
              <w:rPr>
                <w:rFonts w:ascii="Comic Sans MS" w:hAnsi="Comic Sans MS"/>
              </w:rPr>
            </w:pPr>
          </w:p>
        </w:tc>
        <w:tc>
          <w:tcPr>
            <w:tcW w:w="2325" w:type="dxa"/>
          </w:tcPr>
          <w:p w:rsidR="00EA3CFC" w:rsidRDefault="00EB5A28" w:rsidP="00EB5A28">
            <w:pPr>
              <w:rPr>
                <w:rFonts w:ascii="Comic Sans MS" w:hAnsi="Comic Sans MS"/>
              </w:rPr>
            </w:pPr>
            <w:r>
              <w:rPr>
                <w:rFonts w:ascii="Comic Sans MS" w:hAnsi="Comic Sans MS"/>
              </w:rPr>
              <w:lastRenderedPageBreak/>
              <w:t>Paper and a pencil</w:t>
            </w:r>
          </w:p>
        </w:tc>
      </w:tr>
      <w:tr w:rsidR="005C2162" w:rsidTr="00092C06">
        <w:tc>
          <w:tcPr>
            <w:tcW w:w="2324" w:type="dxa"/>
          </w:tcPr>
          <w:p w:rsidR="005C2162" w:rsidRDefault="005C2162" w:rsidP="00092C06">
            <w:pPr>
              <w:rPr>
                <w:rFonts w:ascii="Comic Sans MS" w:hAnsi="Comic Sans MS"/>
              </w:rPr>
            </w:pPr>
            <w:r>
              <w:rPr>
                <w:rFonts w:ascii="Comic Sans MS" w:hAnsi="Comic Sans MS"/>
              </w:rPr>
              <w:t xml:space="preserve">Day 2 </w:t>
            </w:r>
          </w:p>
        </w:tc>
        <w:tc>
          <w:tcPr>
            <w:tcW w:w="2324" w:type="dxa"/>
          </w:tcPr>
          <w:p w:rsidR="005C2162" w:rsidRPr="00704703" w:rsidRDefault="00B0556E" w:rsidP="007859DD">
            <w:pPr>
              <w:rPr>
                <w:rFonts w:ascii="Comic Sans MS" w:hAnsi="Comic Sans MS"/>
                <w:b/>
                <w:u w:val="single"/>
              </w:rPr>
            </w:pPr>
            <w:r>
              <w:rPr>
                <w:rFonts w:ascii="Comic Sans MS" w:hAnsi="Comic Sans MS"/>
                <w:b/>
                <w:u w:val="single"/>
              </w:rPr>
              <w:t xml:space="preserve">Can I </w:t>
            </w:r>
            <w:r w:rsidR="007859DD">
              <w:rPr>
                <w:rFonts w:ascii="Comic Sans MS" w:hAnsi="Comic Sans MS"/>
                <w:b/>
                <w:u w:val="single"/>
              </w:rPr>
              <w:t>write a diary entry?</w:t>
            </w:r>
          </w:p>
        </w:tc>
        <w:tc>
          <w:tcPr>
            <w:tcW w:w="6975" w:type="dxa"/>
          </w:tcPr>
          <w:p w:rsidR="00B0556E" w:rsidRDefault="00EB5A28" w:rsidP="006B086C">
            <w:pPr>
              <w:rPr>
                <w:rFonts w:ascii="Comic Sans MS" w:hAnsi="Comic Sans MS"/>
              </w:rPr>
            </w:pPr>
            <w:r w:rsidRPr="00EB5A28">
              <w:rPr>
                <w:rFonts w:ascii="Comic Sans MS" w:hAnsi="Comic Sans MS"/>
              </w:rPr>
              <w:t xml:space="preserve">We are in a time of History which we will look back on in years to come. Many diary entries help historians to find out what it was like in those times. </w:t>
            </w:r>
          </w:p>
          <w:p w:rsidR="00EB5A28" w:rsidRDefault="00EB5A28" w:rsidP="006B086C">
            <w:pPr>
              <w:rPr>
                <w:rFonts w:ascii="Comic Sans MS" w:hAnsi="Comic Sans MS"/>
              </w:rPr>
            </w:pPr>
          </w:p>
          <w:p w:rsidR="00EB5A28" w:rsidRDefault="00EB5A28" w:rsidP="006B086C">
            <w:pPr>
              <w:rPr>
                <w:rFonts w:ascii="Comic Sans MS" w:hAnsi="Comic Sans MS"/>
              </w:rPr>
            </w:pPr>
            <w:r>
              <w:rPr>
                <w:rFonts w:ascii="Comic Sans MS" w:hAnsi="Comic Sans MS"/>
              </w:rPr>
              <w:t xml:space="preserve">Create a diary entry. Include the date, what you have been doing, how you have felt, what has changed, what you like and dislike. </w:t>
            </w:r>
          </w:p>
          <w:p w:rsidR="00EB5A28" w:rsidRDefault="00EB5A28" w:rsidP="006B086C">
            <w:pPr>
              <w:rPr>
                <w:rFonts w:ascii="Comic Sans MS" w:hAnsi="Comic Sans MS"/>
              </w:rPr>
            </w:pPr>
          </w:p>
          <w:p w:rsidR="00EB5A28" w:rsidRDefault="00EB5A28" w:rsidP="006B086C">
            <w:pPr>
              <w:rPr>
                <w:rFonts w:ascii="Comic Sans MS" w:hAnsi="Comic Sans MS"/>
              </w:rPr>
            </w:pPr>
            <w:r>
              <w:rPr>
                <w:rFonts w:ascii="Comic Sans MS" w:hAnsi="Comic Sans MS"/>
              </w:rPr>
              <w:t>Try to include these conjunctions – when, if, because, so that, and, but, or.</w:t>
            </w:r>
          </w:p>
          <w:p w:rsidR="00EB5A28" w:rsidRDefault="00EB5A28" w:rsidP="006B086C">
            <w:pPr>
              <w:rPr>
                <w:rFonts w:ascii="Comic Sans MS" w:hAnsi="Comic Sans MS"/>
              </w:rPr>
            </w:pPr>
          </w:p>
          <w:p w:rsidR="00EB5A28" w:rsidRDefault="00EB5A28" w:rsidP="006B086C">
            <w:pPr>
              <w:rPr>
                <w:rFonts w:ascii="Comic Sans MS" w:hAnsi="Comic Sans MS"/>
              </w:rPr>
            </w:pPr>
            <w:r>
              <w:rPr>
                <w:rFonts w:ascii="Comic Sans MS" w:hAnsi="Comic Sans MS"/>
              </w:rPr>
              <w:t xml:space="preserve">Also remember to include adjectives to describe what it is like. </w:t>
            </w:r>
          </w:p>
          <w:p w:rsidR="00EB5A28" w:rsidRDefault="00EB5A28" w:rsidP="006B086C">
            <w:pPr>
              <w:rPr>
                <w:rFonts w:ascii="Comic Sans MS" w:hAnsi="Comic Sans MS"/>
              </w:rPr>
            </w:pPr>
          </w:p>
          <w:p w:rsidR="00EB5A28" w:rsidRPr="00EB5A28" w:rsidRDefault="00EB5A28" w:rsidP="006B086C">
            <w:pPr>
              <w:rPr>
                <w:rFonts w:ascii="Comic Sans MS" w:hAnsi="Comic Sans MS"/>
              </w:rPr>
            </w:pPr>
            <w:r>
              <w:rPr>
                <w:rFonts w:ascii="Comic Sans MS" w:hAnsi="Comic Sans MS"/>
              </w:rPr>
              <w:t>When Historians look back at diary entries</w:t>
            </w:r>
            <w:r w:rsidR="006A2A1D">
              <w:rPr>
                <w:rFonts w:ascii="Comic Sans MS" w:hAnsi="Comic Sans MS"/>
              </w:rPr>
              <w:t>,</w:t>
            </w:r>
            <w:r>
              <w:rPr>
                <w:rFonts w:ascii="Comic Sans MS" w:hAnsi="Comic Sans MS"/>
              </w:rPr>
              <w:t xml:space="preserve"> they did not experience the times so it has to include detail and description to describe this. </w:t>
            </w:r>
          </w:p>
        </w:tc>
        <w:tc>
          <w:tcPr>
            <w:tcW w:w="2325" w:type="dxa"/>
          </w:tcPr>
          <w:p w:rsidR="009C6AE7" w:rsidRDefault="00EB5A28" w:rsidP="006B086C">
            <w:pPr>
              <w:rPr>
                <w:rFonts w:ascii="Comic Sans MS" w:hAnsi="Comic Sans MS"/>
              </w:rPr>
            </w:pPr>
            <w:r>
              <w:rPr>
                <w:rFonts w:ascii="Comic Sans MS" w:hAnsi="Comic Sans MS"/>
              </w:rPr>
              <w:t>Paper</w:t>
            </w:r>
          </w:p>
          <w:p w:rsidR="00EB5A28" w:rsidRDefault="00EB5A28" w:rsidP="006B086C">
            <w:pPr>
              <w:rPr>
                <w:rFonts w:ascii="Comic Sans MS" w:hAnsi="Comic Sans MS"/>
              </w:rPr>
            </w:pPr>
            <w:r>
              <w:rPr>
                <w:rFonts w:ascii="Comic Sans MS" w:hAnsi="Comic Sans MS"/>
              </w:rPr>
              <w:t>Pencil</w:t>
            </w:r>
          </w:p>
        </w:tc>
      </w:tr>
      <w:tr w:rsidR="008D762F" w:rsidTr="00092C06">
        <w:tc>
          <w:tcPr>
            <w:tcW w:w="2324" w:type="dxa"/>
          </w:tcPr>
          <w:p w:rsidR="008D762F" w:rsidRDefault="008D762F" w:rsidP="00092C06">
            <w:pPr>
              <w:rPr>
                <w:rFonts w:ascii="Comic Sans MS" w:hAnsi="Comic Sans MS"/>
              </w:rPr>
            </w:pPr>
            <w:r>
              <w:rPr>
                <w:rFonts w:ascii="Comic Sans MS" w:hAnsi="Comic Sans MS"/>
              </w:rPr>
              <w:t>Day 3</w:t>
            </w:r>
          </w:p>
        </w:tc>
        <w:tc>
          <w:tcPr>
            <w:tcW w:w="2324" w:type="dxa"/>
          </w:tcPr>
          <w:p w:rsidR="008D762F" w:rsidRDefault="009D168A" w:rsidP="00092C06">
            <w:pPr>
              <w:rPr>
                <w:rFonts w:ascii="Comic Sans MS" w:hAnsi="Comic Sans MS"/>
                <w:b/>
                <w:u w:val="single"/>
              </w:rPr>
            </w:pPr>
            <w:r>
              <w:rPr>
                <w:rFonts w:ascii="Comic Sans MS" w:hAnsi="Comic Sans MS"/>
                <w:b/>
                <w:u w:val="single"/>
              </w:rPr>
              <w:t xml:space="preserve">Can I choose the correct spelling? </w:t>
            </w:r>
          </w:p>
        </w:tc>
        <w:tc>
          <w:tcPr>
            <w:tcW w:w="6975" w:type="dxa"/>
          </w:tcPr>
          <w:p w:rsidR="008D762F" w:rsidRDefault="009D168A" w:rsidP="006B086C">
            <w:pPr>
              <w:rPr>
                <w:rFonts w:ascii="Comic Sans MS" w:hAnsi="Comic Sans MS"/>
              </w:rPr>
            </w:pPr>
            <w:r>
              <w:rPr>
                <w:rFonts w:ascii="Comic Sans MS" w:hAnsi="Comic Sans MS"/>
              </w:rPr>
              <w:t>Make some flashcards with part of a word on:</w:t>
            </w:r>
          </w:p>
          <w:p w:rsidR="009D168A" w:rsidRDefault="009D168A" w:rsidP="006B086C">
            <w:pPr>
              <w:rPr>
                <w:rFonts w:ascii="Comic Sans MS" w:hAnsi="Comic Sans MS"/>
              </w:rPr>
            </w:pPr>
            <w:proofErr w:type="spellStart"/>
            <w:r>
              <w:rPr>
                <w:rFonts w:ascii="Comic Sans MS" w:hAnsi="Comic Sans MS"/>
              </w:rPr>
              <w:t>midd</w:t>
            </w:r>
            <w:proofErr w:type="spellEnd"/>
          </w:p>
          <w:p w:rsidR="009D168A" w:rsidRDefault="009D168A" w:rsidP="006B086C">
            <w:pPr>
              <w:rPr>
                <w:rFonts w:ascii="Comic Sans MS" w:hAnsi="Comic Sans MS"/>
              </w:rPr>
            </w:pPr>
            <w:r>
              <w:rPr>
                <w:rFonts w:ascii="Comic Sans MS" w:hAnsi="Comic Sans MS"/>
              </w:rPr>
              <w:t>cam</w:t>
            </w:r>
          </w:p>
          <w:p w:rsidR="009D168A" w:rsidRDefault="009D168A" w:rsidP="006B086C">
            <w:pPr>
              <w:rPr>
                <w:rFonts w:ascii="Comic Sans MS" w:hAnsi="Comic Sans MS"/>
              </w:rPr>
            </w:pPr>
            <w:proofErr w:type="spellStart"/>
            <w:r>
              <w:rPr>
                <w:rFonts w:ascii="Comic Sans MS" w:hAnsi="Comic Sans MS"/>
              </w:rPr>
              <w:t>bott</w:t>
            </w:r>
            <w:proofErr w:type="spellEnd"/>
          </w:p>
          <w:p w:rsidR="009D168A" w:rsidRDefault="009D168A" w:rsidP="006B086C">
            <w:pPr>
              <w:rPr>
                <w:rFonts w:ascii="Comic Sans MS" w:hAnsi="Comic Sans MS"/>
              </w:rPr>
            </w:pPr>
            <w:proofErr w:type="spellStart"/>
            <w:r>
              <w:rPr>
                <w:rFonts w:ascii="Comic Sans MS" w:hAnsi="Comic Sans MS"/>
              </w:rPr>
              <w:t>padd</w:t>
            </w:r>
            <w:proofErr w:type="spellEnd"/>
          </w:p>
          <w:p w:rsidR="009D168A" w:rsidRDefault="009D168A" w:rsidP="006B086C">
            <w:pPr>
              <w:rPr>
                <w:rFonts w:ascii="Comic Sans MS" w:hAnsi="Comic Sans MS"/>
              </w:rPr>
            </w:pPr>
            <w:proofErr w:type="spellStart"/>
            <w:r>
              <w:rPr>
                <w:rFonts w:ascii="Comic Sans MS" w:hAnsi="Comic Sans MS"/>
              </w:rPr>
              <w:t>tunn</w:t>
            </w:r>
            <w:proofErr w:type="spellEnd"/>
          </w:p>
          <w:p w:rsidR="009D168A" w:rsidRDefault="009D168A" w:rsidP="006B086C">
            <w:pPr>
              <w:rPr>
                <w:rFonts w:ascii="Comic Sans MS" w:hAnsi="Comic Sans MS"/>
              </w:rPr>
            </w:pPr>
            <w:r>
              <w:rPr>
                <w:rFonts w:ascii="Comic Sans MS" w:hAnsi="Comic Sans MS"/>
              </w:rPr>
              <w:t>app</w:t>
            </w:r>
          </w:p>
          <w:p w:rsidR="009D168A" w:rsidRDefault="009D168A" w:rsidP="006B086C">
            <w:pPr>
              <w:rPr>
                <w:rFonts w:ascii="Comic Sans MS" w:hAnsi="Comic Sans MS"/>
              </w:rPr>
            </w:pPr>
            <w:proofErr w:type="spellStart"/>
            <w:r>
              <w:rPr>
                <w:rFonts w:ascii="Comic Sans MS" w:hAnsi="Comic Sans MS"/>
              </w:rPr>
              <w:t>squirr</w:t>
            </w:r>
            <w:proofErr w:type="spellEnd"/>
          </w:p>
          <w:p w:rsidR="009D168A" w:rsidRDefault="009D168A" w:rsidP="006B086C">
            <w:pPr>
              <w:rPr>
                <w:rFonts w:ascii="Comic Sans MS" w:hAnsi="Comic Sans MS"/>
              </w:rPr>
            </w:pPr>
            <w:proofErr w:type="spellStart"/>
            <w:r>
              <w:rPr>
                <w:rFonts w:ascii="Comic Sans MS" w:hAnsi="Comic Sans MS"/>
              </w:rPr>
              <w:lastRenderedPageBreak/>
              <w:t>ang</w:t>
            </w:r>
            <w:proofErr w:type="spellEnd"/>
          </w:p>
          <w:p w:rsidR="009D168A" w:rsidRDefault="009D168A" w:rsidP="006B086C">
            <w:pPr>
              <w:rPr>
                <w:rFonts w:ascii="Comic Sans MS" w:hAnsi="Comic Sans MS"/>
              </w:rPr>
            </w:pPr>
          </w:p>
          <w:p w:rsidR="009D168A" w:rsidRDefault="009D168A" w:rsidP="006B086C">
            <w:pPr>
              <w:rPr>
                <w:rFonts w:ascii="Comic Sans MS" w:hAnsi="Comic Sans MS"/>
              </w:rPr>
            </w:pPr>
            <w:r>
              <w:rPr>
                <w:rFonts w:ascii="Comic Sans MS" w:hAnsi="Comic Sans MS"/>
              </w:rPr>
              <w:t>Then make two flash cards with the endings of the words.</w:t>
            </w:r>
          </w:p>
          <w:p w:rsidR="009D168A" w:rsidRDefault="009D168A" w:rsidP="006B086C">
            <w:pPr>
              <w:rPr>
                <w:rFonts w:ascii="Comic Sans MS" w:hAnsi="Comic Sans MS"/>
              </w:rPr>
            </w:pPr>
            <w:r>
              <w:rPr>
                <w:rFonts w:ascii="Comic Sans MS" w:hAnsi="Comic Sans MS"/>
              </w:rPr>
              <w:t>le</w:t>
            </w:r>
          </w:p>
          <w:p w:rsidR="009D168A" w:rsidRDefault="009D168A" w:rsidP="006B086C">
            <w:pPr>
              <w:rPr>
                <w:rFonts w:ascii="Comic Sans MS" w:hAnsi="Comic Sans MS"/>
              </w:rPr>
            </w:pPr>
            <w:r>
              <w:rPr>
                <w:rFonts w:ascii="Comic Sans MS" w:hAnsi="Comic Sans MS"/>
              </w:rPr>
              <w:t>el</w:t>
            </w:r>
          </w:p>
          <w:p w:rsidR="009D168A" w:rsidRDefault="009D168A" w:rsidP="006B086C">
            <w:pPr>
              <w:rPr>
                <w:rFonts w:ascii="Comic Sans MS" w:hAnsi="Comic Sans MS"/>
              </w:rPr>
            </w:pPr>
          </w:p>
          <w:p w:rsidR="009D168A" w:rsidRDefault="009D168A" w:rsidP="006B086C">
            <w:pPr>
              <w:rPr>
                <w:rFonts w:ascii="Comic Sans MS" w:hAnsi="Comic Sans MS"/>
              </w:rPr>
            </w:pPr>
            <w:r>
              <w:rPr>
                <w:rFonts w:ascii="Comic Sans MS" w:hAnsi="Comic Sans MS"/>
              </w:rPr>
              <w:t xml:space="preserve">Sort the words into columns underneath the correct ending. </w:t>
            </w:r>
          </w:p>
          <w:p w:rsidR="009D168A" w:rsidRDefault="009D168A" w:rsidP="006B086C">
            <w:pPr>
              <w:rPr>
                <w:rFonts w:ascii="Comic Sans MS" w:hAnsi="Comic Sans MS"/>
              </w:rPr>
            </w:pPr>
          </w:p>
          <w:p w:rsidR="009D168A" w:rsidRDefault="009D168A" w:rsidP="006B086C">
            <w:pPr>
              <w:rPr>
                <w:rFonts w:ascii="Comic Sans MS" w:hAnsi="Comic Sans MS"/>
              </w:rPr>
            </w:pPr>
            <w:r>
              <w:rPr>
                <w:rFonts w:ascii="Comic Sans MS" w:hAnsi="Comic Sans MS"/>
              </w:rPr>
              <w:t>Check if you are correct.</w:t>
            </w:r>
          </w:p>
          <w:p w:rsidR="009D168A" w:rsidRDefault="009D168A" w:rsidP="006B086C">
            <w:pPr>
              <w:rPr>
                <w:rFonts w:ascii="Comic Sans MS" w:hAnsi="Comic Sans MS"/>
              </w:rPr>
            </w:pPr>
          </w:p>
          <w:p w:rsidR="009D168A" w:rsidRDefault="009D168A" w:rsidP="006B086C">
            <w:pPr>
              <w:rPr>
                <w:rFonts w:ascii="Comic Sans MS" w:hAnsi="Comic Sans MS"/>
              </w:rPr>
            </w:pPr>
            <w:r>
              <w:rPr>
                <w:rFonts w:ascii="Comic Sans MS" w:hAnsi="Comic Sans MS"/>
              </w:rPr>
              <w:t xml:space="preserve">Challenge – Can you write them in sentences? </w:t>
            </w:r>
          </w:p>
        </w:tc>
        <w:tc>
          <w:tcPr>
            <w:tcW w:w="2325" w:type="dxa"/>
          </w:tcPr>
          <w:p w:rsidR="008D762F" w:rsidRDefault="009D168A" w:rsidP="006B086C">
            <w:pPr>
              <w:rPr>
                <w:rFonts w:ascii="Comic Sans MS" w:hAnsi="Comic Sans MS"/>
              </w:rPr>
            </w:pPr>
            <w:r>
              <w:rPr>
                <w:rFonts w:ascii="Comic Sans MS" w:hAnsi="Comic Sans MS"/>
              </w:rPr>
              <w:lastRenderedPageBreak/>
              <w:t>Blank flashcards to make</w:t>
            </w:r>
          </w:p>
          <w:p w:rsidR="009D168A" w:rsidRDefault="009D168A" w:rsidP="006B086C">
            <w:pPr>
              <w:rPr>
                <w:rFonts w:ascii="Comic Sans MS" w:hAnsi="Comic Sans MS"/>
              </w:rPr>
            </w:pPr>
          </w:p>
        </w:tc>
      </w:tr>
      <w:tr w:rsidR="005C2162" w:rsidTr="00092C06">
        <w:tc>
          <w:tcPr>
            <w:tcW w:w="2324" w:type="dxa"/>
          </w:tcPr>
          <w:p w:rsidR="005C2162" w:rsidRDefault="008D762F" w:rsidP="00092C06">
            <w:pPr>
              <w:rPr>
                <w:rFonts w:ascii="Comic Sans MS" w:hAnsi="Comic Sans MS"/>
              </w:rPr>
            </w:pPr>
            <w:r>
              <w:rPr>
                <w:rFonts w:ascii="Comic Sans MS" w:hAnsi="Comic Sans MS"/>
              </w:rPr>
              <w:t>Day 4</w:t>
            </w:r>
          </w:p>
        </w:tc>
        <w:tc>
          <w:tcPr>
            <w:tcW w:w="2324" w:type="dxa"/>
          </w:tcPr>
          <w:p w:rsidR="005C2162" w:rsidRPr="00B0556E" w:rsidRDefault="007859DD" w:rsidP="00092C06">
            <w:pPr>
              <w:rPr>
                <w:rFonts w:ascii="Comic Sans MS" w:hAnsi="Comic Sans MS"/>
                <w:b/>
                <w:u w:val="single"/>
              </w:rPr>
            </w:pPr>
            <w:r>
              <w:rPr>
                <w:rFonts w:ascii="Comic Sans MS" w:hAnsi="Comic Sans MS"/>
                <w:b/>
                <w:u w:val="single"/>
              </w:rPr>
              <w:t xml:space="preserve">Can I </w:t>
            </w:r>
            <w:r w:rsidR="006A2A1D">
              <w:rPr>
                <w:rFonts w:ascii="Comic Sans MS" w:hAnsi="Comic Sans MS"/>
                <w:b/>
                <w:u w:val="single"/>
              </w:rPr>
              <w:t>compare poems</w:t>
            </w:r>
            <w:r w:rsidR="003F3CAF">
              <w:rPr>
                <w:rFonts w:ascii="Comic Sans MS" w:hAnsi="Comic Sans MS"/>
                <w:b/>
                <w:u w:val="single"/>
              </w:rPr>
              <w:t>?</w:t>
            </w:r>
          </w:p>
          <w:p w:rsidR="005C2162" w:rsidRDefault="005C2162" w:rsidP="00092C06">
            <w:pPr>
              <w:rPr>
                <w:rFonts w:ascii="Comic Sans MS" w:hAnsi="Comic Sans MS"/>
              </w:rPr>
            </w:pPr>
          </w:p>
        </w:tc>
        <w:tc>
          <w:tcPr>
            <w:tcW w:w="6975" w:type="dxa"/>
          </w:tcPr>
          <w:p w:rsidR="006840A2" w:rsidRDefault="003F3CAF" w:rsidP="001D2171">
            <w:pPr>
              <w:rPr>
                <w:rFonts w:ascii="Comic Sans MS" w:hAnsi="Comic Sans MS"/>
              </w:rPr>
            </w:pPr>
            <w:r>
              <w:rPr>
                <w:rFonts w:ascii="Comic Sans MS" w:hAnsi="Comic Sans MS"/>
              </w:rPr>
              <w:t>Read through the poems.</w:t>
            </w:r>
          </w:p>
          <w:p w:rsidR="003F3CAF" w:rsidRDefault="003F3CAF" w:rsidP="001D2171">
            <w:pPr>
              <w:rPr>
                <w:rFonts w:ascii="Comic Sans MS" w:hAnsi="Comic Sans MS"/>
              </w:rPr>
            </w:pPr>
          </w:p>
          <w:p w:rsidR="003F3CAF" w:rsidRPr="001D2171" w:rsidRDefault="003F3CAF" w:rsidP="001D2171">
            <w:pPr>
              <w:rPr>
                <w:rFonts w:ascii="Comic Sans MS" w:hAnsi="Comic Sans MS"/>
              </w:rPr>
            </w:pPr>
            <w:r>
              <w:rPr>
                <w:rFonts w:ascii="Comic Sans MS" w:hAnsi="Comic Sans MS"/>
              </w:rPr>
              <w:t>Complete the activities.</w:t>
            </w:r>
          </w:p>
        </w:tc>
        <w:tc>
          <w:tcPr>
            <w:tcW w:w="2325" w:type="dxa"/>
          </w:tcPr>
          <w:p w:rsidR="006840A2" w:rsidRDefault="003F3CAF" w:rsidP="008D762F">
            <w:pPr>
              <w:rPr>
                <w:rFonts w:ascii="Comic Sans MS" w:hAnsi="Comic Sans MS"/>
              </w:rPr>
            </w:pPr>
            <w:r>
              <w:rPr>
                <w:rFonts w:ascii="Comic Sans MS" w:hAnsi="Comic Sans MS"/>
              </w:rPr>
              <w:t>Day 4 Res</w:t>
            </w:r>
            <w:r w:rsidR="008D762F">
              <w:rPr>
                <w:rFonts w:ascii="Comic Sans MS" w:hAnsi="Comic Sans MS"/>
              </w:rPr>
              <w:t>ource</w:t>
            </w:r>
          </w:p>
        </w:tc>
      </w:tr>
      <w:tr w:rsidR="005C2162" w:rsidTr="00092C06">
        <w:tc>
          <w:tcPr>
            <w:tcW w:w="2324" w:type="dxa"/>
          </w:tcPr>
          <w:p w:rsidR="005C2162" w:rsidRDefault="005C2162" w:rsidP="00092C06">
            <w:pPr>
              <w:rPr>
                <w:rFonts w:ascii="Comic Sans MS" w:hAnsi="Comic Sans MS"/>
              </w:rPr>
            </w:pPr>
            <w:r>
              <w:rPr>
                <w:rFonts w:ascii="Comic Sans MS" w:hAnsi="Comic Sans MS"/>
              </w:rPr>
              <w:t>Day 5</w:t>
            </w:r>
          </w:p>
        </w:tc>
        <w:tc>
          <w:tcPr>
            <w:tcW w:w="2324" w:type="dxa"/>
          </w:tcPr>
          <w:p w:rsidR="005C2162" w:rsidRPr="0035213C" w:rsidRDefault="0035213C" w:rsidP="00092C06">
            <w:pPr>
              <w:rPr>
                <w:rFonts w:ascii="Comic Sans MS" w:hAnsi="Comic Sans MS"/>
                <w:b/>
                <w:u w:val="single"/>
              </w:rPr>
            </w:pPr>
            <w:r w:rsidRPr="0035213C">
              <w:rPr>
                <w:rFonts w:ascii="Comic Sans MS" w:hAnsi="Comic Sans MS"/>
                <w:b/>
                <w:u w:val="single"/>
              </w:rPr>
              <w:t>Can I create alliteration?</w:t>
            </w:r>
          </w:p>
          <w:p w:rsidR="005C2162" w:rsidRDefault="005C2162" w:rsidP="00092C06">
            <w:pPr>
              <w:rPr>
                <w:rFonts w:ascii="Comic Sans MS" w:hAnsi="Comic Sans MS"/>
              </w:rPr>
            </w:pPr>
          </w:p>
        </w:tc>
        <w:tc>
          <w:tcPr>
            <w:tcW w:w="6975" w:type="dxa"/>
          </w:tcPr>
          <w:p w:rsidR="007C4994" w:rsidRDefault="0035213C" w:rsidP="007C4994">
            <w:pPr>
              <w:rPr>
                <w:rFonts w:ascii="Comic Sans MS" w:hAnsi="Comic Sans MS"/>
              </w:rPr>
            </w:pPr>
            <w:r>
              <w:rPr>
                <w:rFonts w:ascii="Comic Sans MS" w:hAnsi="Comic Sans MS"/>
              </w:rPr>
              <w:t>Alliteration is when two or more words begin with the same letter. For example: the tiny tree tried to tickle the tall tree.</w:t>
            </w:r>
          </w:p>
          <w:p w:rsidR="0035213C" w:rsidRDefault="0035213C" w:rsidP="007C4994">
            <w:pPr>
              <w:rPr>
                <w:rFonts w:ascii="Comic Sans MS" w:hAnsi="Comic Sans MS"/>
              </w:rPr>
            </w:pPr>
          </w:p>
          <w:p w:rsidR="0035213C" w:rsidRDefault="0035213C" w:rsidP="007C4994">
            <w:pPr>
              <w:rPr>
                <w:rFonts w:ascii="Comic Sans MS" w:hAnsi="Comic Sans MS"/>
              </w:rPr>
            </w:pPr>
            <w:r>
              <w:rPr>
                <w:rFonts w:ascii="Comic Sans MS" w:hAnsi="Comic Sans MS"/>
              </w:rPr>
              <w:t>Using these nouns, can you create your own alliteration?</w:t>
            </w:r>
          </w:p>
          <w:p w:rsidR="0035213C" w:rsidRDefault="0035213C" w:rsidP="007C4994">
            <w:pPr>
              <w:rPr>
                <w:rFonts w:ascii="Comic Sans MS" w:hAnsi="Comic Sans MS"/>
              </w:rPr>
            </w:pPr>
            <w:r>
              <w:rPr>
                <w:rFonts w:ascii="Comic Sans MS" w:hAnsi="Comic Sans MS"/>
              </w:rPr>
              <w:t>boat</w:t>
            </w:r>
          </w:p>
          <w:p w:rsidR="0035213C" w:rsidRDefault="0035213C" w:rsidP="007C4994">
            <w:pPr>
              <w:rPr>
                <w:rFonts w:ascii="Comic Sans MS" w:hAnsi="Comic Sans MS"/>
              </w:rPr>
            </w:pPr>
            <w:r>
              <w:rPr>
                <w:rFonts w:ascii="Comic Sans MS" w:hAnsi="Comic Sans MS"/>
              </w:rPr>
              <w:t>car</w:t>
            </w:r>
          </w:p>
          <w:p w:rsidR="0035213C" w:rsidRDefault="0035213C" w:rsidP="007C4994">
            <w:pPr>
              <w:rPr>
                <w:rFonts w:ascii="Comic Sans MS" w:hAnsi="Comic Sans MS"/>
              </w:rPr>
            </w:pPr>
            <w:r>
              <w:rPr>
                <w:rFonts w:ascii="Comic Sans MS" w:hAnsi="Comic Sans MS"/>
              </w:rPr>
              <w:t>cat</w:t>
            </w:r>
          </w:p>
          <w:p w:rsidR="0035213C" w:rsidRDefault="0035213C" w:rsidP="007C4994">
            <w:pPr>
              <w:rPr>
                <w:rFonts w:ascii="Comic Sans MS" w:hAnsi="Comic Sans MS"/>
              </w:rPr>
            </w:pPr>
            <w:r>
              <w:rPr>
                <w:rFonts w:ascii="Comic Sans MS" w:hAnsi="Comic Sans MS"/>
              </w:rPr>
              <w:t>dog</w:t>
            </w:r>
          </w:p>
          <w:p w:rsidR="0035213C" w:rsidRDefault="0035213C" w:rsidP="007C4994">
            <w:pPr>
              <w:rPr>
                <w:rFonts w:ascii="Comic Sans MS" w:hAnsi="Comic Sans MS"/>
              </w:rPr>
            </w:pPr>
            <w:r>
              <w:rPr>
                <w:rFonts w:ascii="Comic Sans MS" w:hAnsi="Comic Sans MS"/>
              </w:rPr>
              <w:t>giant</w:t>
            </w:r>
          </w:p>
          <w:p w:rsidR="0035213C" w:rsidRDefault="0035213C" w:rsidP="007C4994">
            <w:pPr>
              <w:rPr>
                <w:rFonts w:ascii="Comic Sans MS" w:hAnsi="Comic Sans MS"/>
              </w:rPr>
            </w:pPr>
            <w:r>
              <w:rPr>
                <w:rFonts w:ascii="Comic Sans MS" w:hAnsi="Comic Sans MS"/>
              </w:rPr>
              <w:t>dancer</w:t>
            </w:r>
          </w:p>
          <w:p w:rsidR="0035213C" w:rsidRDefault="0035213C" w:rsidP="007C4994">
            <w:pPr>
              <w:rPr>
                <w:rFonts w:ascii="Comic Sans MS" w:hAnsi="Comic Sans MS"/>
              </w:rPr>
            </w:pPr>
            <w:r>
              <w:rPr>
                <w:rFonts w:ascii="Comic Sans MS" w:hAnsi="Comic Sans MS"/>
              </w:rPr>
              <w:t>butterfly</w:t>
            </w:r>
          </w:p>
          <w:p w:rsidR="0035213C" w:rsidRDefault="0035213C" w:rsidP="007C4994">
            <w:pPr>
              <w:rPr>
                <w:rFonts w:ascii="Comic Sans MS" w:hAnsi="Comic Sans MS"/>
              </w:rPr>
            </w:pPr>
            <w:r>
              <w:rPr>
                <w:rFonts w:ascii="Comic Sans MS" w:hAnsi="Comic Sans MS"/>
              </w:rPr>
              <w:t>tractor</w:t>
            </w:r>
          </w:p>
          <w:p w:rsidR="0035213C" w:rsidRDefault="0035213C" w:rsidP="007C4994">
            <w:pPr>
              <w:rPr>
                <w:rFonts w:ascii="Comic Sans MS" w:hAnsi="Comic Sans MS"/>
              </w:rPr>
            </w:pPr>
          </w:p>
        </w:tc>
        <w:tc>
          <w:tcPr>
            <w:tcW w:w="2325" w:type="dxa"/>
          </w:tcPr>
          <w:p w:rsidR="007C4994" w:rsidRDefault="006A2A1D" w:rsidP="00092C06">
            <w:pPr>
              <w:rPr>
                <w:rFonts w:ascii="Comic Sans MS" w:hAnsi="Comic Sans MS"/>
              </w:rPr>
            </w:pPr>
            <w:r>
              <w:rPr>
                <w:rFonts w:ascii="Comic Sans MS" w:hAnsi="Comic Sans MS"/>
              </w:rPr>
              <w:t>Pencil and paper</w:t>
            </w:r>
          </w:p>
        </w:tc>
      </w:tr>
    </w:tbl>
    <w:p w:rsidR="005C2162" w:rsidRDefault="005C2162" w:rsidP="005C2162">
      <w:pPr>
        <w:rPr>
          <w:rFonts w:ascii="Comic Sans MS" w:hAnsi="Comic Sans MS"/>
        </w:rPr>
      </w:pPr>
    </w:p>
    <w:p w:rsidR="005C2162" w:rsidRDefault="005C2162" w:rsidP="005C2162">
      <w:pPr>
        <w:rPr>
          <w:rFonts w:ascii="Comic Sans MS" w:hAnsi="Comic Sans MS"/>
          <w:b/>
          <w:u w:val="single"/>
        </w:rPr>
      </w:pPr>
      <w:r w:rsidRPr="005C2162">
        <w:rPr>
          <w:rFonts w:ascii="Comic Sans MS" w:hAnsi="Comic Sans MS"/>
          <w:b/>
          <w:u w:val="single"/>
        </w:rPr>
        <w:t>Suggested Reading Activities</w:t>
      </w:r>
    </w:p>
    <w:p w:rsidR="005C2162" w:rsidRDefault="005C2162" w:rsidP="005C2162">
      <w:pPr>
        <w:rPr>
          <w:rFonts w:ascii="Comic Sans MS" w:hAnsi="Comic Sans MS"/>
          <w:b/>
          <w:u w:val="single"/>
        </w:rPr>
      </w:pPr>
      <w:r>
        <w:rPr>
          <w:rFonts w:ascii="Comic Sans MS" w:hAnsi="Comic Sans MS"/>
          <w:b/>
          <w:u w:val="single"/>
        </w:rPr>
        <w:t xml:space="preserve">Reading Daily </w:t>
      </w:r>
    </w:p>
    <w:p w:rsidR="006A2A1D" w:rsidRPr="00E0009E" w:rsidRDefault="007A2751" w:rsidP="005C2162">
      <w:pPr>
        <w:rPr>
          <w:rFonts w:ascii="Comic Sans MS" w:hAnsi="Comic Sans MS"/>
          <w:b/>
        </w:rPr>
      </w:pPr>
      <w:r w:rsidRPr="007A2751">
        <w:rPr>
          <w:rFonts w:ascii="Comic Sans MS" w:hAnsi="Comic Sans MS"/>
          <w:b/>
        </w:rPr>
        <w:t>Please enjoy a bedtime story toget</w:t>
      </w:r>
      <w:r w:rsidR="002B1C25">
        <w:rPr>
          <w:rFonts w:ascii="Comic Sans MS" w:hAnsi="Comic Sans MS"/>
          <w:b/>
        </w:rPr>
        <w:t>her each night.</w:t>
      </w:r>
      <w:r w:rsidR="00F55BB8">
        <w:rPr>
          <w:rFonts w:ascii="Comic Sans MS" w:hAnsi="Comic Sans MS"/>
          <w:b/>
        </w:rPr>
        <w:t xml:space="preserve">  </w:t>
      </w:r>
      <w:r w:rsidR="00E0009E">
        <w:rPr>
          <w:rFonts w:ascii="Comic Sans MS" w:hAnsi="Comic Sans MS"/>
          <w:b/>
        </w:rPr>
        <w:t xml:space="preserve">This week, start to make a dictionary of any words that you are unsure of the meaning of. In your reading, you will come across words that you are unsure of. Copy them out and discuss the meaning. </w:t>
      </w:r>
    </w:p>
    <w:p w:rsidR="007A2751" w:rsidRDefault="007A2751" w:rsidP="005C2162">
      <w:pPr>
        <w:rPr>
          <w:rFonts w:ascii="Comic Sans MS" w:hAnsi="Comic Sans MS"/>
          <w:b/>
          <w:u w:val="single"/>
        </w:rPr>
      </w:pPr>
      <w:r>
        <w:rPr>
          <w:rFonts w:ascii="Comic Sans MS" w:hAnsi="Comic Sans MS"/>
          <w:b/>
          <w:u w:val="single"/>
        </w:rPr>
        <w:t>Spellings</w:t>
      </w:r>
    </w:p>
    <w:p w:rsidR="007A2751" w:rsidRDefault="007A2751" w:rsidP="005C2162">
      <w:pPr>
        <w:rPr>
          <w:rFonts w:ascii="Comic Sans MS" w:hAnsi="Comic Sans MS"/>
        </w:rPr>
      </w:pPr>
      <w:r w:rsidRPr="007A2751">
        <w:rPr>
          <w:rFonts w:ascii="Comic Sans MS" w:hAnsi="Comic Sans MS"/>
        </w:rPr>
        <w:t>Here are a list of this weekly spellings.</w:t>
      </w:r>
    </w:p>
    <w:p w:rsidR="009D168A" w:rsidRDefault="009D168A" w:rsidP="009D168A">
      <w:pPr>
        <w:pStyle w:val="ListParagraph"/>
        <w:numPr>
          <w:ilvl w:val="0"/>
          <w:numId w:val="12"/>
        </w:numPr>
        <w:rPr>
          <w:rFonts w:ascii="Comic Sans MS" w:hAnsi="Comic Sans MS"/>
        </w:rPr>
      </w:pPr>
      <w:r>
        <w:rPr>
          <w:rFonts w:ascii="Comic Sans MS" w:hAnsi="Comic Sans MS"/>
        </w:rPr>
        <w:t>city</w:t>
      </w:r>
    </w:p>
    <w:p w:rsidR="009D168A" w:rsidRDefault="009D168A" w:rsidP="009D168A">
      <w:pPr>
        <w:pStyle w:val="ListParagraph"/>
        <w:numPr>
          <w:ilvl w:val="0"/>
          <w:numId w:val="12"/>
        </w:numPr>
        <w:rPr>
          <w:rFonts w:ascii="Comic Sans MS" w:hAnsi="Comic Sans MS"/>
        </w:rPr>
      </w:pPr>
      <w:r>
        <w:rPr>
          <w:rFonts w:ascii="Comic Sans MS" w:hAnsi="Comic Sans MS"/>
        </w:rPr>
        <w:t>supper</w:t>
      </w:r>
    </w:p>
    <w:p w:rsidR="009D168A" w:rsidRDefault="009D168A" w:rsidP="009D168A">
      <w:pPr>
        <w:pStyle w:val="ListParagraph"/>
        <w:numPr>
          <w:ilvl w:val="0"/>
          <w:numId w:val="12"/>
        </w:numPr>
        <w:rPr>
          <w:rFonts w:ascii="Comic Sans MS" w:hAnsi="Comic Sans MS"/>
        </w:rPr>
      </w:pPr>
      <w:r>
        <w:rPr>
          <w:rFonts w:ascii="Comic Sans MS" w:hAnsi="Comic Sans MS"/>
        </w:rPr>
        <w:t>soon</w:t>
      </w:r>
    </w:p>
    <w:p w:rsidR="009D168A" w:rsidRDefault="009D168A" w:rsidP="009D168A">
      <w:pPr>
        <w:pStyle w:val="ListParagraph"/>
        <w:numPr>
          <w:ilvl w:val="0"/>
          <w:numId w:val="12"/>
        </w:numPr>
        <w:rPr>
          <w:rFonts w:ascii="Comic Sans MS" w:hAnsi="Comic Sans MS"/>
        </w:rPr>
      </w:pPr>
      <w:r>
        <w:rPr>
          <w:rFonts w:ascii="Comic Sans MS" w:hAnsi="Comic Sans MS"/>
        </w:rPr>
        <w:t>custard</w:t>
      </w:r>
    </w:p>
    <w:p w:rsidR="009D168A" w:rsidRDefault="009D168A" w:rsidP="009D168A">
      <w:pPr>
        <w:pStyle w:val="ListParagraph"/>
        <w:numPr>
          <w:ilvl w:val="0"/>
          <w:numId w:val="12"/>
        </w:numPr>
        <w:rPr>
          <w:rFonts w:ascii="Comic Sans MS" w:hAnsi="Comic Sans MS"/>
        </w:rPr>
      </w:pPr>
      <w:r>
        <w:rPr>
          <w:rFonts w:ascii="Comic Sans MS" w:hAnsi="Comic Sans MS"/>
        </w:rPr>
        <w:t>cone</w:t>
      </w:r>
    </w:p>
    <w:p w:rsidR="009D168A" w:rsidRDefault="009D168A" w:rsidP="009D168A">
      <w:pPr>
        <w:pStyle w:val="ListParagraph"/>
        <w:numPr>
          <w:ilvl w:val="0"/>
          <w:numId w:val="12"/>
        </w:numPr>
        <w:rPr>
          <w:rFonts w:ascii="Comic Sans MS" w:hAnsi="Comic Sans MS"/>
        </w:rPr>
      </w:pPr>
      <w:r>
        <w:rPr>
          <w:rFonts w:ascii="Comic Sans MS" w:hAnsi="Comic Sans MS"/>
        </w:rPr>
        <w:t>site</w:t>
      </w:r>
    </w:p>
    <w:p w:rsidR="009D168A" w:rsidRDefault="009D168A" w:rsidP="009D168A">
      <w:pPr>
        <w:pStyle w:val="ListParagraph"/>
        <w:numPr>
          <w:ilvl w:val="0"/>
          <w:numId w:val="12"/>
        </w:numPr>
        <w:rPr>
          <w:rFonts w:ascii="Comic Sans MS" w:hAnsi="Comic Sans MS"/>
        </w:rPr>
      </w:pPr>
      <w:r>
        <w:rPr>
          <w:rFonts w:ascii="Comic Sans MS" w:hAnsi="Comic Sans MS"/>
        </w:rPr>
        <w:t>celery</w:t>
      </w:r>
    </w:p>
    <w:p w:rsidR="009D168A" w:rsidRPr="009D168A" w:rsidRDefault="009D168A" w:rsidP="009D168A">
      <w:pPr>
        <w:pStyle w:val="ListParagraph"/>
        <w:numPr>
          <w:ilvl w:val="0"/>
          <w:numId w:val="12"/>
        </w:numPr>
        <w:rPr>
          <w:rFonts w:ascii="Comic Sans MS" w:hAnsi="Comic Sans MS"/>
        </w:rPr>
      </w:pPr>
      <w:r>
        <w:rPr>
          <w:rFonts w:ascii="Comic Sans MS" w:hAnsi="Comic Sans MS"/>
        </w:rPr>
        <w:t>fancy</w:t>
      </w:r>
    </w:p>
    <w:p w:rsidR="00461641" w:rsidRDefault="00461641" w:rsidP="005C2162">
      <w:pPr>
        <w:rPr>
          <w:rFonts w:ascii="Comic Sans MS" w:hAnsi="Comic Sans MS"/>
        </w:rPr>
      </w:pPr>
    </w:p>
    <w:p w:rsidR="00461641" w:rsidRDefault="00461641" w:rsidP="005C2162">
      <w:pPr>
        <w:rPr>
          <w:rFonts w:ascii="Comic Sans MS" w:hAnsi="Comic Sans MS"/>
        </w:rPr>
      </w:pPr>
    </w:p>
    <w:p w:rsidR="00374238" w:rsidRPr="00356EBA" w:rsidRDefault="007A2751" w:rsidP="005C2162">
      <w:pPr>
        <w:rPr>
          <w:rFonts w:ascii="Comic Sans MS" w:hAnsi="Comic Sans MS"/>
        </w:rPr>
      </w:pPr>
      <w:r w:rsidRPr="007A2751">
        <w:rPr>
          <w:rFonts w:ascii="Comic Sans MS" w:hAnsi="Comic Sans MS"/>
        </w:rPr>
        <w:t>You could quiz them each week, like we do in class if you would like to.</w:t>
      </w:r>
    </w:p>
    <w:p w:rsidR="00374238" w:rsidRDefault="00374238" w:rsidP="005C2162">
      <w:pPr>
        <w:rPr>
          <w:rFonts w:ascii="Comic Sans MS" w:hAnsi="Comic Sans MS"/>
          <w:b/>
          <w:u w:val="single"/>
        </w:rPr>
      </w:pPr>
    </w:p>
    <w:p w:rsidR="002B6BEC" w:rsidRDefault="002B6BEC" w:rsidP="005C2162">
      <w:pPr>
        <w:rPr>
          <w:rFonts w:ascii="Comic Sans MS" w:hAnsi="Comic Sans MS"/>
          <w:b/>
          <w:u w:val="single"/>
        </w:rPr>
      </w:pPr>
    </w:p>
    <w:tbl>
      <w:tblPr>
        <w:tblStyle w:val="TableGrid"/>
        <w:tblW w:w="0" w:type="auto"/>
        <w:tblLook w:val="04A0" w:firstRow="1" w:lastRow="0" w:firstColumn="1" w:lastColumn="0" w:noHBand="0" w:noVBand="1"/>
      </w:tblPr>
      <w:tblGrid>
        <w:gridCol w:w="1686"/>
        <w:gridCol w:w="1994"/>
        <w:gridCol w:w="8338"/>
        <w:gridCol w:w="1930"/>
      </w:tblGrid>
      <w:tr w:rsidR="00925597" w:rsidTr="00092C06">
        <w:tc>
          <w:tcPr>
            <w:tcW w:w="13948" w:type="dxa"/>
            <w:gridSpan w:val="4"/>
          </w:tcPr>
          <w:p w:rsidR="00925597" w:rsidRDefault="00925597" w:rsidP="00092C06">
            <w:pPr>
              <w:rPr>
                <w:rFonts w:ascii="Comic Sans MS" w:hAnsi="Comic Sans MS"/>
              </w:rPr>
            </w:pPr>
            <w:r>
              <w:rPr>
                <w:rFonts w:ascii="Comic Sans MS" w:hAnsi="Comic Sans MS"/>
              </w:rPr>
              <w:lastRenderedPageBreak/>
              <w:t>Varied activities of Science, Music, Topic (History, Geography, Art) and R.E</w:t>
            </w:r>
          </w:p>
        </w:tc>
      </w:tr>
      <w:tr w:rsidR="005C2162" w:rsidTr="00F02D28">
        <w:tc>
          <w:tcPr>
            <w:tcW w:w="1686" w:type="dxa"/>
          </w:tcPr>
          <w:p w:rsidR="005C2162" w:rsidRDefault="005C2162" w:rsidP="00092C06">
            <w:pPr>
              <w:rPr>
                <w:rFonts w:ascii="Comic Sans MS" w:hAnsi="Comic Sans MS"/>
              </w:rPr>
            </w:pPr>
          </w:p>
        </w:tc>
        <w:tc>
          <w:tcPr>
            <w:tcW w:w="1994" w:type="dxa"/>
          </w:tcPr>
          <w:p w:rsidR="005C2162" w:rsidRDefault="005C2162" w:rsidP="00092C06">
            <w:pPr>
              <w:rPr>
                <w:rFonts w:ascii="Comic Sans MS" w:hAnsi="Comic Sans MS"/>
              </w:rPr>
            </w:pPr>
          </w:p>
        </w:tc>
        <w:tc>
          <w:tcPr>
            <w:tcW w:w="8338" w:type="dxa"/>
          </w:tcPr>
          <w:p w:rsidR="005C2162" w:rsidRDefault="005C2162" w:rsidP="00092C06">
            <w:pPr>
              <w:rPr>
                <w:rFonts w:ascii="Comic Sans MS" w:hAnsi="Comic Sans MS"/>
              </w:rPr>
            </w:pPr>
            <w:r>
              <w:rPr>
                <w:rFonts w:ascii="Comic Sans MS" w:hAnsi="Comic Sans MS"/>
              </w:rPr>
              <w:t>Activities</w:t>
            </w:r>
          </w:p>
        </w:tc>
        <w:tc>
          <w:tcPr>
            <w:tcW w:w="1930" w:type="dxa"/>
          </w:tcPr>
          <w:p w:rsidR="005C2162" w:rsidRDefault="005C2162" w:rsidP="00092C06">
            <w:pPr>
              <w:rPr>
                <w:rFonts w:ascii="Comic Sans MS" w:hAnsi="Comic Sans MS"/>
              </w:rPr>
            </w:pPr>
            <w:r>
              <w:rPr>
                <w:rFonts w:ascii="Comic Sans MS" w:hAnsi="Comic Sans MS"/>
              </w:rPr>
              <w:t>Resources</w:t>
            </w:r>
          </w:p>
        </w:tc>
      </w:tr>
      <w:tr w:rsidR="005C2162" w:rsidTr="00F02D28">
        <w:tc>
          <w:tcPr>
            <w:tcW w:w="1686" w:type="dxa"/>
          </w:tcPr>
          <w:p w:rsidR="005C2162" w:rsidRDefault="005C2162" w:rsidP="00092C06">
            <w:pPr>
              <w:rPr>
                <w:rFonts w:ascii="Comic Sans MS" w:hAnsi="Comic Sans MS"/>
              </w:rPr>
            </w:pPr>
            <w:r>
              <w:rPr>
                <w:rFonts w:ascii="Comic Sans MS" w:hAnsi="Comic Sans MS"/>
              </w:rPr>
              <w:t>Day 1</w:t>
            </w:r>
          </w:p>
        </w:tc>
        <w:tc>
          <w:tcPr>
            <w:tcW w:w="1994" w:type="dxa"/>
          </w:tcPr>
          <w:p w:rsidR="005C2162" w:rsidRDefault="00D763A5" w:rsidP="00D763A5">
            <w:pPr>
              <w:rPr>
                <w:rFonts w:ascii="Comic Sans MS" w:hAnsi="Comic Sans MS"/>
                <w:b/>
                <w:u w:val="single"/>
              </w:rPr>
            </w:pPr>
            <w:r w:rsidRPr="00D763A5">
              <w:rPr>
                <w:rFonts w:ascii="Comic Sans MS" w:hAnsi="Comic Sans MS"/>
                <w:b/>
                <w:u w:val="single"/>
              </w:rPr>
              <w:t>C</w:t>
            </w:r>
            <w:r w:rsidR="007859DD">
              <w:rPr>
                <w:rFonts w:ascii="Comic Sans MS" w:hAnsi="Comic Sans MS"/>
                <w:b/>
                <w:u w:val="single"/>
              </w:rPr>
              <w:t>an I classify?</w:t>
            </w:r>
          </w:p>
          <w:p w:rsidR="007859DD" w:rsidRPr="00D763A5" w:rsidRDefault="007859DD" w:rsidP="00D763A5">
            <w:pPr>
              <w:rPr>
                <w:rFonts w:ascii="Comic Sans MS" w:hAnsi="Comic Sans MS"/>
                <w:b/>
                <w:u w:val="single"/>
              </w:rPr>
            </w:pPr>
          </w:p>
        </w:tc>
        <w:tc>
          <w:tcPr>
            <w:tcW w:w="8338" w:type="dxa"/>
          </w:tcPr>
          <w:p w:rsidR="00A62135" w:rsidRPr="003A2884" w:rsidRDefault="003A2884" w:rsidP="008D762F">
            <w:pPr>
              <w:rPr>
                <w:rFonts w:ascii="Comic Sans MS" w:hAnsi="Comic Sans MS"/>
              </w:rPr>
            </w:pPr>
            <w:r w:rsidRPr="003A2884">
              <w:rPr>
                <w:rFonts w:ascii="Comic Sans MS" w:hAnsi="Comic Sans MS"/>
              </w:rPr>
              <w:t>This week, the whole school are being set another Science Task. This week it is about classifying.</w:t>
            </w:r>
          </w:p>
          <w:p w:rsidR="003A2884" w:rsidRPr="003A2884" w:rsidRDefault="003A2884" w:rsidP="008D762F">
            <w:pPr>
              <w:rPr>
                <w:rFonts w:ascii="Comic Sans MS" w:hAnsi="Comic Sans MS"/>
              </w:rPr>
            </w:pPr>
          </w:p>
          <w:p w:rsidR="003A2884" w:rsidRPr="003A2884" w:rsidRDefault="003A2884" w:rsidP="008D762F">
            <w:pPr>
              <w:rPr>
                <w:rFonts w:ascii="Comic Sans MS" w:hAnsi="Comic Sans MS"/>
              </w:rPr>
            </w:pPr>
            <w:r w:rsidRPr="003A2884">
              <w:rPr>
                <w:rFonts w:ascii="Comic Sans MS" w:hAnsi="Comic Sans MS"/>
              </w:rPr>
              <w:t>Follow the attached resource.</w:t>
            </w:r>
          </w:p>
          <w:p w:rsidR="003A2884" w:rsidRPr="003A2884" w:rsidRDefault="003A2884" w:rsidP="008D762F">
            <w:pPr>
              <w:rPr>
                <w:rFonts w:ascii="Comic Sans MS" w:hAnsi="Comic Sans MS"/>
              </w:rPr>
            </w:pPr>
          </w:p>
          <w:p w:rsidR="003A2884" w:rsidRPr="00F02D28" w:rsidRDefault="003A2884" w:rsidP="008D762F">
            <w:r w:rsidRPr="003A2884">
              <w:rPr>
                <w:rFonts w:ascii="Comic Sans MS" w:hAnsi="Comic Sans MS"/>
              </w:rPr>
              <w:t>Remember you can always send us in what you have been doing.</w:t>
            </w:r>
            <w:r>
              <w:t xml:space="preserve"> </w:t>
            </w:r>
          </w:p>
        </w:tc>
        <w:tc>
          <w:tcPr>
            <w:tcW w:w="1930" w:type="dxa"/>
          </w:tcPr>
          <w:p w:rsidR="00D763A5" w:rsidRDefault="003A2884" w:rsidP="00D763A5">
            <w:pPr>
              <w:rPr>
                <w:rFonts w:ascii="Comic Sans MS" w:hAnsi="Comic Sans MS"/>
              </w:rPr>
            </w:pPr>
            <w:r>
              <w:rPr>
                <w:rFonts w:ascii="Comic Sans MS" w:hAnsi="Comic Sans MS"/>
              </w:rPr>
              <w:t xml:space="preserve">Task 3 </w:t>
            </w:r>
          </w:p>
        </w:tc>
      </w:tr>
      <w:tr w:rsidR="005C2162" w:rsidTr="00F02D28">
        <w:tc>
          <w:tcPr>
            <w:tcW w:w="1686" w:type="dxa"/>
          </w:tcPr>
          <w:p w:rsidR="005C2162" w:rsidRDefault="005C2162" w:rsidP="00092C06">
            <w:pPr>
              <w:rPr>
                <w:rFonts w:ascii="Comic Sans MS" w:hAnsi="Comic Sans MS"/>
              </w:rPr>
            </w:pPr>
            <w:r>
              <w:rPr>
                <w:rFonts w:ascii="Comic Sans MS" w:hAnsi="Comic Sans MS"/>
              </w:rPr>
              <w:t xml:space="preserve">Day 2 </w:t>
            </w:r>
          </w:p>
        </w:tc>
        <w:tc>
          <w:tcPr>
            <w:tcW w:w="1994" w:type="dxa"/>
          </w:tcPr>
          <w:p w:rsidR="005C2162" w:rsidRDefault="008D762F" w:rsidP="00B66933">
            <w:pPr>
              <w:rPr>
                <w:rFonts w:ascii="Comic Sans MS" w:hAnsi="Comic Sans MS"/>
                <w:b/>
                <w:u w:val="single"/>
              </w:rPr>
            </w:pPr>
            <w:r>
              <w:rPr>
                <w:rFonts w:ascii="Comic Sans MS" w:hAnsi="Comic Sans MS"/>
                <w:b/>
                <w:u w:val="single"/>
              </w:rPr>
              <w:t xml:space="preserve">Can I </w:t>
            </w:r>
            <w:r w:rsidR="00A32FB7">
              <w:rPr>
                <w:rFonts w:ascii="Comic Sans MS" w:hAnsi="Comic Sans MS"/>
                <w:b/>
                <w:u w:val="single"/>
              </w:rPr>
              <w:t xml:space="preserve">create </w:t>
            </w:r>
            <w:r w:rsidR="00263C84">
              <w:rPr>
                <w:rFonts w:ascii="Comic Sans MS" w:hAnsi="Comic Sans MS"/>
                <w:b/>
                <w:u w:val="single"/>
              </w:rPr>
              <w:t xml:space="preserve">a recycled sculpture? </w:t>
            </w:r>
          </w:p>
          <w:p w:rsidR="008D762F" w:rsidRPr="00EA3CFC" w:rsidRDefault="008D762F" w:rsidP="00B66933">
            <w:pPr>
              <w:rPr>
                <w:rFonts w:ascii="Comic Sans MS" w:hAnsi="Comic Sans MS"/>
                <w:b/>
                <w:u w:val="single"/>
              </w:rPr>
            </w:pPr>
          </w:p>
        </w:tc>
        <w:tc>
          <w:tcPr>
            <w:tcW w:w="8338" w:type="dxa"/>
          </w:tcPr>
          <w:p w:rsidR="00EE6AD6" w:rsidRDefault="003A2884" w:rsidP="00D763A5">
            <w:pPr>
              <w:rPr>
                <w:rFonts w:ascii="Comic Sans MS" w:hAnsi="Comic Sans MS"/>
                <w:bCs/>
              </w:rPr>
            </w:pPr>
            <w:r>
              <w:rPr>
                <w:rFonts w:ascii="Comic Sans MS" w:hAnsi="Comic Sans MS"/>
                <w:bCs/>
              </w:rPr>
              <w:t>From the 16</w:t>
            </w:r>
            <w:r w:rsidRPr="003A2884">
              <w:rPr>
                <w:rFonts w:ascii="Comic Sans MS" w:hAnsi="Comic Sans MS"/>
                <w:bCs/>
                <w:vertAlign w:val="superscript"/>
              </w:rPr>
              <w:t>th</w:t>
            </w:r>
            <w:r>
              <w:rPr>
                <w:rFonts w:ascii="Comic Sans MS" w:hAnsi="Comic Sans MS"/>
                <w:bCs/>
              </w:rPr>
              <w:t xml:space="preserve"> -24</w:t>
            </w:r>
            <w:r w:rsidRPr="003A2884">
              <w:rPr>
                <w:rFonts w:ascii="Comic Sans MS" w:hAnsi="Comic Sans MS"/>
                <w:bCs/>
                <w:vertAlign w:val="superscript"/>
              </w:rPr>
              <w:t>th</w:t>
            </w:r>
            <w:r>
              <w:rPr>
                <w:rFonts w:ascii="Comic Sans MS" w:hAnsi="Comic Sans MS"/>
                <w:bCs/>
              </w:rPr>
              <w:t xml:space="preserve"> May we are celebrating the anniversary of ‘</w:t>
            </w:r>
            <w:proofErr w:type="spellStart"/>
            <w:r>
              <w:rPr>
                <w:rFonts w:ascii="Comic Sans MS" w:hAnsi="Comic Sans MS"/>
                <w:bCs/>
              </w:rPr>
              <w:t>Laudato</w:t>
            </w:r>
            <w:proofErr w:type="spellEnd"/>
            <w:r>
              <w:rPr>
                <w:rFonts w:ascii="Comic Sans MS" w:hAnsi="Comic Sans MS"/>
                <w:bCs/>
              </w:rPr>
              <w:t xml:space="preserve"> Si’ the letter the Pope wrote to us all advising us what is happening to the Earth and how we can keep care of it. The Pope wrote this 5 years ago but it is still very much important today. </w:t>
            </w:r>
          </w:p>
          <w:p w:rsidR="003A2884" w:rsidRDefault="003A2884" w:rsidP="00D763A5">
            <w:pPr>
              <w:rPr>
                <w:rFonts w:ascii="Comic Sans MS" w:hAnsi="Comic Sans MS"/>
                <w:bCs/>
              </w:rPr>
            </w:pPr>
          </w:p>
          <w:p w:rsidR="003A2884" w:rsidRDefault="003A2884" w:rsidP="00D763A5">
            <w:pPr>
              <w:rPr>
                <w:rFonts w:ascii="Comic Sans MS" w:hAnsi="Comic Sans MS"/>
                <w:bCs/>
              </w:rPr>
            </w:pPr>
            <w:r>
              <w:rPr>
                <w:rFonts w:ascii="Comic Sans MS" w:hAnsi="Comic Sans MS"/>
                <w:bCs/>
              </w:rPr>
              <w:t>You can watch the video here.</w:t>
            </w:r>
          </w:p>
          <w:p w:rsidR="003A2884" w:rsidRDefault="00357FA5" w:rsidP="00D763A5">
            <w:hyperlink r:id="rId9" w:history="1">
              <w:r w:rsidR="008C392D" w:rsidRPr="008C392D">
                <w:rPr>
                  <w:color w:val="0000FF"/>
                  <w:u w:val="single"/>
                </w:rPr>
                <w:t>https://cafod.org.uk/Education/Primary-teaching-resources/Laudato-Si-animation</w:t>
              </w:r>
            </w:hyperlink>
          </w:p>
          <w:p w:rsidR="008C392D" w:rsidRPr="00263C84" w:rsidRDefault="008C392D" w:rsidP="00D763A5">
            <w:pPr>
              <w:rPr>
                <w:rFonts w:ascii="Comic Sans MS" w:hAnsi="Comic Sans MS"/>
              </w:rPr>
            </w:pPr>
          </w:p>
          <w:p w:rsidR="008C392D" w:rsidRDefault="00263C84" w:rsidP="00D763A5">
            <w:pPr>
              <w:rPr>
                <w:rFonts w:ascii="Comic Sans MS" w:hAnsi="Comic Sans MS"/>
              </w:rPr>
            </w:pPr>
            <w:r w:rsidRPr="00263C84">
              <w:rPr>
                <w:rFonts w:ascii="Comic Sans MS" w:hAnsi="Comic Sans MS"/>
              </w:rPr>
              <w:t>Part of caring for our common home is to recycle. Can you make a model out of recycled materials?</w:t>
            </w:r>
            <w:r>
              <w:rPr>
                <w:rFonts w:ascii="Comic Sans MS" w:hAnsi="Comic Sans MS"/>
              </w:rPr>
              <w:t xml:space="preserve"> Create something to celebrate God’s world. </w:t>
            </w:r>
          </w:p>
          <w:p w:rsidR="00263C84" w:rsidRDefault="00263C84" w:rsidP="00D763A5">
            <w:pPr>
              <w:rPr>
                <w:rFonts w:ascii="Comic Sans MS" w:hAnsi="Comic Sans MS"/>
              </w:rPr>
            </w:pPr>
          </w:p>
          <w:p w:rsidR="00263C84" w:rsidRDefault="00263C84" w:rsidP="00D763A5">
            <w:pPr>
              <w:rPr>
                <w:rFonts w:ascii="Comic Sans MS" w:hAnsi="Comic Sans MS"/>
              </w:rPr>
            </w:pPr>
            <w:r>
              <w:rPr>
                <w:rFonts w:ascii="Comic Sans MS" w:hAnsi="Comic Sans MS"/>
              </w:rPr>
              <w:t>If you would like you could take a picture and send it to us.</w:t>
            </w:r>
          </w:p>
          <w:p w:rsidR="00263C84" w:rsidRPr="00263C84" w:rsidRDefault="00263C84" w:rsidP="00D763A5">
            <w:pPr>
              <w:rPr>
                <w:rFonts w:ascii="Comic Sans MS" w:hAnsi="Comic Sans MS"/>
              </w:rPr>
            </w:pPr>
            <w:r>
              <w:rPr>
                <w:rFonts w:ascii="Comic Sans MS" w:hAnsi="Comic Sans MS"/>
              </w:rPr>
              <w:t>admin@stjo.uk</w:t>
            </w:r>
          </w:p>
        </w:tc>
        <w:tc>
          <w:tcPr>
            <w:tcW w:w="1930" w:type="dxa"/>
          </w:tcPr>
          <w:p w:rsidR="00EA3CFC" w:rsidRDefault="00263C84" w:rsidP="00092C06">
            <w:pPr>
              <w:rPr>
                <w:rFonts w:ascii="Comic Sans MS" w:hAnsi="Comic Sans MS"/>
              </w:rPr>
            </w:pPr>
            <w:r>
              <w:rPr>
                <w:rFonts w:ascii="Comic Sans MS" w:hAnsi="Comic Sans MS"/>
              </w:rPr>
              <w:t>Recycled materials</w:t>
            </w:r>
          </w:p>
        </w:tc>
      </w:tr>
      <w:tr w:rsidR="005C2162" w:rsidTr="00F02D28">
        <w:tc>
          <w:tcPr>
            <w:tcW w:w="1686" w:type="dxa"/>
          </w:tcPr>
          <w:p w:rsidR="005C2162" w:rsidRDefault="005C2162" w:rsidP="00DB2C68">
            <w:pPr>
              <w:rPr>
                <w:rFonts w:ascii="Comic Sans MS" w:hAnsi="Comic Sans MS"/>
              </w:rPr>
            </w:pPr>
            <w:r>
              <w:rPr>
                <w:rFonts w:ascii="Comic Sans MS" w:hAnsi="Comic Sans MS"/>
              </w:rPr>
              <w:t>Day 3</w:t>
            </w:r>
            <w:r w:rsidR="00D763A5">
              <w:rPr>
                <w:rFonts w:ascii="Comic Sans MS" w:hAnsi="Comic Sans MS"/>
              </w:rPr>
              <w:t xml:space="preserve"> </w:t>
            </w:r>
          </w:p>
        </w:tc>
        <w:tc>
          <w:tcPr>
            <w:tcW w:w="1994" w:type="dxa"/>
          </w:tcPr>
          <w:p w:rsidR="005C2162" w:rsidRPr="00B66933" w:rsidRDefault="00A32FB7" w:rsidP="00D763A5">
            <w:pPr>
              <w:rPr>
                <w:rFonts w:ascii="Comic Sans MS" w:hAnsi="Comic Sans MS"/>
                <w:b/>
                <w:u w:val="single"/>
              </w:rPr>
            </w:pPr>
            <w:r>
              <w:rPr>
                <w:rFonts w:ascii="Comic Sans MS" w:hAnsi="Comic Sans MS"/>
                <w:b/>
                <w:u w:val="single"/>
              </w:rPr>
              <w:t xml:space="preserve">Can I find out about Capital Cities? </w:t>
            </w:r>
          </w:p>
        </w:tc>
        <w:tc>
          <w:tcPr>
            <w:tcW w:w="8338" w:type="dxa"/>
          </w:tcPr>
          <w:p w:rsidR="00CF2C57" w:rsidRDefault="00CF2C57" w:rsidP="00D76ADD">
            <w:pPr>
              <w:rPr>
                <w:rFonts w:ascii="Comic Sans MS" w:hAnsi="Comic Sans MS"/>
              </w:rPr>
            </w:pPr>
            <w:r>
              <w:rPr>
                <w:rFonts w:ascii="Comic Sans MS" w:hAnsi="Comic Sans MS"/>
              </w:rPr>
              <w:t>Continuing with our world theme this week…</w:t>
            </w:r>
          </w:p>
          <w:p w:rsidR="0030688A" w:rsidRDefault="00A32FB7" w:rsidP="00D76ADD">
            <w:pPr>
              <w:rPr>
                <w:rFonts w:ascii="Comic Sans MS" w:hAnsi="Comic Sans MS"/>
              </w:rPr>
            </w:pPr>
            <w:r>
              <w:rPr>
                <w:rFonts w:ascii="Comic Sans MS" w:hAnsi="Comic Sans MS"/>
              </w:rPr>
              <w:t>Pick 10 countries.</w:t>
            </w:r>
          </w:p>
          <w:p w:rsidR="00A32FB7" w:rsidRDefault="00A32FB7" w:rsidP="00D76ADD">
            <w:pPr>
              <w:rPr>
                <w:rFonts w:ascii="Comic Sans MS" w:hAnsi="Comic Sans MS"/>
              </w:rPr>
            </w:pPr>
          </w:p>
          <w:p w:rsidR="00A32FB7" w:rsidRDefault="00A32FB7" w:rsidP="00D76ADD">
            <w:pPr>
              <w:rPr>
                <w:rFonts w:ascii="Comic Sans MS" w:hAnsi="Comic Sans MS"/>
              </w:rPr>
            </w:pPr>
            <w:r>
              <w:rPr>
                <w:rFonts w:ascii="Comic Sans MS" w:hAnsi="Comic Sans MS"/>
              </w:rPr>
              <w:t>Find out what the capital city of each on</w:t>
            </w:r>
            <w:r w:rsidR="00CF2C57">
              <w:rPr>
                <w:rFonts w:ascii="Comic Sans MS" w:hAnsi="Comic Sans MS"/>
              </w:rPr>
              <w:t>e is. Write them down. Remember to include a capital for place names.</w:t>
            </w:r>
          </w:p>
          <w:p w:rsidR="00A32FB7" w:rsidRPr="00DE7760" w:rsidRDefault="00A32FB7" w:rsidP="00D76ADD">
            <w:pPr>
              <w:rPr>
                <w:rFonts w:ascii="Comic Sans MS" w:hAnsi="Comic Sans MS"/>
              </w:rPr>
            </w:pPr>
          </w:p>
        </w:tc>
        <w:tc>
          <w:tcPr>
            <w:tcW w:w="1930" w:type="dxa"/>
          </w:tcPr>
          <w:p w:rsidR="00F76F4E" w:rsidRDefault="000D39A4" w:rsidP="00CC2598">
            <w:pPr>
              <w:rPr>
                <w:rFonts w:ascii="Comic Sans MS" w:hAnsi="Comic Sans MS"/>
              </w:rPr>
            </w:pPr>
            <w:r>
              <w:rPr>
                <w:rFonts w:ascii="Comic Sans MS" w:hAnsi="Comic Sans MS"/>
              </w:rPr>
              <w:t>Paper and pencil</w:t>
            </w:r>
          </w:p>
        </w:tc>
      </w:tr>
      <w:tr w:rsidR="00DB2C68" w:rsidTr="00F02D28">
        <w:tc>
          <w:tcPr>
            <w:tcW w:w="1686" w:type="dxa"/>
          </w:tcPr>
          <w:p w:rsidR="00DB2C68" w:rsidRDefault="00DB2C68" w:rsidP="00DB2C68">
            <w:pPr>
              <w:rPr>
                <w:rFonts w:ascii="Comic Sans MS" w:hAnsi="Comic Sans MS"/>
              </w:rPr>
            </w:pPr>
            <w:r>
              <w:rPr>
                <w:rFonts w:ascii="Comic Sans MS" w:hAnsi="Comic Sans MS"/>
              </w:rPr>
              <w:lastRenderedPageBreak/>
              <w:t>Day 4</w:t>
            </w:r>
          </w:p>
        </w:tc>
        <w:tc>
          <w:tcPr>
            <w:tcW w:w="1994" w:type="dxa"/>
          </w:tcPr>
          <w:p w:rsidR="00DB2C68" w:rsidRPr="00B66933" w:rsidRDefault="00CF2C57" w:rsidP="00D763A5">
            <w:pPr>
              <w:rPr>
                <w:rFonts w:ascii="Comic Sans MS" w:hAnsi="Comic Sans MS"/>
                <w:b/>
                <w:u w:val="single"/>
              </w:rPr>
            </w:pPr>
            <w:r>
              <w:rPr>
                <w:rFonts w:ascii="Comic Sans MS" w:hAnsi="Comic Sans MS"/>
                <w:b/>
                <w:u w:val="single"/>
              </w:rPr>
              <w:t xml:space="preserve">Can I identify the parts of a plant? </w:t>
            </w:r>
          </w:p>
        </w:tc>
        <w:tc>
          <w:tcPr>
            <w:tcW w:w="8338" w:type="dxa"/>
          </w:tcPr>
          <w:p w:rsidR="00D82C39" w:rsidRDefault="00D82C39" w:rsidP="00D76ADD">
            <w:pPr>
              <w:rPr>
                <w:rFonts w:ascii="Comic Sans MS" w:hAnsi="Comic Sans MS"/>
              </w:rPr>
            </w:pPr>
            <w:r>
              <w:rPr>
                <w:rFonts w:ascii="Comic Sans MS" w:hAnsi="Comic Sans MS"/>
              </w:rPr>
              <w:t>Watch this video.</w:t>
            </w:r>
          </w:p>
          <w:p w:rsidR="00D82C39" w:rsidRDefault="00357FA5" w:rsidP="00D76ADD">
            <w:hyperlink r:id="rId10" w:history="1">
              <w:r w:rsidR="00D82C39" w:rsidRPr="00D82C39">
                <w:rPr>
                  <w:color w:val="0000FF"/>
                  <w:u w:val="single"/>
                </w:rPr>
                <w:t>https://www.bbc.co.uk/teach/class-clips-video/science-ks1-ks2-ivys-plant-workshop-parts-of-a-plant/zvdkpg8</w:t>
              </w:r>
            </w:hyperlink>
          </w:p>
          <w:p w:rsidR="00D82C39" w:rsidRDefault="00D82C39" w:rsidP="00D76ADD">
            <w:pPr>
              <w:rPr>
                <w:rFonts w:ascii="Comic Sans MS" w:hAnsi="Comic Sans MS"/>
              </w:rPr>
            </w:pPr>
          </w:p>
          <w:p w:rsidR="00301184" w:rsidRDefault="00CF2C57" w:rsidP="00D76ADD">
            <w:pPr>
              <w:rPr>
                <w:rFonts w:ascii="Comic Sans MS" w:hAnsi="Comic Sans MS"/>
              </w:rPr>
            </w:pPr>
            <w:r>
              <w:rPr>
                <w:rFonts w:ascii="Comic Sans MS" w:hAnsi="Comic Sans MS"/>
              </w:rPr>
              <w:t xml:space="preserve">Draw a plant. </w:t>
            </w:r>
          </w:p>
          <w:p w:rsidR="00CF2C57" w:rsidRDefault="00CF2C57" w:rsidP="00D76ADD">
            <w:pPr>
              <w:rPr>
                <w:rFonts w:ascii="Comic Sans MS" w:hAnsi="Comic Sans MS"/>
              </w:rPr>
            </w:pPr>
          </w:p>
          <w:p w:rsidR="00CF2C57" w:rsidRDefault="00CF2C57" w:rsidP="00D76ADD">
            <w:pPr>
              <w:rPr>
                <w:rFonts w:ascii="Comic Sans MS" w:hAnsi="Comic Sans MS"/>
              </w:rPr>
            </w:pPr>
            <w:r>
              <w:rPr>
                <w:rFonts w:ascii="Comic Sans MS" w:hAnsi="Comic Sans MS"/>
              </w:rPr>
              <w:t xml:space="preserve">Label these parts – roots, flower, </w:t>
            </w:r>
            <w:proofErr w:type="gramStart"/>
            <w:r>
              <w:rPr>
                <w:rFonts w:ascii="Comic Sans MS" w:hAnsi="Comic Sans MS"/>
              </w:rPr>
              <w:t>stem</w:t>
            </w:r>
            <w:proofErr w:type="gramEnd"/>
            <w:r>
              <w:rPr>
                <w:rFonts w:ascii="Comic Sans MS" w:hAnsi="Comic Sans MS"/>
              </w:rPr>
              <w:t>, roots.</w:t>
            </w:r>
          </w:p>
          <w:p w:rsidR="00CF2C57" w:rsidRDefault="00CF2C57" w:rsidP="00D76ADD">
            <w:pPr>
              <w:rPr>
                <w:rFonts w:ascii="Comic Sans MS" w:hAnsi="Comic Sans MS"/>
              </w:rPr>
            </w:pPr>
          </w:p>
          <w:p w:rsidR="00CF2C57" w:rsidRDefault="00CF2C57" w:rsidP="00D76ADD">
            <w:pPr>
              <w:rPr>
                <w:rFonts w:ascii="Comic Sans MS" w:hAnsi="Comic Sans MS"/>
              </w:rPr>
            </w:pPr>
            <w:r>
              <w:rPr>
                <w:rFonts w:ascii="Comic Sans MS" w:hAnsi="Comic Sans MS"/>
              </w:rPr>
              <w:t xml:space="preserve">Identify what each part does. </w:t>
            </w:r>
            <w:r w:rsidR="002B6BEC">
              <w:rPr>
                <w:rFonts w:ascii="Comic Sans MS" w:hAnsi="Comic Sans MS"/>
              </w:rPr>
              <w:t xml:space="preserve">This is their function. Function describes the job that part of the plant is doing. </w:t>
            </w:r>
          </w:p>
          <w:p w:rsidR="00301184" w:rsidRPr="00DE7760" w:rsidRDefault="00301184" w:rsidP="00D76ADD">
            <w:pPr>
              <w:rPr>
                <w:rFonts w:ascii="Comic Sans MS" w:hAnsi="Comic Sans MS"/>
              </w:rPr>
            </w:pPr>
          </w:p>
        </w:tc>
        <w:tc>
          <w:tcPr>
            <w:tcW w:w="1930" w:type="dxa"/>
          </w:tcPr>
          <w:p w:rsidR="008D762F" w:rsidRDefault="00D82C39" w:rsidP="008D762F">
            <w:pPr>
              <w:rPr>
                <w:rFonts w:ascii="Comic Sans MS" w:hAnsi="Comic Sans MS"/>
              </w:rPr>
            </w:pPr>
            <w:r>
              <w:rPr>
                <w:rFonts w:ascii="Comic Sans MS" w:hAnsi="Comic Sans MS"/>
              </w:rPr>
              <w:t>Website link</w:t>
            </w:r>
          </w:p>
          <w:p w:rsidR="00621D8D" w:rsidRDefault="00621D8D" w:rsidP="00CC2598">
            <w:pPr>
              <w:rPr>
                <w:rFonts w:ascii="Comic Sans MS" w:hAnsi="Comic Sans MS"/>
              </w:rPr>
            </w:pPr>
          </w:p>
        </w:tc>
      </w:tr>
      <w:tr w:rsidR="00DB2C68" w:rsidTr="00F02D28">
        <w:tc>
          <w:tcPr>
            <w:tcW w:w="1686" w:type="dxa"/>
          </w:tcPr>
          <w:p w:rsidR="00DB2C68" w:rsidRDefault="00DB2C68" w:rsidP="00DB2C68">
            <w:pPr>
              <w:rPr>
                <w:rFonts w:ascii="Comic Sans MS" w:hAnsi="Comic Sans MS"/>
              </w:rPr>
            </w:pPr>
            <w:r>
              <w:rPr>
                <w:rFonts w:ascii="Comic Sans MS" w:hAnsi="Comic Sans MS"/>
              </w:rPr>
              <w:t>Day 5</w:t>
            </w:r>
          </w:p>
        </w:tc>
        <w:tc>
          <w:tcPr>
            <w:tcW w:w="1994" w:type="dxa"/>
          </w:tcPr>
          <w:p w:rsidR="00DB2C68" w:rsidRDefault="002615A2" w:rsidP="00D763A5">
            <w:pPr>
              <w:rPr>
                <w:rFonts w:ascii="Comic Sans MS" w:hAnsi="Comic Sans MS"/>
                <w:b/>
                <w:u w:val="single"/>
              </w:rPr>
            </w:pPr>
            <w:r>
              <w:rPr>
                <w:rFonts w:ascii="Comic Sans MS" w:hAnsi="Comic Sans MS"/>
                <w:b/>
                <w:u w:val="single"/>
              </w:rPr>
              <w:t>Can I create a superhero?</w:t>
            </w:r>
          </w:p>
          <w:p w:rsidR="002615A2" w:rsidRDefault="002615A2" w:rsidP="00D763A5">
            <w:pPr>
              <w:rPr>
                <w:rFonts w:ascii="Comic Sans MS" w:hAnsi="Comic Sans MS"/>
                <w:b/>
                <w:u w:val="single"/>
              </w:rPr>
            </w:pPr>
          </w:p>
          <w:p w:rsidR="002615A2" w:rsidRPr="00B66933" w:rsidRDefault="002615A2" w:rsidP="00D763A5">
            <w:pPr>
              <w:rPr>
                <w:rFonts w:ascii="Comic Sans MS" w:hAnsi="Comic Sans MS"/>
                <w:b/>
                <w:u w:val="single"/>
              </w:rPr>
            </w:pPr>
            <w:r>
              <w:rPr>
                <w:rFonts w:ascii="Comic Sans MS" w:hAnsi="Comic Sans MS"/>
                <w:b/>
                <w:u w:val="single"/>
              </w:rPr>
              <w:t>Can I talk about how to keep safe?</w:t>
            </w:r>
          </w:p>
        </w:tc>
        <w:tc>
          <w:tcPr>
            <w:tcW w:w="8338" w:type="dxa"/>
          </w:tcPr>
          <w:p w:rsidR="00DB2C68" w:rsidRDefault="002615A2" w:rsidP="00D76ADD">
            <w:pPr>
              <w:rPr>
                <w:rFonts w:ascii="Comic Sans MS" w:hAnsi="Comic Sans MS"/>
              </w:rPr>
            </w:pPr>
            <w:r>
              <w:rPr>
                <w:rFonts w:ascii="Comic Sans MS" w:hAnsi="Comic Sans MS"/>
              </w:rPr>
              <w:t>Work with a grown-up and read through the Cap booklet.</w:t>
            </w:r>
          </w:p>
          <w:p w:rsidR="002615A2" w:rsidRDefault="002615A2" w:rsidP="00D76ADD">
            <w:pPr>
              <w:rPr>
                <w:rFonts w:ascii="Comic Sans MS" w:hAnsi="Comic Sans MS"/>
              </w:rPr>
            </w:pPr>
          </w:p>
          <w:p w:rsidR="002615A2" w:rsidRDefault="002615A2" w:rsidP="00D76ADD">
            <w:pPr>
              <w:rPr>
                <w:rFonts w:ascii="Comic Sans MS" w:hAnsi="Comic Sans MS"/>
              </w:rPr>
            </w:pPr>
            <w:r>
              <w:rPr>
                <w:rFonts w:ascii="Comic Sans MS" w:hAnsi="Comic Sans MS"/>
              </w:rPr>
              <w:t>There are lots of activities in here about the importance of kee</w:t>
            </w:r>
            <w:r w:rsidR="009A4DD8">
              <w:rPr>
                <w:rFonts w:ascii="Comic Sans MS" w:hAnsi="Comic Sans MS"/>
              </w:rPr>
              <w:t>ping safe and how we can do this.</w:t>
            </w:r>
            <w:bookmarkStart w:id="0" w:name="_GoBack"/>
            <w:bookmarkEnd w:id="0"/>
          </w:p>
          <w:p w:rsidR="002615A2" w:rsidRDefault="002615A2" w:rsidP="00D76ADD">
            <w:pPr>
              <w:rPr>
                <w:rFonts w:ascii="Comic Sans MS" w:hAnsi="Comic Sans MS"/>
              </w:rPr>
            </w:pPr>
          </w:p>
          <w:p w:rsidR="002615A2" w:rsidRDefault="002615A2" w:rsidP="00D76ADD">
            <w:pPr>
              <w:rPr>
                <w:rFonts w:ascii="Comic Sans MS" w:hAnsi="Comic Sans MS"/>
              </w:rPr>
            </w:pPr>
            <w:r>
              <w:rPr>
                <w:rFonts w:ascii="Comic Sans MS" w:hAnsi="Comic Sans MS"/>
              </w:rPr>
              <w:t xml:space="preserve">You could complete some of the activities or design and illustrate your own ‘Safe Superhero’. Remember to give them a name. You could also label your pictures with qualities of their personality, </w:t>
            </w:r>
            <w:proofErr w:type="spellStart"/>
            <w:r>
              <w:rPr>
                <w:rFonts w:ascii="Comic Sans MS" w:hAnsi="Comic Sans MS"/>
              </w:rPr>
              <w:t>e.g</w:t>
            </w:r>
            <w:proofErr w:type="spellEnd"/>
            <w:r>
              <w:rPr>
                <w:rFonts w:ascii="Comic Sans MS" w:hAnsi="Comic Sans MS"/>
              </w:rPr>
              <w:t xml:space="preserve"> – kind, smart…</w:t>
            </w:r>
          </w:p>
          <w:p w:rsidR="002615A2" w:rsidRDefault="002615A2" w:rsidP="00D76ADD">
            <w:pPr>
              <w:rPr>
                <w:rFonts w:ascii="Comic Sans MS" w:hAnsi="Comic Sans MS"/>
              </w:rPr>
            </w:pPr>
          </w:p>
          <w:p w:rsidR="002615A2" w:rsidRPr="00DE7760" w:rsidRDefault="002615A2" w:rsidP="00D76ADD">
            <w:pPr>
              <w:rPr>
                <w:rFonts w:ascii="Comic Sans MS" w:hAnsi="Comic Sans MS"/>
              </w:rPr>
            </w:pPr>
            <w:r>
              <w:rPr>
                <w:rFonts w:ascii="Comic Sans MS" w:hAnsi="Comic Sans MS"/>
              </w:rPr>
              <w:t xml:space="preserve">If you would like, you could send a picture of your superhero to </w:t>
            </w:r>
            <w:hyperlink r:id="rId11" w:history="1">
              <w:r w:rsidRPr="005C1BB8">
                <w:rPr>
                  <w:rStyle w:val="Hyperlink"/>
                  <w:rFonts w:ascii="Comic Sans MS" w:hAnsi="Comic Sans MS"/>
                </w:rPr>
                <w:t>admin@stjo.uk</w:t>
              </w:r>
            </w:hyperlink>
            <w:r>
              <w:rPr>
                <w:rFonts w:ascii="Comic Sans MS" w:hAnsi="Comic Sans MS"/>
              </w:rPr>
              <w:t xml:space="preserve"> so that I can see!</w:t>
            </w:r>
          </w:p>
        </w:tc>
        <w:tc>
          <w:tcPr>
            <w:tcW w:w="1930" w:type="dxa"/>
          </w:tcPr>
          <w:p w:rsidR="00DB2C68" w:rsidRDefault="003F3CAF" w:rsidP="00CC2598">
            <w:pPr>
              <w:rPr>
                <w:rFonts w:ascii="Comic Sans MS" w:hAnsi="Comic Sans MS"/>
              </w:rPr>
            </w:pPr>
            <w:r>
              <w:rPr>
                <w:rFonts w:ascii="Comic Sans MS" w:hAnsi="Comic Sans MS"/>
              </w:rPr>
              <w:t>Cap Booklet</w:t>
            </w:r>
          </w:p>
          <w:p w:rsidR="003F3CAF" w:rsidRDefault="003F3CAF" w:rsidP="00CC2598">
            <w:pPr>
              <w:rPr>
                <w:rFonts w:ascii="Comic Sans MS" w:hAnsi="Comic Sans MS"/>
              </w:rPr>
            </w:pPr>
          </w:p>
          <w:p w:rsidR="003F3CAF" w:rsidRDefault="003F3CAF" w:rsidP="00CC2598">
            <w:pPr>
              <w:rPr>
                <w:rFonts w:ascii="Comic Sans MS" w:hAnsi="Comic Sans MS"/>
              </w:rPr>
            </w:pPr>
            <w:r>
              <w:rPr>
                <w:rFonts w:ascii="Comic Sans MS" w:hAnsi="Comic Sans MS"/>
              </w:rPr>
              <w:t>Pencils and paper</w:t>
            </w:r>
          </w:p>
        </w:tc>
      </w:tr>
    </w:tbl>
    <w:p w:rsidR="005C2162" w:rsidRPr="005C2162" w:rsidRDefault="005C2162" w:rsidP="005C2162">
      <w:pPr>
        <w:rPr>
          <w:rFonts w:ascii="Comic Sans MS" w:hAnsi="Comic Sans MS"/>
          <w:b/>
          <w:u w:val="single"/>
        </w:rPr>
      </w:pPr>
    </w:p>
    <w:sectPr w:rsidR="005C2162" w:rsidRPr="005C2162" w:rsidSect="005C216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FA5" w:rsidRDefault="00357FA5" w:rsidP="00417DF3">
      <w:pPr>
        <w:spacing w:after="0" w:line="240" w:lineRule="auto"/>
      </w:pPr>
      <w:r>
        <w:separator/>
      </w:r>
    </w:p>
  </w:endnote>
  <w:endnote w:type="continuationSeparator" w:id="0">
    <w:p w:rsidR="00357FA5" w:rsidRDefault="00357FA5" w:rsidP="0041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C06" w:rsidRDefault="00092C06">
    <w:pPr>
      <w:pStyle w:val="Footer"/>
    </w:pPr>
    <w:r w:rsidRPr="005C2162">
      <w:rPr>
        <w:rFonts w:ascii="Comic Sans MS" w:hAnsi="Comic Sans MS"/>
        <w:b/>
        <w:noProof/>
        <w:u w:val="single"/>
        <w:lang w:eastAsia="en-GB"/>
      </w:rPr>
      <w:drawing>
        <wp:anchor distT="0" distB="0" distL="114300" distR="114300" simplePos="0" relativeHeight="251659264" behindDoc="0" locked="0" layoutInCell="1" allowOverlap="1" wp14:anchorId="16F44DF3" wp14:editId="355F1A47">
          <wp:simplePos x="0" y="0"/>
          <wp:positionH relativeFrom="column">
            <wp:posOffset>8258175</wp:posOffset>
          </wp:positionH>
          <wp:positionV relativeFrom="paragraph">
            <wp:posOffset>8890</wp:posOffset>
          </wp:positionV>
          <wp:extent cx="1143000" cy="1165860"/>
          <wp:effectExtent l="0" t="0" r="0" b="0"/>
          <wp:wrapNone/>
          <wp:docPr id="2" name="Picture 2"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65860"/>
                  </a:xfrm>
                  <a:prstGeom prst="rect">
                    <a:avLst/>
                  </a:prstGeom>
                  <a:noFill/>
                </pic:spPr>
              </pic:pic>
            </a:graphicData>
          </a:graphic>
          <wp14:sizeRelH relativeFrom="page">
            <wp14:pctWidth>0</wp14:pctWidth>
          </wp14:sizeRelH>
          <wp14:sizeRelV relativeFrom="page">
            <wp14:pctHeight>0</wp14:pctHeight>
          </wp14:sizeRelV>
        </wp:anchor>
      </w:drawing>
    </w:r>
    <w:r>
      <w:t>St Joseph’s Primary School</w:t>
    </w:r>
  </w:p>
  <w:p w:rsidR="00092C06" w:rsidRDefault="00092C06">
    <w:pPr>
      <w:pStyle w:val="Footer"/>
    </w:pPr>
  </w:p>
  <w:p w:rsidR="00092C06" w:rsidRDefault="00092C06">
    <w:pPr>
      <w:pStyle w:val="Footer"/>
    </w:pPr>
  </w:p>
  <w:p w:rsidR="00092C06" w:rsidRDefault="00092C06">
    <w:pPr>
      <w:pStyle w:val="Footer"/>
    </w:pPr>
  </w:p>
  <w:p w:rsidR="00092C06" w:rsidRDefault="00092C06" w:rsidP="00417DF3">
    <w:pPr>
      <w:pStyle w:val="Footer"/>
      <w:tabs>
        <w:tab w:val="clear" w:pos="4513"/>
        <w:tab w:val="clear" w:pos="9026"/>
        <w:tab w:val="left" w:pos="1321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FA5" w:rsidRDefault="00357FA5" w:rsidP="00417DF3">
      <w:pPr>
        <w:spacing w:after="0" w:line="240" w:lineRule="auto"/>
      </w:pPr>
      <w:r>
        <w:separator/>
      </w:r>
    </w:p>
  </w:footnote>
  <w:footnote w:type="continuationSeparator" w:id="0">
    <w:p w:rsidR="00357FA5" w:rsidRDefault="00357FA5" w:rsidP="00417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F9C"/>
    <w:multiLevelType w:val="hybridMultilevel"/>
    <w:tmpl w:val="B34C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F0241"/>
    <w:multiLevelType w:val="hybridMultilevel"/>
    <w:tmpl w:val="2F3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64C95"/>
    <w:multiLevelType w:val="hybridMultilevel"/>
    <w:tmpl w:val="5D4E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D75CF"/>
    <w:multiLevelType w:val="hybridMultilevel"/>
    <w:tmpl w:val="CF66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71F83"/>
    <w:multiLevelType w:val="hybridMultilevel"/>
    <w:tmpl w:val="292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57360"/>
    <w:multiLevelType w:val="hybridMultilevel"/>
    <w:tmpl w:val="114AA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972F65"/>
    <w:multiLevelType w:val="hybridMultilevel"/>
    <w:tmpl w:val="021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5816F0"/>
    <w:multiLevelType w:val="hybridMultilevel"/>
    <w:tmpl w:val="44D0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3556B9"/>
    <w:multiLevelType w:val="hybridMultilevel"/>
    <w:tmpl w:val="D9A4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672A4C"/>
    <w:multiLevelType w:val="hybridMultilevel"/>
    <w:tmpl w:val="ACEE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7E4521"/>
    <w:multiLevelType w:val="hybridMultilevel"/>
    <w:tmpl w:val="A58A1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DF6970"/>
    <w:multiLevelType w:val="hybridMultilevel"/>
    <w:tmpl w:val="6C686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6"/>
  </w:num>
  <w:num w:numId="4">
    <w:abstractNumId w:val="11"/>
  </w:num>
  <w:num w:numId="5">
    <w:abstractNumId w:val="2"/>
  </w:num>
  <w:num w:numId="6">
    <w:abstractNumId w:val="0"/>
  </w:num>
  <w:num w:numId="7">
    <w:abstractNumId w:val="9"/>
  </w:num>
  <w:num w:numId="8">
    <w:abstractNumId w:val="1"/>
  </w:num>
  <w:num w:numId="9">
    <w:abstractNumId w:val="5"/>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62"/>
    <w:rsid w:val="000344AF"/>
    <w:rsid w:val="0004195C"/>
    <w:rsid w:val="00076A16"/>
    <w:rsid w:val="00085AF7"/>
    <w:rsid w:val="00086C61"/>
    <w:rsid w:val="00092C06"/>
    <w:rsid w:val="000A6422"/>
    <w:rsid w:val="000B5142"/>
    <w:rsid w:val="000D39A4"/>
    <w:rsid w:val="000E4ECC"/>
    <w:rsid w:val="00101A7D"/>
    <w:rsid w:val="00131899"/>
    <w:rsid w:val="00161453"/>
    <w:rsid w:val="0018226C"/>
    <w:rsid w:val="0019708D"/>
    <w:rsid w:val="001C0FBA"/>
    <w:rsid w:val="001D2171"/>
    <w:rsid w:val="00201A57"/>
    <w:rsid w:val="00223091"/>
    <w:rsid w:val="00233FDC"/>
    <w:rsid w:val="00246CD9"/>
    <w:rsid w:val="002615A2"/>
    <w:rsid w:val="00263C84"/>
    <w:rsid w:val="0029079B"/>
    <w:rsid w:val="002B1C25"/>
    <w:rsid w:val="002B6BEC"/>
    <w:rsid w:val="002E7621"/>
    <w:rsid w:val="003006B2"/>
    <w:rsid w:val="00301184"/>
    <w:rsid w:val="0030688A"/>
    <w:rsid w:val="003355D6"/>
    <w:rsid w:val="0035213C"/>
    <w:rsid w:val="00356EBA"/>
    <w:rsid w:val="00357FA5"/>
    <w:rsid w:val="003638E8"/>
    <w:rsid w:val="0037244C"/>
    <w:rsid w:val="00374185"/>
    <w:rsid w:val="00374238"/>
    <w:rsid w:val="0038537A"/>
    <w:rsid w:val="003875D1"/>
    <w:rsid w:val="00390E83"/>
    <w:rsid w:val="003A2884"/>
    <w:rsid w:val="003B5C94"/>
    <w:rsid w:val="003F3CAF"/>
    <w:rsid w:val="004070B0"/>
    <w:rsid w:val="00417DF3"/>
    <w:rsid w:val="00425311"/>
    <w:rsid w:val="00461641"/>
    <w:rsid w:val="004649E6"/>
    <w:rsid w:val="004800D6"/>
    <w:rsid w:val="004838B8"/>
    <w:rsid w:val="004C3ADB"/>
    <w:rsid w:val="004D75D8"/>
    <w:rsid w:val="004F26F0"/>
    <w:rsid w:val="00534EBD"/>
    <w:rsid w:val="0055124B"/>
    <w:rsid w:val="00552E1F"/>
    <w:rsid w:val="005727E6"/>
    <w:rsid w:val="00577153"/>
    <w:rsid w:val="00587C96"/>
    <w:rsid w:val="005A623D"/>
    <w:rsid w:val="005B13CC"/>
    <w:rsid w:val="005B76FE"/>
    <w:rsid w:val="005C2162"/>
    <w:rsid w:val="005D03CE"/>
    <w:rsid w:val="005E17F2"/>
    <w:rsid w:val="005F337D"/>
    <w:rsid w:val="005F4D1D"/>
    <w:rsid w:val="006006E4"/>
    <w:rsid w:val="006017CA"/>
    <w:rsid w:val="00614AB3"/>
    <w:rsid w:val="00621D8D"/>
    <w:rsid w:val="00645275"/>
    <w:rsid w:val="006803F2"/>
    <w:rsid w:val="006840A2"/>
    <w:rsid w:val="006969C9"/>
    <w:rsid w:val="006A03FA"/>
    <w:rsid w:val="006A2A1D"/>
    <w:rsid w:val="006A7821"/>
    <w:rsid w:val="006B0493"/>
    <w:rsid w:val="006B086C"/>
    <w:rsid w:val="006E17B8"/>
    <w:rsid w:val="00704703"/>
    <w:rsid w:val="0070741C"/>
    <w:rsid w:val="00743A27"/>
    <w:rsid w:val="00756BC0"/>
    <w:rsid w:val="007859DD"/>
    <w:rsid w:val="00787430"/>
    <w:rsid w:val="007A1780"/>
    <w:rsid w:val="007A2751"/>
    <w:rsid w:val="007B34C9"/>
    <w:rsid w:val="007B6109"/>
    <w:rsid w:val="007C4994"/>
    <w:rsid w:val="007C6489"/>
    <w:rsid w:val="007E44C8"/>
    <w:rsid w:val="00823732"/>
    <w:rsid w:val="008472E7"/>
    <w:rsid w:val="00852EB1"/>
    <w:rsid w:val="00857AA6"/>
    <w:rsid w:val="008C392D"/>
    <w:rsid w:val="008D2E4C"/>
    <w:rsid w:val="008D539E"/>
    <w:rsid w:val="008D762F"/>
    <w:rsid w:val="00925597"/>
    <w:rsid w:val="00986E6D"/>
    <w:rsid w:val="00995D6E"/>
    <w:rsid w:val="00997445"/>
    <w:rsid w:val="009A4DD8"/>
    <w:rsid w:val="009A6D70"/>
    <w:rsid w:val="009B7A30"/>
    <w:rsid w:val="009C55AA"/>
    <w:rsid w:val="009C6AE7"/>
    <w:rsid w:val="009D168A"/>
    <w:rsid w:val="009D548B"/>
    <w:rsid w:val="00A21583"/>
    <w:rsid w:val="00A22E08"/>
    <w:rsid w:val="00A3204C"/>
    <w:rsid w:val="00A32FB7"/>
    <w:rsid w:val="00A62135"/>
    <w:rsid w:val="00A64D8F"/>
    <w:rsid w:val="00AB38FF"/>
    <w:rsid w:val="00AB4483"/>
    <w:rsid w:val="00AF635E"/>
    <w:rsid w:val="00B0556E"/>
    <w:rsid w:val="00B636E0"/>
    <w:rsid w:val="00B63B4B"/>
    <w:rsid w:val="00B66933"/>
    <w:rsid w:val="00B9262D"/>
    <w:rsid w:val="00B93730"/>
    <w:rsid w:val="00BA3574"/>
    <w:rsid w:val="00BA610D"/>
    <w:rsid w:val="00BD008A"/>
    <w:rsid w:val="00C0453E"/>
    <w:rsid w:val="00C12FD0"/>
    <w:rsid w:val="00C3754A"/>
    <w:rsid w:val="00C412AF"/>
    <w:rsid w:val="00C47382"/>
    <w:rsid w:val="00C53EC3"/>
    <w:rsid w:val="00C66C82"/>
    <w:rsid w:val="00C746E9"/>
    <w:rsid w:val="00C834A4"/>
    <w:rsid w:val="00C83C5F"/>
    <w:rsid w:val="00C85489"/>
    <w:rsid w:val="00C91466"/>
    <w:rsid w:val="00CB7769"/>
    <w:rsid w:val="00CC2598"/>
    <w:rsid w:val="00CD3E42"/>
    <w:rsid w:val="00CD7601"/>
    <w:rsid w:val="00CE1201"/>
    <w:rsid w:val="00CE1457"/>
    <w:rsid w:val="00CE7EBD"/>
    <w:rsid w:val="00CF2C57"/>
    <w:rsid w:val="00D62538"/>
    <w:rsid w:val="00D73C94"/>
    <w:rsid w:val="00D763A5"/>
    <w:rsid w:val="00D76ADD"/>
    <w:rsid w:val="00D82C39"/>
    <w:rsid w:val="00D83AB0"/>
    <w:rsid w:val="00DB0D0B"/>
    <w:rsid w:val="00DB2C68"/>
    <w:rsid w:val="00DE49D0"/>
    <w:rsid w:val="00DE7760"/>
    <w:rsid w:val="00E0009E"/>
    <w:rsid w:val="00E11596"/>
    <w:rsid w:val="00E4525C"/>
    <w:rsid w:val="00E92EA1"/>
    <w:rsid w:val="00EA3CFC"/>
    <w:rsid w:val="00EA459A"/>
    <w:rsid w:val="00EB5A28"/>
    <w:rsid w:val="00EC0750"/>
    <w:rsid w:val="00EC666B"/>
    <w:rsid w:val="00ED1227"/>
    <w:rsid w:val="00EE5CB3"/>
    <w:rsid w:val="00EE5D41"/>
    <w:rsid w:val="00EE6AD6"/>
    <w:rsid w:val="00F02D28"/>
    <w:rsid w:val="00F41EA2"/>
    <w:rsid w:val="00F55BB8"/>
    <w:rsid w:val="00F710B5"/>
    <w:rsid w:val="00F76F4E"/>
    <w:rsid w:val="00F805BA"/>
    <w:rsid w:val="00FC2A70"/>
    <w:rsid w:val="00FD2827"/>
    <w:rsid w:val="00FD3D44"/>
    <w:rsid w:val="00FD634A"/>
    <w:rsid w:val="00FD7203"/>
    <w:rsid w:val="00FE7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DEE01C-6304-4461-8E85-9287D7F0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162"/>
    <w:rPr>
      <w:color w:val="0563C1" w:themeColor="hyperlink"/>
      <w:u w:val="single"/>
    </w:rPr>
  </w:style>
  <w:style w:type="table" w:styleId="TableGrid">
    <w:name w:val="Table Grid"/>
    <w:basedOn w:val="TableNormal"/>
    <w:uiPriority w:val="39"/>
    <w:rsid w:val="005C2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DF3"/>
  </w:style>
  <w:style w:type="paragraph" w:styleId="Footer">
    <w:name w:val="footer"/>
    <w:basedOn w:val="Normal"/>
    <w:link w:val="FooterChar"/>
    <w:uiPriority w:val="99"/>
    <w:unhideWhenUsed/>
    <w:rsid w:val="00417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DF3"/>
  </w:style>
  <w:style w:type="paragraph" w:styleId="ListParagraph">
    <w:name w:val="List Paragraph"/>
    <w:basedOn w:val="Normal"/>
    <w:uiPriority w:val="34"/>
    <w:qFormat/>
    <w:rsid w:val="00C834A4"/>
    <w:pPr>
      <w:ind w:left="720"/>
      <w:contextualSpacing/>
    </w:pPr>
  </w:style>
  <w:style w:type="paragraph" w:customStyle="1" w:styleId="TableParagraph">
    <w:name w:val="Table Paragraph"/>
    <w:basedOn w:val="Normal"/>
    <w:uiPriority w:val="1"/>
    <w:qFormat/>
    <w:rsid w:val="00461641"/>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j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tjo.uk" TargetMode="External"/><Relationship Id="rId5" Type="http://schemas.openxmlformats.org/officeDocument/2006/relationships/footnotes" Target="footnotes.xml"/><Relationship Id="rId10" Type="http://schemas.openxmlformats.org/officeDocument/2006/relationships/hyperlink" Target="https://www.bbc.co.uk/teach/class-clips-video/science-ks1-ks2-ivys-plant-workshop-parts-of-a-plant/zvdkpg8" TargetMode="External"/><Relationship Id="rId4" Type="http://schemas.openxmlformats.org/officeDocument/2006/relationships/webSettings" Target="webSettings.xml"/><Relationship Id="rId9" Type="http://schemas.openxmlformats.org/officeDocument/2006/relationships/hyperlink" Target="https://cafod.org.uk/Education/Primary-teaching-resources/Laudato-Si-anim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10</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Rowe</dc:creator>
  <cp:keywords/>
  <dc:description/>
  <cp:lastModifiedBy>Emily Rowe</cp:lastModifiedBy>
  <cp:revision>18</cp:revision>
  <dcterms:created xsi:type="dcterms:W3CDTF">2020-05-07T10:37:00Z</dcterms:created>
  <dcterms:modified xsi:type="dcterms:W3CDTF">2020-05-10T12:57:00Z</dcterms:modified>
</cp:coreProperties>
</file>