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0A6422" w:rsidRDefault="00C834A4">
      <w:pPr>
        <w:rPr>
          <w:rFonts w:ascii="Comic Sans MS" w:hAnsi="Comic Sans MS"/>
          <w:b/>
          <w:u w:val="single"/>
        </w:rPr>
      </w:pPr>
      <w:r>
        <w:rPr>
          <w:rFonts w:ascii="Comic Sans MS" w:hAnsi="Comic Sans MS"/>
          <w:b/>
          <w:u w:val="single"/>
        </w:rPr>
        <w:t>Class: Sycamore Year 2</w:t>
      </w:r>
      <w:r w:rsidR="00C746E9">
        <w:rPr>
          <w:rFonts w:ascii="Comic Sans MS" w:hAnsi="Comic Sans MS"/>
          <w:b/>
          <w:u w:val="single"/>
        </w:rPr>
        <w:t xml:space="preserve"> – 27.04.2020</w:t>
      </w: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xml:space="preserve">. This is just a suggestion and you need to find what works for you and your child as we understand that everyone learns differently. </w:t>
      </w:r>
      <w:r w:rsidR="000A6422">
        <w:rPr>
          <w:rFonts w:ascii="Comic Sans MS" w:hAnsi="Comic Sans MS"/>
        </w:rPr>
        <w:t>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w:t>
      </w:r>
      <w:r w:rsidR="006B0493">
        <w:rPr>
          <w:rFonts w:ascii="Comic Sans MS" w:hAnsi="Comic Sans MS"/>
        </w:rPr>
        <w:t xml:space="preserve">thing that causes any </w:t>
      </w:r>
      <w:r w:rsidR="000A6422">
        <w:rPr>
          <w:rFonts w:ascii="Comic Sans MS" w:hAnsi="Comic Sans MS"/>
        </w:rPr>
        <w:t xml:space="preserve">worry so please do what you feel.  There are some references to resources but they do not need to be printed and can be viewed online and the work can be completed or copied onto paper.  </w:t>
      </w:r>
      <w:r w:rsidRPr="005C2162">
        <w:rPr>
          <w:rFonts w:ascii="Comic Sans MS" w:hAnsi="Comic Sans MS"/>
        </w:rPr>
        <w:t xml:space="preserve">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38537A" w:rsidRPr="0038537A">
        <w:rPr>
          <w:rFonts w:ascii="Comic Sans MS" w:hAnsi="Comic Sans MS"/>
          <w:b/>
        </w:rPr>
        <w:t>For Miss Rowe, Sycamore Class.</w:t>
      </w:r>
      <w:r w:rsidR="0038537A">
        <w:rPr>
          <w:rFonts w:ascii="Comic Sans MS" w:hAnsi="Comic Sans MS"/>
        </w:rPr>
        <w:t xml:space="preserve"> This will help us to ensure your request is dealt with quickly. </w:t>
      </w:r>
    </w:p>
    <w:p w:rsidR="00417DF3" w:rsidRPr="00C834A4" w:rsidRDefault="00417DF3" w:rsidP="00417DF3">
      <w:pPr>
        <w:jc w:val="center"/>
        <w:rPr>
          <w:rFonts w:ascii="Comic Sans MS" w:hAnsi="Comic Sans MS" w:cs="Arial"/>
          <w:sz w:val="28"/>
          <w:szCs w:val="28"/>
          <w:u w:val="single"/>
        </w:rPr>
      </w:pPr>
      <w:r w:rsidRPr="00C834A4">
        <w:rPr>
          <w:rFonts w:ascii="Comic Sans MS" w:hAnsi="Comic Sans MS" w:cs="Arial"/>
          <w:sz w:val="28"/>
          <w:szCs w:val="28"/>
          <w:u w:val="single"/>
        </w:rPr>
        <w:t>Suggested Family Home Learning Timetable</w:t>
      </w:r>
    </w:p>
    <w:p w:rsidR="00417DF3" w:rsidRPr="00C834A4" w:rsidRDefault="00417DF3" w:rsidP="00417DF3">
      <w:pPr>
        <w:rPr>
          <w:rFonts w:ascii="Comic Sans MS" w:hAnsi="Comic Sans MS" w:cs="Arial"/>
          <w:sz w:val="24"/>
          <w:szCs w:val="24"/>
        </w:rPr>
      </w:pPr>
      <w:r w:rsidRPr="00C834A4">
        <w:rPr>
          <w:rFonts w:ascii="Comic Sans MS" w:hAnsi="Comic Sans MS"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CC0E02">
        <w:trPr>
          <w:trHeight w:val="567"/>
        </w:trPr>
        <w:tc>
          <w:tcPr>
            <w:tcW w:w="226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Activity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Get up, washed, dressed, make beds and eat breakfast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PE with Joe or family walk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Drink and get ready for home learning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9.45 – 10.30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lastRenderedPageBreak/>
              <w:t>10.30 – 11.00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w:t>
            </w:r>
            <w:proofErr w:type="spellStart"/>
            <w:r w:rsidRPr="0038537A">
              <w:rPr>
                <w:rFonts w:ascii="Comic Sans MS" w:hAnsi="Comic Sans MS" w:cs="Arial"/>
              </w:rPr>
              <w:t>everyday</w:t>
            </w:r>
            <w:proofErr w:type="spellEnd"/>
            <w:r w:rsidRPr="0038537A">
              <w:rPr>
                <w:rFonts w:ascii="Comic Sans MS" w:hAnsi="Comic Sans MS" w:cs="Arial"/>
              </w:rPr>
              <w: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Lunch – help to make it AND clear up behind it!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Quiet time – shared or independent reading</w:t>
            </w:r>
          </w:p>
        </w:tc>
      </w:tr>
      <w:tr w:rsidR="00417DF3" w:rsidRPr="0038537A" w:rsidTr="00CC0E02">
        <w:trPr>
          <w:trHeight w:val="567"/>
        </w:trPr>
        <w:tc>
          <w:tcPr>
            <w:tcW w:w="2263" w:type="dxa"/>
            <w:vAlign w:val="center"/>
          </w:tcPr>
          <w:p w:rsidR="00417DF3" w:rsidRPr="0038537A" w:rsidRDefault="003638E8" w:rsidP="00CC0E02">
            <w:pPr>
              <w:rPr>
                <w:rFonts w:ascii="Comic Sans MS" w:hAnsi="Comic Sans MS" w:cs="Arial"/>
              </w:rPr>
            </w:pPr>
            <w:r>
              <w:rPr>
                <w:rFonts w:ascii="Comic Sans MS" w:hAnsi="Comic Sans MS" w:cs="Arial"/>
              </w:rPr>
              <w:t>2.00 – 3.15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3.00 – 3.15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3638E8" w:rsidP="00CC0E02">
            <w:pPr>
              <w:rPr>
                <w:rFonts w:ascii="Comic Sans MS" w:hAnsi="Comic Sans MS" w:cs="Arial"/>
              </w:rPr>
            </w:pPr>
            <w:r>
              <w:rPr>
                <w:rFonts w:ascii="Comic Sans MS" w:hAnsi="Comic Sans MS" w:cs="Arial"/>
              </w:rPr>
              <w:t>3.15 – 3.3</w:t>
            </w:r>
            <w:r w:rsidR="00417DF3" w:rsidRPr="0038537A">
              <w:rPr>
                <w:rFonts w:ascii="Comic Sans MS" w:hAnsi="Comic Sans MS" w:cs="Arial"/>
              </w:rPr>
              <w:t>0</w:t>
            </w:r>
          </w:p>
        </w:tc>
        <w:tc>
          <w:tcPr>
            <w:tcW w:w="6753" w:type="dxa"/>
            <w:vAlign w:val="center"/>
          </w:tcPr>
          <w:p w:rsidR="00417DF3" w:rsidRPr="0038537A" w:rsidRDefault="003638E8" w:rsidP="00CC0E02">
            <w:pPr>
              <w:rPr>
                <w:rFonts w:ascii="Comic Sans MS" w:hAnsi="Comic Sans MS" w:cs="Arial"/>
              </w:rPr>
            </w:pPr>
            <w:r>
              <w:rPr>
                <w:rFonts w:ascii="Comic Sans MS" w:hAnsi="Comic Sans MS" w:cs="Arial"/>
              </w:rPr>
              <w:t>Reading – enjoy a book together</w:t>
            </w:r>
          </w:p>
        </w:tc>
      </w:tr>
    </w:tbl>
    <w:p w:rsidR="00417DF3" w:rsidRPr="00F27BE8" w:rsidRDefault="00417DF3" w:rsidP="00417DF3">
      <w:pPr>
        <w:jc w:val="center"/>
        <w:rPr>
          <w:rFonts w:ascii="Arial" w:hAnsi="Arial" w:cs="Arial"/>
          <w:sz w:val="20"/>
          <w:szCs w:val="20"/>
        </w:rPr>
      </w:pPr>
    </w:p>
    <w:p w:rsidR="005C2162" w:rsidRDefault="005C2162"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B63B4B" w:rsidP="005C2162">
      <w:pPr>
        <w:rPr>
          <w:rFonts w:ascii="Comic Sans MS" w:hAnsi="Comic Sans MS"/>
        </w:rPr>
      </w:pPr>
      <w:r w:rsidRPr="00D763A5">
        <w:rPr>
          <w:rFonts w:ascii="Comic Sans MS" w:hAnsi="Comic Sans MS"/>
          <w:highlight w:val="magenta"/>
        </w:rPr>
        <w:t xml:space="preserve">All the PDF’s </w:t>
      </w:r>
      <w:r w:rsidR="00704703" w:rsidRPr="00D763A5">
        <w:rPr>
          <w:rFonts w:ascii="Comic Sans MS" w:hAnsi="Comic Sans MS"/>
          <w:highlight w:val="magenta"/>
        </w:rPr>
        <w:t xml:space="preserve">and resources </w:t>
      </w:r>
      <w:r w:rsidRPr="00D763A5">
        <w:rPr>
          <w:rFonts w:ascii="Comic Sans MS" w:hAnsi="Comic Sans MS"/>
          <w:highlight w:val="magenta"/>
        </w:rPr>
        <w:t>will be on the school website under Coronavirus – Home Learning – Sycamore.</w:t>
      </w:r>
    </w:p>
    <w:tbl>
      <w:tblPr>
        <w:tblStyle w:val="TableGrid"/>
        <w:tblW w:w="0" w:type="auto"/>
        <w:tblLook w:val="04A0" w:firstRow="1" w:lastRow="0" w:firstColumn="1" w:lastColumn="0" w:noHBand="0" w:noVBand="1"/>
      </w:tblPr>
      <w:tblGrid>
        <w:gridCol w:w="2324"/>
        <w:gridCol w:w="2324"/>
        <w:gridCol w:w="6975"/>
        <w:gridCol w:w="2325"/>
      </w:tblGrid>
      <w:tr w:rsidR="005C2162" w:rsidTr="00732800">
        <w:tc>
          <w:tcPr>
            <w:tcW w:w="2324" w:type="dxa"/>
          </w:tcPr>
          <w:p w:rsidR="005C2162" w:rsidRDefault="005C2162" w:rsidP="005C2162">
            <w:pPr>
              <w:rPr>
                <w:rFonts w:ascii="Comic Sans MS" w:hAnsi="Comic Sans MS"/>
              </w:rPr>
            </w:pPr>
            <w:r>
              <w:rPr>
                <w:rFonts w:ascii="Comic Sans MS" w:hAnsi="Comic Sans MS"/>
              </w:rPr>
              <w:t>Maths</w:t>
            </w:r>
          </w:p>
        </w:tc>
        <w:tc>
          <w:tcPr>
            <w:tcW w:w="2324" w:type="dxa"/>
          </w:tcPr>
          <w:p w:rsidR="005C2162" w:rsidRDefault="005C2162" w:rsidP="005C2162">
            <w:pPr>
              <w:rPr>
                <w:rFonts w:ascii="Comic Sans MS" w:hAnsi="Comic Sans MS"/>
              </w:rPr>
            </w:pPr>
          </w:p>
        </w:tc>
        <w:tc>
          <w:tcPr>
            <w:tcW w:w="6975" w:type="dxa"/>
          </w:tcPr>
          <w:p w:rsidR="005C2162" w:rsidRDefault="005C2162" w:rsidP="005C2162">
            <w:pPr>
              <w:rPr>
                <w:rFonts w:ascii="Comic Sans MS" w:hAnsi="Comic Sans MS"/>
              </w:rPr>
            </w:pPr>
            <w:r>
              <w:rPr>
                <w:rFonts w:ascii="Comic Sans MS" w:hAnsi="Comic Sans MS"/>
              </w:rPr>
              <w:t>Activities</w:t>
            </w:r>
          </w:p>
        </w:tc>
        <w:tc>
          <w:tcPr>
            <w:tcW w:w="2325" w:type="dxa"/>
          </w:tcPr>
          <w:p w:rsidR="005C2162" w:rsidRDefault="005C2162" w:rsidP="005C2162">
            <w:pPr>
              <w:rPr>
                <w:rFonts w:ascii="Comic Sans MS" w:hAnsi="Comic Sans MS"/>
              </w:rPr>
            </w:pPr>
            <w:r>
              <w:rPr>
                <w:rFonts w:ascii="Comic Sans MS" w:hAnsi="Comic Sans MS"/>
              </w:rPr>
              <w:t>Resources</w:t>
            </w:r>
          </w:p>
        </w:tc>
      </w:tr>
      <w:tr w:rsidR="005C2162" w:rsidTr="008E7422">
        <w:tc>
          <w:tcPr>
            <w:tcW w:w="2324" w:type="dxa"/>
          </w:tcPr>
          <w:p w:rsidR="005C2162" w:rsidRDefault="005C2162" w:rsidP="005C2162">
            <w:pPr>
              <w:rPr>
                <w:rFonts w:ascii="Comic Sans MS" w:hAnsi="Comic Sans MS"/>
              </w:rPr>
            </w:pPr>
            <w:r>
              <w:rPr>
                <w:rFonts w:ascii="Comic Sans MS" w:hAnsi="Comic Sans MS"/>
              </w:rPr>
              <w:t>Day 1</w:t>
            </w:r>
          </w:p>
        </w:tc>
        <w:tc>
          <w:tcPr>
            <w:tcW w:w="2324" w:type="dxa"/>
          </w:tcPr>
          <w:p w:rsidR="005C2162" w:rsidRPr="00E11596" w:rsidRDefault="00E11596" w:rsidP="005C2162">
            <w:pPr>
              <w:rPr>
                <w:rFonts w:ascii="Comic Sans MS" w:hAnsi="Comic Sans MS"/>
                <w:b/>
                <w:u w:val="single"/>
              </w:rPr>
            </w:pPr>
            <w:r w:rsidRPr="00E11596">
              <w:rPr>
                <w:rFonts w:ascii="Comic Sans MS" w:hAnsi="Comic Sans MS"/>
                <w:b/>
                <w:u w:val="single"/>
              </w:rPr>
              <w:t>Can I recognise odd and even numbers?</w:t>
            </w:r>
          </w:p>
          <w:p w:rsidR="005C2162" w:rsidRDefault="005C2162" w:rsidP="005C2162">
            <w:pPr>
              <w:rPr>
                <w:rFonts w:ascii="Comic Sans MS" w:hAnsi="Comic Sans MS"/>
              </w:rPr>
            </w:pPr>
          </w:p>
        </w:tc>
        <w:tc>
          <w:tcPr>
            <w:tcW w:w="6975" w:type="dxa"/>
          </w:tcPr>
          <w:p w:rsidR="003875D1" w:rsidRDefault="00BA3574" w:rsidP="00BA3574">
            <w:pPr>
              <w:rPr>
                <w:rFonts w:ascii="Comic Sans MS" w:hAnsi="Comic Sans MS"/>
              </w:rPr>
            </w:pPr>
            <w:r w:rsidRPr="00D763A5">
              <w:rPr>
                <w:rFonts w:ascii="Comic Sans MS" w:hAnsi="Comic Sans MS"/>
                <w:highlight w:val="yellow"/>
              </w:rPr>
              <w:t>Start each day with 5 minutes of TTRS.</w:t>
            </w:r>
            <w:r w:rsidR="00D763A5" w:rsidRPr="00D763A5">
              <w:rPr>
                <w:rFonts w:ascii="Comic Sans MS" w:hAnsi="Comic Sans MS"/>
                <w:highlight w:val="yellow"/>
              </w:rPr>
              <w:t xml:space="preserve"> We currently have a Teacher Verses Sycamore Battle. It is very close so keep working hard. It has been great to see that you are using it and I enjoy watching your scores increasing. Keep going!</w:t>
            </w:r>
          </w:p>
          <w:p w:rsidR="00E92EA1" w:rsidRDefault="00E92EA1" w:rsidP="00BA3574">
            <w:pPr>
              <w:rPr>
                <w:rFonts w:ascii="Comic Sans MS" w:hAnsi="Comic Sans MS"/>
              </w:rPr>
            </w:pPr>
          </w:p>
          <w:p w:rsidR="00E11596" w:rsidRDefault="00E11596" w:rsidP="00BA3574">
            <w:pPr>
              <w:rPr>
                <w:rFonts w:ascii="Comic Sans MS" w:hAnsi="Comic Sans MS"/>
              </w:rPr>
            </w:pPr>
            <w:r>
              <w:rPr>
                <w:rFonts w:ascii="Comic Sans MS" w:hAnsi="Comic Sans MS"/>
              </w:rPr>
              <w:t>Work through the Reminders. What are odd an even numbers? What do you know about them?</w:t>
            </w:r>
          </w:p>
          <w:p w:rsidR="00E11596" w:rsidRDefault="00E11596" w:rsidP="00BA3574">
            <w:pPr>
              <w:rPr>
                <w:rFonts w:ascii="Comic Sans MS" w:hAnsi="Comic Sans MS"/>
              </w:rPr>
            </w:pPr>
          </w:p>
          <w:p w:rsidR="00E11596" w:rsidRDefault="00E11596" w:rsidP="00BA3574">
            <w:pPr>
              <w:rPr>
                <w:rFonts w:ascii="Comic Sans MS" w:hAnsi="Comic Sans MS"/>
              </w:rPr>
            </w:pPr>
            <w:r>
              <w:rPr>
                <w:rFonts w:ascii="Comic Sans MS" w:hAnsi="Comic Sans MS"/>
              </w:rPr>
              <w:t xml:space="preserve">Complete the activities. </w:t>
            </w:r>
            <w:r w:rsidR="004070B0">
              <w:rPr>
                <w:rFonts w:ascii="Comic Sans MS" w:hAnsi="Comic Sans MS"/>
              </w:rPr>
              <w:t xml:space="preserve">If you have some objects, you could make some of the numbers to demonstrate how we know which numbers are odd and which are even. </w:t>
            </w:r>
          </w:p>
          <w:p w:rsidR="00E92EA1" w:rsidRDefault="00E92EA1" w:rsidP="00BA3574">
            <w:pPr>
              <w:rPr>
                <w:rFonts w:ascii="Comic Sans MS" w:hAnsi="Comic Sans MS"/>
              </w:rPr>
            </w:pPr>
          </w:p>
          <w:p w:rsidR="00E92EA1" w:rsidRPr="00BA3574" w:rsidRDefault="00E92EA1" w:rsidP="00BA3574">
            <w:pPr>
              <w:rPr>
                <w:rFonts w:ascii="Comic Sans MS" w:hAnsi="Comic Sans MS"/>
              </w:rPr>
            </w:pPr>
          </w:p>
        </w:tc>
        <w:tc>
          <w:tcPr>
            <w:tcW w:w="2325" w:type="dxa"/>
          </w:tcPr>
          <w:p w:rsidR="003875D1" w:rsidRDefault="00C53EC3" w:rsidP="005C2162">
            <w:pPr>
              <w:rPr>
                <w:rFonts w:ascii="Comic Sans MS" w:hAnsi="Comic Sans MS"/>
              </w:rPr>
            </w:pPr>
            <w:r>
              <w:rPr>
                <w:rFonts w:ascii="Comic Sans MS" w:hAnsi="Comic Sans MS"/>
              </w:rPr>
              <w:t>Resource</w:t>
            </w:r>
            <w:r w:rsidR="00C91466">
              <w:rPr>
                <w:rFonts w:ascii="Comic Sans MS" w:hAnsi="Comic Sans MS"/>
              </w:rPr>
              <w:t xml:space="preserve"> Day 1 </w:t>
            </w:r>
          </w:p>
          <w:p w:rsidR="00C53EC3" w:rsidRDefault="00C53EC3" w:rsidP="002E7621">
            <w:pPr>
              <w:rPr>
                <w:rFonts w:ascii="Comic Sans MS" w:hAnsi="Comic Sans MS"/>
              </w:rPr>
            </w:pPr>
          </w:p>
        </w:tc>
      </w:tr>
      <w:tr w:rsidR="005C2162" w:rsidTr="009E4CC7">
        <w:tc>
          <w:tcPr>
            <w:tcW w:w="2324" w:type="dxa"/>
          </w:tcPr>
          <w:p w:rsidR="005C2162" w:rsidRDefault="005C2162" w:rsidP="005C2162">
            <w:pPr>
              <w:rPr>
                <w:rFonts w:ascii="Comic Sans MS" w:hAnsi="Comic Sans MS"/>
              </w:rPr>
            </w:pPr>
            <w:r>
              <w:rPr>
                <w:rFonts w:ascii="Comic Sans MS" w:hAnsi="Comic Sans MS"/>
              </w:rPr>
              <w:t xml:space="preserve">Day 2 </w:t>
            </w:r>
          </w:p>
        </w:tc>
        <w:tc>
          <w:tcPr>
            <w:tcW w:w="2324" w:type="dxa"/>
          </w:tcPr>
          <w:p w:rsidR="00587C96" w:rsidRPr="005F4D1D" w:rsidRDefault="005F4D1D" w:rsidP="005C2162">
            <w:pPr>
              <w:rPr>
                <w:rFonts w:ascii="Comic Sans MS" w:hAnsi="Comic Sans MS"/>
                <w:b/>
                <w:u w:val="single"/>
              </w:rPr>
            </w:pPr>
            <w:r w:rsidRPr="005F4D1D">
              <w:rPr>
                <w:rFonts w:ascii="Comic Sans MS" w:hAnsi="Comic Sans MS"/>
                <w:b/>
                <w:u w:val="single"/>
              </w:rPr>
              <w:t>Can I use positional vocabulary?</w:t>
            </w:r>
          </w:p>
          <w:p w:rsidR="00587C96" w:rsidRDefault="00587C96" w:rsidP="005C2162">
            <w:pPr>
              <w:rPr>
                <w:rFonts w:ascii="Comic Sans MS" w:hAnsi="Comic Sans MS"/>
              </w:rPr>
            </w:pPr>
          </w:p>
          <w:p w:rsidR="00587C96" w:rsidRDefault="00587C96" w:rsidP="005C2162">
            <w:pPr>
              <w:rPr>
                <w:rFonts w:ascii="Comic Sans MS" w:hAnsi="Comic Sans MS"/>
              </w:rPr>
            </w:pPr>
          </w:p>
          <w:p w:rsidR="00587C96" w:rsidRDefault="00587C96" w:rsidP="005C2162">
            <w:pPr>
              <w:rPr>
                <w:rFonts w:ascii="Comic Sans MS" w:hAnsi="Comic Sans MS"/>
              </w:rPr>
            </w:pPr>
          </w:p>
        </w:tc>
        <w:tc>
          <w:tcPr>
            <w:tcW w:w="6975" w:type="dxa"/>
          </w:tcPr>
          <w:p w:rsidR="002E7621" w:rsidRDefault="002E7621" w:rsidP="002E7621">
            <w:pPr>
              <w:rPr>
                <w:rFonts w:ascii="Comic Sans MS" w:hAnsi="Comic Sans MS"/>
              </w:rPr>
            </w:pPr>
            <w:r w:rsidRPr="00D763A5">
              <w:rPr>
                <w:rFonts w:ascii="Comic Sans MS" w:hAnsi="Comic Sans MS"/>
                <w:highlight w:val="yellow"/>
              </w:rPr>
              <w:t>Start each day with 5 minutes of TTRS. We currently have a Teacher Verses Sycamore Battle. It is very close so keep working hard. It has been great to see that you are using it and I enjoy watching your scores increasing. Keep going!</w:t>
            </w:r>
          </w:p>
          <w:p w:rsidR="005F4D1D" w:rsidRDefault="005F4D1D" w:rsidP="002E7621">
            <w:pPr>
              <w:rPr>
                <w:rFonts w:ascii="Comic Sans MS" w:hAnsi="Comic Sans MS"/>
              </w:rPr>
            </w:pPr>
          </w:p>
          <w:p w:rsidR="00852EB1" w:rsidRDefault="004D75D8" w:rsidP="002E7621">
            <w:pPr>
              <w:rPr>
                <w:rFonts w:ascii="Comic Sans MS" w:hAnsi="Comic Sans MS"/>
              </w:rPr>
            </w:pPr>
            <w:r>
              <w:rPr>
                <w:rFonts w:ascii="Comic Sans MS" w:hAnsi="Comic Sans MS"/>
              </w:rPr>
              <w:t>Look at the vocabulary – forward, backwards,</w:t>
            </w:r>
            <w:r w:rsidR="00852EB1">
              <w:rPr>
                <w:rFonts w:ascii="Comic Sans MS" w:hAnsi="Comic Sans MS"/>
              </w:rPr>
              <w:t xml:space="preserve"> quarter turn, half turn, two quarters</w:t>
            </w:r>
            <w:r w:rsidR="004070B0">
              <w:rPr>
                <w:rFonts w:ascii="Comic Sans MS" w:hAnsi="Comic Sans MS"/>
              </w:rPr>
              <w:t>,</w:t>
            </w:r>
            <w:r w:rsidR="00852EB1">
              <w:rPr>
                <w:rFonts w:ascii="Comic Sans MS" w:hAnsi="Comic Sans MS"/>
              </w:rPr>
              <w:t xml:space="preserve"> clockwise and anti-clockwise. Discuss the meaning. </w:t>
            </w:r>
          </w:p>
          <w:p w:rsidR="00852EB1" w:rsidRDefault="00852EB1" w:rsidP="002E7621">
            <w:pPr>
              <w:rPr>
                <w:rFonts w:ascii="Comic Sans MS" w:hAnsi="Comic Sans MS"/>
              </w:rPr>
            </w:pPr>
          </w:p>
          <w:p w:rsidR="00852EB1" w:rsidRDefault="00852EB1" w:rsidP="002E7621">
            <w:pPr>
              <w:rPr>
                <w:rFonts w:ascii="Comic Sans MS" w:hAnsi="Comic Sans MS"/>
              </w:rPr>
            </w:pPr>
            <w:r>
              <w:rPr>
                <w:rFonts w:ascii="Comic Sans MS" w:hAnsi="Comic Sans MS"/>
              </w:rPr>
              <w:t xml:space="preserve">For an extra challenge you could add in three quarters. </w:t>
            </w:r>
          </w:p>
          <w:p w:rsidR="00852EB1" w:rsidRDefault="00852EB1" w:rsidP="002E7621">
            <w:pPr>
              <w:rPr>
                <w:rFonts w:ascii="Comic Sans MS" w:hAnsi="Comic Sans MS"/>
              </w:rPr>
            </w:pPr>
          </w:p>
          <w:p w:rsidR="00852EB1" w:rsidRDefault="004070B0" w:rsidP="002E7621">
            <w:pPr>
              <w:rPr>
                <w:rFonts w:ascii="Comic Sans MS" w:hAnsi="Comic Sans MS"/>
              </w:rPr>
            </w:pPr>
            <w:r>
              <w:rPr>
                <w:rFonts w:ascii="Comic Sans MS" w:hAnsi="Comic Sans MS"/>
              </w:rPr>
              <w:t>Give your child</w:t>
            </w:r>
            <w:r w:rsidR="00852EB1">
              <w:rPr>
                <w:rFonts w:ascii="Comic Sans MS" w:hAnsi="Comic Sans MS"/>
              </w:rPr>
              <w:t xml:space="preserve"> some instruc</w:t>
            </w:r>
            <w:r>
              <w:rPr>
                <w:rFonts w:ascii="Comic Sans MS" w:hAnsi="Comic Sans MS"/>
              </w:rPr>
              <w:t xml:space="preserve">tions to move around your space so that they are familiar with the vocabulary and so that they understand what it means. </w:t>
            </w:r>
          </w:p>
          <w:p w:rsidR="004070B0" w:rsidRDefault="004070B0" w:rsidP="002E7621">
            <w:pPr>
              <w:rPr>
                <w:rFonts w:ascii="Comic Sans MS" w:hAnsi="Comic Sans MS"/>
              </w:rPr>
            </w:pPr>
          </w:p>
          <w:p w:rsidR="00C53EC3" w:rsidRDefault="007B6109" w:rsidP="007B6109">
            <w:pPr>
              <w:rPr>
                <w:rFonts w:ascii="Comic Sans MS" w:hAnsi="Comic Sans MS"/>
              </w:rPr>
            </w:pPr>
            <w:r>
              <w:rPr>
                <w:rFonts w:ascii="Comic Sans MS" w:hAnsi="Comic Sans MS"/>
              </w:rPr>
              <w:t xml:space="preserve">Using the grid, put some objects in a selection of the squares. You could do one at a time or more than one. It becomes more challenging the more you use because boxes will be blocked, not giving you a clear route. You can draw some pictures if you like. The idea is to start on </w:t>
            </w:r>
            <w:r w:rsidRPr="004070B0">
              <w:rPr>
                <w:rFonts w:ascii="Comic Sans MS" w:hAnsi="Comic Sans MS"/>
                <w:b/>
              </w:rPr>
              <w:t>Start</w:t>
            </w:r>
            <w:r>
              <w:rPr>
                <w:rFonts w:ascii="Comic Sans MS" w:hAnsi="Comic Sans MS"/>
              </w:rPr>
              <w:t xml:space="preserve"> and using directional language guide to the objects. </w:t>
            </w:r>
          </w:p>
          <w:p w:rsidR="007B6109" w:rsidRPr="00C53EC3" w:rsidRDefault="007B6109" w:rsidP="007B6109">
            <w:pPr>
              <w:rPr>
                <w:rFonts w:ascii="Comic Sans MS" w:hAnsi="Comic Sans MS"/>
              </w:rPr>
            </w:pPr>
            <w:r>
              <w:rPr>
                <w:rFonts w:ascii="Comic Sans MS" w:hAnsi="Comic Sans MS"/>
              </w:rPr>
              <w:t>You can add a finish in if you like.</w:t>
            </w:r>
          </w:p>
        </w:tc>
        <w:tc>
          <w:tcPr>
            <w:tcW w:w="2325" w:type="dxa"/>
          </w:tcPr>
          <w:p w:rsidR="00C53EC3" w:rsidRDefault="007B6109" w:rsidP="002E7621">
            <w:pPr>
              <w:rPr>
                <w:rFonts w:ascii="Comic Sans MS" w:hAnsi="Comic Sans MS"/>
              </w:rPr>
            </w:pPr>
            <w:r>
              <w:rPr>
                <w:rFonts w:ascii="Comic Sans MS" w:hAnsi="Comic Sans MS"/>
              </w:rPr>
              <w:lastRenderedPageBreak/>
              <w:t>Position Resource</w:t>
            </w:r>
          </w:p>
          <w:p w:rsidR="007B6109" w:rsidRDefault="007B6109" w:rsidP="002E7621">
            <w:pPr>
              <w:rPr>
                <w:rFonts w:ascii="Comic Sans MS" w:hAnsi="Comic Sans MS"/>
              </w:rPr>
            </w:pPr>
            <w:r>
              <w:rPr>
                <w:rFonts w:ascii="Comic Sans MS" w:hAnsi="Comic Sans MS"/>
              </w:rPr>
              <w:t>Objects</w:t>
            </w:r>
          </w:p>
        </w:tc>
      </w:tr>
      <w:tr w:rsidR="005C2162" w:rsidTr="006317DC">
        <w:tc>
          <w:tcPr>
            <w:tcW w:w="2324" w:type="dxa"/>
          </w:tcPr>
          <w:p w:rsidR="005C2162" w:rsidRDefault="005C2162" w:rsidP="005C2162">
            <w:pPr>
              <w:rPr>
                <w:rFonts w:ascii="Comic Sans MS" w:hAnsi="Comic Sans MS"/>
              </w:rPr>
            </w:pPr>
            <w:r>
              <w:rPr>
                <w:rFonts w:ascii="Comic Sans MS" w:hAnsi="Comic Sans MS"/>
              </w:rPr>
              <w:t>Day 3</w:t>
            </w:r>
          </w:p>
        </w:tc>
        <w:tc>
          <w:tcPr>
            <w:tcW w:w="2324" w:type="dxa"/>
          </w:tcPr>
          <w:p w:rsidR="005C2162" w:rsidRPr="004070B0" w:rsidRDefault="007B6109" w:rsidP="002E7621">
            <w:pPr>
              <w:rPr>
                <w:rFonts w:ascii="Comic Sans MS" w:hAnsi="Comic Sans MS"/>
                <w:b/>
                <w:u w:val="single"/>
              </w:rPr>
            </w:pPr>
            <w:r w:rsidRPr="004070B0">
              <w:rPr>
                <w:rFonts w:ascii="Comic Sans MS" w:hAnsi="Comic Sans MS"/>
                <w:b/>
                <w:u w:val="single"/>
              </w:rPr>
              <w:t>Can I recognise properties of 3D shapes?</w:t>
            </w:r>
          </w:p>
        </w:tc>
        <w:tc>
          <w:tcPr>
            <w:tcW w:w="6975" w:type="dxa"/>
          </w:tcPr>
          <w:p w:rsidR="002E7621" w:rsidRDefault="002E7621" w:rsidP="002E7621">
            <w:pPr>
              <w:rPr>
                <w:rFonts w:ascii="Comic Sans MS" w:hAnsi="Comic Sans MS"/>
              </w:rPr>
            </w:pPr>
            <w:r w:rsidRPr="00D763A5">
              <w:rPr>
                <w:rFonts w:ascii="Comic Sans MS" w:hAnsi="Comic Sans MS"/>
                <w:highlight w:val="yellow"/>
              </w:rPr>
              <w:t xml:space="preserve">Start each day with 5 minutes of TTRS. We currently have a Teacher Verses Sycamore Battle. It is very close so keep working hard. It has been great to see that you are using it and I enjoy </w:t>
            </w:r>
            <w:r w:rsidRPr="005B76FE">
              <w:rPr>
                <w:rFonts w:ascii="Comic Sans MS" w:hAnsi="Comic Sans MS"/>
                <w:highlight w:val="yellow"/>
              </w:rPr>
              <w:t>watching your scores increasing. Keep going!</w:t>
            </w:r>
          </w:p>
          <w:p w:rsidR="00C66C82" w:rsidRPr="005B76FE" w:rsidRDefault="00C66C82" w:rsidP="002E7621">
            <w:pPr>
              <w:rPr>
                <w:rFonts w:ascii="Comic Sans MS" w:hAnsi="Comic Sans MS"/>
              </w:rPr>
            </w:pPr>
          </w:p>
          <w:p w:rsidR="005B76FE" w:rsidRPr="005B76FE" w:rsidRDefault="005B76FE" w:rsidP="002E7621">
            <w:pPr>
              <w:rPr>
                <w:rFonts w:ascii="Comic Sans MS" w:hAnsi="Comic Sans MS"/>
              </w:rPr>
            </w:pPr>
            <w:r w:rsidRPr="005B76FE">
              <w:rPr>
                <w:rFonts w:ascii="Comic Sans MS" w:hAnsi="Comic Sans MS"/>
              </w:rPr>
              <w:t>What is the difference between a 2D shape and a 3D shape? Can you name any 2D or 3D shapes?</w:t>
            </w:r>
          </w:p>
          <w:p w:rsidR="005B76FE" w:rsidRPr="005B76FE" w:rsidRDefault="005B76FE" w:rsidP="002E7621">
            <w:pPr>
              <w:rPr>
                <w:rFonts w:ascii="Comic Sans MS" w:hAnsi="Comic Sans MS"/>
              </w:rPr>
            </w:pPr>
            <w:r w:rsidRPr="005B76FE">
              <w:rPr>
                <w:rFonts w:ascii="Comic Sans MS" w:hAnsi="Comic Sans MS"/>
              </w:rPr>
              <w:t>Watch the videos.</w:t>
            </w:r>
          </w:p>
          <w:p w:rsidR="009D548B" w:rsidRPr="005B76FE" w:rsidRDefault="00C0453E" w:rsidP="002E7621">
            <w:pPr>
              <w:rPr>
                <w:rFonts w:ascii="Comic Sans MS" w:hAnsi="Comic Sans MS"/>
              </w:rPr>
            </w:pPr>
            <w:hyperlink r:id="rId9" w:history="1">
              <w:r w:rsidR="005B76FE" w:rsidRPr="005B76FE">
                <w:rPr>
                  <w:rFonts w:ascii="Comic Sans MS" w:hAnsi="Comic Sans MS"/>
                  <w:color w:val="0000FF"/>
                  <w:u w:val="single"/>
                </w:rPr>
                <w:t>https://www.bbc.co.uk/bitesize/topics/zjv39j6/articles/zcsjqty</w:t>
              </w:r>
            </w:hyperlink>
          </w:p>
          <w:p w:rsidR="005B76FE" w:rsidRPr="005B76FE" w:rsidRDefault="00C0453E" w:rsidP="002E7621">
            <w:pPr>
              <w:rPr>
                <w:rFonts w:ascii="Comic Sans MS" w:hAnsi="Comic Sans MS"/>
              </w:rPr>
            </w:pPr>
            <w:hyperlink r:id="rId10" w:history="1">
              <w:r w:rsidR="005B76FE" w:rsidRPr="005B76FE">
                <w:rPr>
                  <w:rFonts w:ascii="Comic Sans MS" w:hAnsi="Comic Sans MS"/>
                  <w:color w:val="0000FF"/>
                  <w:u w:val="single"/>
                </w:rPr>
                <w:t>https://www.bbc.co.uk/bitesize/topics/zjv39j6/articles/zgqpk2p</w:t>
              </w:r>
            </w:hyperlink>
          </w:p>
          <w:p w:rsidR="005B76FE" w:rsidRPr="005B76FE" w:rsidRDefault="005B76FE" w:rsidP="002E7621">
            <w:pPr>
              <w:rPr>
                <w:rFonts w:ascii="Comic Sans MS" w:hAnsi="Comic Sans MS"/>
              </w:rPr>
            </w:pPr>
            <w:r w:rsidRPr="005B76FE">
              <w:rPr>
                <w:rFonts w:ascii="Comic Sans MS" w:hAnsi="Comic Sans MS"/>
              </w:rPr>
              <w:t>There are some interactive activities that you could do as</w:t>
            </w:r>
            <w:r>
              <w:rPr>
                <w:rFonts w:ascii="Comic Sans MS" w:hAnsi="Comic Sans MS"/>
              </w:rPr>
              <w:t xml:space="preserve"> </w:t>
            </w:r>
            <w:r w:rsidRPr="005B76FE">
              <w:rPr>
                <w:rFonts w:ascii="Comic Sans MS" w:hAnsi="Comic Sans MS"/>
              </w:rPr>
              <w:t>well.</w:t>
            </w:r>
          </w:p>
          <w:p w:rsidR="005B76FE" w:rsidRDefault="005B76FE" w:rsidP="002E7621"/>
          <w:p w:rsidR="005B76FE" w:rsidRPr="005B76FE" w:rsidRDefault="005B76FE" w:rsidP="002E7621">
            <w:pPr>
              <w:rPr>
                <w:rFonts w:ascii="Comic Sans MS" w:hAnsi="Comic Sans MS"/>
              </w:rPr>
            </w:pPr>
            <w:r w:rsidRPr="005B76FE">
              <w:rPr>
                <w:rFonts w:ascii="Comic Sans MS" w:hAnsi="Comic Sans MS"/>
              </w:rPr>
              <w:t>Can you spot any of these shapes around your house? As you go on a hunt, describe the properties of each shape as you go.</w:t>
            </w:r>
          </w:p>
        </w:tc>
        <w:tc>
          <w:tcPr>
            <w:tcW w:w="2325" w:type="dxa"/>
          </w:tcPr>
          <w:p w:rsidR="00FD3D44" w:rsidRDefault="005B76FE" w:rsidP="005C2162">
            <w:pPr>
              <w:rPr>
                <w:rFonts w:ascii="Comic Sans MS" w:hAnsi="Comic Sans MS"/>
              </w:rPr>
            </w:pPr>
            <w:r>
              <w:rPr>
                <w:rFonts w:ascii="Comic Sans MS" w:hAnsi="Comic Sans MS"/>
              </w:rPr>
              <w:t>Objects around the house.</w:t>
            </w:r>
          </w:p>
        </w:tc>
      </w:tr>
      <w:tr w:rsidR="005C2162" w:rsidTr="00412F8D">
        <w:tc>
          <w:tcPr>
            <w:tcW w:w="2324" w:type="dxa"/>
          </w:tcPr>
          <w:p w:rsidR="005C2162" w:rsidRDefault="005C2162" w:rsidP="005C2162">
            <w:pPr>
              <w:rPr>
                <w:rFonts w:ascii="Comic Sans MS" w:hAnsi="Comic Sans MS"/>
              </w:rPr>
            </w:pPr>
            <w:r>
              <w:rPr>
                <w:rFonts w:ascii="Comic Sans MS" w:hAnsi="Comic Sans MS"/>
              </w:rPr>
              <w:lastRenderedPageBreak/>
              <w:t xml:space="preserve">Day 4 </w:t>
            </w:r>
          </w:p>
        </w:tc>
        <w:tc>
          <w:tcPr>
            <w:tcW w:w="2324" w:type="dxa"/>
          </w:tcPr>
          <w:p w:rsidR="005C2162" w:rsidRPr="00FD3D44" w:rsidRDefault="005B76FE" w:rsidP="005C2162">
            <w:pPr>
              <w:rPr>
                <w:rFonts w:ascii="Comic Sans MS" w:hAnsi="Comic Sans MS"/>
                <w:b/>
                <w:u w:val="single"/>
              </w:rPr>
            </w:pPr>
            <w:r>
              <w:rPr>
                <w:rFonts w:ascii="Comic Sans MS" w:hAnsi="Comic Sans MS"/>
                <w:b/>
                <w:u w:val="single"/>
              </w:rPr>
              <w:t>Can I use strategies to add numbers?</w:t>
            </w:r>
          </w:p>
        </w:tc>
        <w:tc>
          <w:tcPr>
            <w:tcW w:w="6975" w:type="dxa"/>
          </w:tcPr>
          <w:p w:rsidR="002E7621" w:rsidRDefault="002E7621" w:rsidP="002E7621">
            <w:pPr>
              <w:rPr>
                <w:rFonts w:ascii="Comic Sans MS" w:hAnsi="Comic Sans MS"/>
              </w:rPr>
            </w:pPr>
            <w:r w:rsidRPr="00D763A5">
              <w:rPr>
                <w:rFonts w:ascii="Comic Sans MS" w:hAnsi="Comic Sans MS"/>
                <w:highlight w:val="yellow"/>
              </w:rPr>
              <w:t>Start each day with 5 minutes of TTRS. We currently have a Teacher Verses Sycamore Battle. It is very close so keep working hard. It has been great to see that you are using it and I enjoy watching your scores increasing. Keep going!</w:t>
            </w:r>
          </w:p>
          <w:p w:rsidR="005B76FE" w:rsidRDefault="005B76FE" w:rsidP="002E7621">
            <w:pPr>
              <w:rPr>
                <w:rFonts w:ascii="Comic Sans MS" w:hAnsi="Comic Sans MS"/>
              </w:rPr>
            </w:pPr>
          </w:p>
          <w:p w:rsidR="005B76FE" w:rsidRDefault="005B76FE" w:rsidP="002E7621">
            <w:pPr>
              <w:rPr>
                <w:rFonts w:ascii="Comic Sans MS" w:hAnsi="Comic Sans MS"/>
              </w:rPr>
            </w:pPr>
            <w:r>
              <w:rPr>
                <w:rFonts w:ascii="Comic Sans MS" w:hAnsi="Comic Sans MS"/>
              </w:rPr>
              <w:t>What is a strategy? (We call it a tool to help us work something out)</w:t>
            </w:r>
          </w:p>
          <w:p w:rsidR="005B76FE" w:rsidRDefault="005B76FE" w:rsidP="002E7621">
            <w:pPr>
              <w:rPr>
                <w:rFonts w:ascii="Comic Sans MS" w:hAnsi="Comic Sans MS"/>
              </w:rPr>
            </w:pPr>
            <w:r>
              <w:rPr>
                <w:rFonts w:ascii="Comic Sans MS" w:hAnsi="Comic Sans MS"/>
              </w:rPr>
              <w:t xml:space="preserve">Work through the learning reminders. </w:t>
            </w:r>
          </w:p>
          <w:p w:rsidR="00CE1201" w:rsidRDefault="00CE1201" w:rsidP="002E7621">
            <w:pPr>
              <w:rPr>
                <w:rFonts w:ascii="Comic Sans MS" w:hAnsi="Comic Sans MS"/>
              </w:rPr>
            </w:pPr>
            <w:r>
              <w:rPr>
                <w:rFonts w:ascii="Comic Sans MS" w:hAnsi="Comic Sans MS"/>
              </w:rPr>
              <w:t>Discuss the term ‘efficient’. This is about trying to choose the best and most efficient strategy to work something out.</w:t>
            </w:r>
          </w:p>
          <w:p w:rsidR="00CE1201" w:rsidRDefault="00CE1201" w:rsidP="002E7621">
            <w:pPr>
              <w:rPr>
                <w:rFonts w:ascii="Comic Sans MS" w:hAnsi="Comic Sans MS"/>
              </w:rPr>
            </w:pPr>
          </w:p>
          <w:p w:rsidR="00CE1201" w:rsidRDefault="00CE1201" w:rsidP="002E7621">
            <w:pPr>
              <w:rPr>
                <w:rFonts w:ascii="Comic Sans MS" w:hAnsi="Comic Sans MS"/>
              </w:rPr>
            </w:pPr>
            <w:r>
              <w:rPr>
                <w:rFonts w:ascii="Comic Sans MS" w:hAnsi="Comic Sans MS"/>
              </w:rPr>
              <w:t>Complete the activities.</w:t>
            </w:r>
          </w:p>
          <w:p w:rsidR="00FD3D44" w:rsidRDefault="00FD3D44" w:rsidP="005C2162">
            <w:pPr>
              <w:rPr>
                <w:rFonts w:ascii="Comic Sans MS" w:hAnsi="Comic Sans MS"/>
              </w:rPr>
            </w:pPr>
          </w:p>
        </w:tc>
        <w:tc>
          <w:tcPr>
            <w:tcW w:w="2325" w:type="dxa"/>
          </w:tcPr>
          <w:p w:rsidR="00FD2827" w:rsidRDefault="00CE1201" w:rsidP="00FD3D44">
            <w:pPr>
              <w:rPr>
                <w:rFonts w:ascii="Comic Sans MS" w:hAnsi="Comic Sans MS"/>
              </w:rPr>
            </w:pPr>
            <w:r>
              <w:rPr>
                <w:rFonts w:ascii="Comic Sans MS" w:hAnsi="Comic Sans MS"/>
              </w:rPr>
              <w:t xml:space="preserve">Day 4 Maths </w:t>
            </w:r>
          </w:p>
        </w:tc>
      </w:tr>
      <w:tr w:rsidR="005C2162" w:rsidTr="009D6053">
        <w:tc>
          <w:tcPr>
            <w:tcW w:w="2324" w:type="dxa"/>
          </w:tcPr>
          <w:p w:rsidR="005C2162" w:rsidRDefault="005C2162" w:rsidP="005C2162">
            <w:pPr>
              <w:rPr>
                <w:rFonts w:ascii="Comic Sans MS" w:hAnsi="Comic Sans MS"/>
              </w:rPr>
            </w:pPr>
            <w:r>
              <w:rPr>
                <w:rFonts w:ascii="Comic Sans MS" w:hAnsi="Comic Sans MS"/>
              </w:rPr>
              <w:t>Day 5</w:t>
            </w:r>
          </w:p>
        </w:tc>
        <w:tc>
          <w:tcPr>
            <w:tcW w:w="2324" w:type="dxa"/>
          </w:tcPr>
          <w:p w:rsidR="005C2162" w:rsidRPr="008D2E4C" w:rsidRDefault="00CE1201" w:rsidP="005C2162">
            <w:pPr>
              <w:rPr>
                <w:rFonts w:ascii="Comic Sans MS" w:hAnsi="Comic Sans MS"/>
                <w:b/>
                <w:u w:val="single"/>
              </w:rPr>
            </w:pPr>
            <w:r>
              <w:rPr>
                <w:rFonts w:ascii="Comic Sans MS" w:hAnsi="Comic Sans MS"/>
                <w:b/>
                <w:u w:val="single"/>
              </w:rPr>
              <w:t>Can I find the difference?</w:t>
            </w:r>
          </w:p>
        </w:tc>
        <w:tc>
          <w:tcPr>
            <w:tcW w:w="6975" w:type="dxa"/>
          </w:tcPr>
          <w:p w:rsidR="002E7621" w:rsidRDefault="002E7621" w:rsidP="002E7621">
            <w:pPr>
              <w:rPr>
                <w:rFonts w:ascii="Comic Sans MS" w:hAnsi="Comic Sans MS"/>
              </w:rPr>
            </w:pPr>
            <w:r w:rsidRPr="00D763A5">
              <w:rPr>
                <w:rFonts w:ascii="Comic Sans MS" w:hAnsi="Comic Sans MS"/>
                <w:highlight w:val="yellow"/>
              </w:rPr>
              <w:t>Start each day with 5 minutes of TTRS. We currently have a Teacher Verses Sycamore Battle. It is very close so keep working hard. It has been great to see that you are using it and I enjoy watching your scores increasing. Keep going!</w:t>
            </w:r>
          </w:p>
          <w:p w:rsidR="00CE1201" w:rsidRDefault="00CE1201" w:rsidP="002E7621">
            <w:pPr>
              <w:rPr>
                <w:rFonts w:ascii="Comic Sans MS" w:hAnsi="Comic Sans MS"/>
              </w:rPr>
            </w:pPr>
          </w:p>
          <w:p w:rsidR="00CE1201" w:rsidRDefault="00CE1201" w:rsidP="002E7621">
            <w:pPr>
              <w:rPr>
                <w:rFonts w:ascii="Comic Sans MS" w:hAnsi="Comic Sans MS"/>
              </w:rPr>
            </w:pPr>
            <w:r>
              <w:rPr>
                <w:rFonts w:ascii="Comic Sans MS" w:hAnsi="Comic Sans MS"/>
              </w:rPr>
              <w:t xml:space="preserve">Watch the </w:t>
            </w:r>
            <w:proofErr w:type="spellStart"/>
            <w:r>
              <w:rPr>
                <w:rFonts w:ascii="Comic Sans MS" w:hAnsi="Comic Sans MS"/>
              </w:rPr>
              <w:t>powerpoint</w:t>
            </w:r>
            <w:proofErr w:type="spellEnd"/>
            <w:r>
              <w:rPr>
                <w:rFonts w:ascii="Comic Sans MS" w:hAnsi="Comic Sans MS"/>
              </w:rPr>
              <w:t xml:space="preserve"> if you can. If not</w:t>
            </w:r>
            <w:r w:rsidR="00C66C82">
              <w:rPr>
                <w:rFonts w:ascii="Comic Sans MS" w:hAnsi="Comic Sans MS"/>
              </w:rPr>
              <w:t>,</w:t>
            </w:r>
            <w:r>
              <w:rPr>
                <w:rFonts w:ascii="Comic Sans MS" w:hAnsi="Comic Sans MS"/>
              </w:rPr>
              <w:t xml:space="preserve"> don’t worry the learning reminders show the same. The main teaching points are;</w:t>
            </w:r>
          </w:p>
          <w:p w:rsidR="00CE1201" w:rsidRDefault="00CE1201" w:rsidP="00CE1201">
            <w:pPr>
              <w:pStyle w:val="ListParagraph"/>
              <w:numPr>
                <w:ilvl w:val="0"/>
                <w:numId w:val="8"/>
              </w:numPr>
              <w:rPr>
                <w:rFonts w:ascii="Comic Sans MS" w:hAnsi="Comic Sans MS"/>
              </w:rPr>
            </w:pPr>
            <w:r>
              <w:rPr>
                <w:rFonts w:ascii="Comic Sans MS" w:hAnsi="Comic Sans MS"/>
              </w:rPr>
              <w:t xml:space="preserve">We can use the </w:t>
            </w:r>
            <w:r w:rsidRPr="00C66C82">
              <w:rPr>
                <w:rFonts w:ascii="Comic Sans MS" w:hAnsi="Comic Sans MS"/>
                <w:b/>
              </w:rPr>
              <w:t>‘find the difference’</w:t>
            </w:r>
            <w:r>
              <w:rPr>
                <w:rFonts w:ascii="Comic Sans MS" w:hAnsi="Comic Sans MS"/>
              </w:rPr>
              <w:t xml:space="preserve"> strategy when the numbers are fairly close together</w:t>
            </w:r>
          </w:p>
          <w:p w:rsidR="00CE1201" w:rsidRDefault="00CE1201" w:rsidP="00CE1201">
            <w:pPr>
              <w:pStyle w:val="ListParagraph"/>
              <w:numPr>
                <w:ilvl w:val="0"/>
                <w:numId w:val="8"/>
              </w:numPr>
              <w:rPr>
                <w:rFonts w:ascii="Comic Sans MS" w:hAnsi="Comic Sans MS"/>
              </w:rPr>
            </w:pPr>
            <w:r>
              <w:rPr>
                <w:rFonts w:ascii="Comic Sans MS" w:hAnsi="Comic Sans MS"/>
              </w:rPr>
              <w:t>Finding the difference is finding the gap between the two numbers that you are given</w:t>
            </w:r>
          </w:p>
          <w:p w:rsidR="00CE1201" w:rsidRDefault="00CE1201" w:rsidP="00CE1201">
            <w:pPr>
              <w:pStyle w:val="ListParagraph"/>
              <w:numPr>
                <w:ilvl w:val="0"/>
                <w:numId w:val="8"/>
              </w:numPr>
              <w:rPr>
                <w:rFonts w:ascii="Comic Sans MS" w:hAnsi="Comic Sans MS"/>
              </w:rPr>
            </w:pPr>
            <w:r>
              <w:rPr>
                <w:rFonts w:ascii="Comic Sans MS" w:hAnsi="Comic Sans MS"/>
              </w:rPr>
              <w:t xml:space="preserve">We use a </w:t>
            </w:r>
            <w:proofErr w:type="spellStart"/>
            <w:r>
              <w:rPr>
                <w:rFonts w:ascii="Comic Sans MS" w:hAnsi="Comic Sans MS"/>
              </w:rPr>
              <w:t>numberline</w:t>
            </w:r>
            <w:proofErr w:type="spellEnd"/>
            <w:r>
              <w:rPr>
                <w:rFonts w:ascii="Comic Sans MS" w:hAnsi="Comic Sans MS"/>
              </w:rPr>
              <w:t xml:space="preserve"> to help us and we count up</w:t>
            </w:r>
            <w:r w:rsidR="00C66C82">
              <w:rPr>
                <w:rFonts w:ascii="Comic Sans MS" w:hAnsi="Comic Sans MS"/>
              </w:rPr>
              <w:t xml:space="preserve"> (on)</w:t>
            </w:r>
            <w:r>
              <w:rPr>
                <w:rFonts w:ascii="Comic Sans MS" w:hAnsi="Comic Sans MS"/>
              </w:rPr>
              <w:t xml:space="preserve"> from the smallest of the two numbers</w:t>
            </w:r>
          </w:p>
          <w:p w:rsidR="00C66C82" w:rsidRDefault="00CE1201" w:rsidP="00CE1201">
            <w:pPr>
              <w:pStyle w:val="ListParagraph"/>
              <w:numPr>
                <w:ilvl w:val="0"/>
                <w:numId w:val="8"/>
              </w:numPr>
              <w:rPr>
                <w:rFonts w:ascii="Comic Sans MS" w:hAnsi="Comic Sans MS"/>
              </w:rPr>
            </w:pPr>
            <w:r>
              <w:rPr>
                <w:rFonts w:ascii="Comic Sans MS" w:hAnsi="Comic Sans MS"/>
              </w:rPr>
              <w:lastRenderedPageBreak/>
              <w:t>Find the difference is recorded as a subtraction number sentence.</w:t>
            </w:r>
            <w:r w:rsidR="00C66C82">
              <w:rPr>
                <w:rFonts w:ascii="Comic Sans MS" w:hAnsi="Comic Sans MS"/>
              </w:rPr>
              <w:t xml:space="preserve"> For example, Find the difference</w:t>
            </w:r>
            <w:r>
              <w:rPr>
                <w:rFonts w:ascii="Comic Sans MS" w:hAnsi="Comic Sans MS"/>
              </w:rPr>
              <w:t xml:space="preserve"> between 27 and 39</w:t>
            </w:r>
          </w:p>
          <w:p w:rsidR="00CE1201" w:rsidRPr="00C66C82" w:rsidRDefault="00C66C82" w:rsidP="00C66C82">
            <w:pPr>
              <w:ind w:left="360"/>
              <w:rPr>
                <w:rFonts w:ascii="Comic Sans MS" w:hAnsi="Comic Sans MS"/>
                <w:b/>
              </w:rPr>
            </w:pPr>
            <w:r w:rsidRPr="00C66C82">
              <w:rPr>
                <w:rFonts w:ascii="Comic Sans MS" w:hAnsi="Comic Sans MS"/>
                <w:b/>
              </w:rPr>
              <w:t xml:space="preserve">   </w:t>
            </w:r>
            <w:r w:rsidR="00CE1201" w:rsidRPr="00C66C82">
              <w:rPr>
                <w:rFonts w:ascii="Comic Sans MS" w:hAnsi="Comic Sans MS"/>
                <w:b/>
              </w:rPr>
              <w:t xml:space="preserve"> 39 – 27 = </w:t>
            </w:r>
          </w:p>
          <w:p w:rsidR="00704703" w:rsidRDefault="00704703" w:rsidP="002E7621">
            <w:pPr>
              <w:rPr>
                <w:rFonts w:ascii="Comic Sans MS" w:hAnsi="Comic Sans MS"/>
              </w:rPr>
            </w:pPr>
          </w:p>
          <w:p w:rsidR="0018226C" w:rsidRPr="002E7621" w:rsidRDefault="0018226C" w:rsidP="002E7621">
            <w:pPr>
              <w:rPr>
                <w:rFonts w:ascii="Comic Sans MS" w:hAnsi="Comic Sans MS"/>
              </w:rPr>
            </w:pPr>
            <w:r>
              <w:rPr>
                <w:rFonts w:ascii="Comic Sans MS" w:hAnsi="Comic Sans MS"/>
              </w:rPr>
              <w:t xml:space="preserve">Work through the activities. </w:t>
            </w:r>
          </w:p>
        </w:tc>
        <w:tc>
          <w:tcPr>
            <w:tcW w:w="2325" w:type="dxa"/>
          </w:tcPr>
          <w:p w:rsidR="00FD2827" w:rsidRDefault="0018226C" w:rsidP="00FD2827">
            <w:pPr>
              <w:rPr>
                <w:rFonts w:ascii="Comic Sans MS" w:hAnsi="Comic Sans MS"/>
              </w:rPr>
            </w:pPr>
            <w:r>
              <w:rPr>
                <w:rFonts w:ascii="Comic Sans MS" w:hAnsi="Comic Sans MS"/>
              </w:rPr>
              <w:lastRenderedPageBreak/>
              <w:t>Day 5 PDF</w:t>
            </w:r>
          </w:p>
          <w:p w:rsidR="0018226C" w:rsidRDefault="0018226C" w:rsidP="00FD2827">
            <w:pPr>
              <w:rPr>
                <w:rFonts w:ascii="Comic Sans MS" w:hAnsi="Comic Sans MS"/>
              </w:rPr>
            </w:pPr>
            <w:r>
              <w:rPr>
                <w:rFonts w:ascii="Comic Sans MS" w:hAnsi="Comic Sans MS"/>
              </w:rPr>
              <w:t xml:space="preserve">Day 5 </w:t>
            </w:r>
            <w:proofErr w:type="spellStart"/>
            <w:r>
              <w:rPr>
                <w:rFonts w:ascii="Comic Sans MS" w:hAnsi="Comic Sans MS"/>
              </w:rPr>
              <w:t>Powerpoint</w:t>
            </w:r>
            <w:proofErr w:type="spellEnd"/>
          </w:p>
        </w:tc>
      </w:tr>
    </w:tbl>
    <w:p w:rsidR="00417DF3" w:rsidRDefault="00417DF3" w:rsidP="005C2162">
      <w:pPr>
        <w:rPr>
          <w:rFonts w:ascii="Comic Sans MS" w:hAnsi="Comic Sans MS"/>
        </w:rPr>
      </w:pPr>
    </w:p>
    <w:p w:rsidR="005C2162" w:rsidRDefault="005C2162" w:rsidP="005C2162">
      <w:pPr>
        <w:rPr>
          <w:rFonts w:ascii="Comic Sans MS" w:hAnsi="Comic Sans MS"/>
        </w:rPr>
      </w:pPr>
    </w:p>
    <w:tbl>
      <w:tblPr>
        <w:tblStyle w:val="TableGrid"/>
        <w:tblW w:w="0" w:type="auto"/>
        <w:tblLook w:val="04A0" w:firstRow="1" w:lastRow="0" w:firstColumn="1" w:lastColumn="0" w:noHBand="0" w:noVBand="1"/>
      </w:tblPr>
      <w:tblGrid>
        <w:gridCol w:w="2324"/>
        <w:gridCol w:w="2324"/>
        <w:gridCol w:w="6975"/>
        <w:gridCol w:w="2325"/>
      </w:tblGrid>
      <w:tr w:rsidR="005C2162" w:rsidTr="00CC0E02">
        <w:tc>
          <w:tcPr>
            <w:tcW w:w="2324" w:type="dxa"/>
          </w:tcPr>
          <w:p w:rsidR="005C2162" w:rsidRDefault="005C2162" w:rsidP="00CC0E02">
            <w:pPr>
              <w:rPr>
                <w:rFonts w:ascii="Comic Sans MS" w:hAnsi="Comic Sans MS"/>
              </w:rPr>
            </w:pPr>
            <w:r>
              <w:rPr>
                <w:rFonts w:ascii="Comic Sans MS" w:hAnsi="Comic Sans MS"/>
              </w:rPr>
              <w:t>English</w:t>
            </w:r>
          </w:p>
        </w:tc>
        <w:tc>
          <w:tcPr>
            <w:tcW w:w="2324" w:type="dxa"/>
          </w:tcPr>
          <w:p w:rsidR="005C2162" w:rsidRDefault="005C2162" w:rsidP="00CC0E02">
            <w:pPr>
              <w:rPr>
                <w:rFonts w:ascii="Comic Sans MS" w:hAnsi="Comic Sans MS"/>
              </w:rPr>
            </w:pPr>
          </w:p>
        </w:tc>
        <w:tc>
          <w:tcPr>
            <w:tcW w:w="6975" w:type="dxa"/>
          </w:tcPr>
          <w:p w:rsidR="005C2162" w:rsidRDefault="005C2162" w:rsidP="00CC0E02">
            <w:pPr>
              <w:rPr>
                <w:rFonts w:ascii="Comic Sans MS" w:hAnsi="Comic Sans MS"/>
              </w:rPr>
            </w:pPr>
            <w:r>
              <w:rPr>
                <w:rFonts w:ascii="Comic Sans MS" w:hAnsi="Comic Sans MS"/>
              </w:rPr>
              <w:t>Activities</w:t>
            </w:r>
          </w:p>
        </w:tc>
        <w:tc>
          <w:tcPr>
            <w:tcW w:w="2325" w:type="dxa"/>
          </w:tcPr>
          <w:p w:rsidR="005C2162" w:rsidRDefault="005C2162" w:rsidP="00CC0E02">
            <w:pPr>
              <w:rPr>
                <w:rFonts w:ascii="Comic Sans MS" w:hAnsi="Comic Sans MS"/>
              </w:rPr>
            </w:pPr>
            <w:r>
              <w:rPr>
                <w:rFonts w:ascii="Comic Sans MS" w:hAnsi="Comic Sans MS"/>
              </w:rPr>
              <w:t>Resources</w:t>
            </w:r>
          </w:p>
        </w:tc>
      </w:tr>
      <w:tr w:rsidR="005C2162" w:rsidTr="00CC0E02">
        <w:tc>
          <w:tcPr>
            <w:tcW w:w="2324" w:type="dxa"/>
          </w:tcPr>
          <w:p w:rsidR="005C2162" w:rsidRDefault="005C2162" w:rsidP="00CC0E02">
            <w:pPr>
              <w:rPr>
                <w:rFonts w:ascii="Comic Sans MS" w:hAnsi="Comic Sans MS"/>
              </w:rPr>
            </w:pPr>
            <w:r>
              <w:rPr>
                <w:rFonts w:ascii="Comic Sans MS" w:hAnsi="Comic Sans MS"/>
              </w:rPr>
              <w:t>Day 1</w:t>
            </w:r>
          </w:p>
        </w:tc>
        <w:tc>
          <w:tcPr>
            <w:tcW w:w="2324" w:type="dxa"/>
          </w:tcPr>
          <w:p w:rsidR="005C2162" w:rsidRPr="00223091" w:rsidRDefault="00223091" w:rsidP="00CC0E02">
            <w:pPr>
              <w:rPr>
                <w:rFonts w:ascii="Comic Sans MS" w:hAnsi="Comic Sans MS"/>
                <w:b/>
                <w:u w:val="single"/>
              </w:rPr>
            </w:pPr>
            <w:r w:rsidRPr="00223091">
              <w:rPr>
                <w:rFonts w:ascii="Comic Sans MS" w:hAnsi="Comic Sans MS"/>
                <w:b/>
                <w:u w:val="single"/>
              </w:rPr>
              <w:t>Can I use conjunctions?</w:t>
            </w:r>
          </w:p>
          <w:p w:rsidR="005C2162" w:rsidRDefault="005C2162" w:rsidP="00CC0E02">
            <w:pPr>
              <w:rPr>
                <w:rFonts w:ascii="Comic Sans MS" w:hAnsi="Comic Sans MS"/>
              </w:rPr>
            </w:pPr>
          </w:p>
        </w:tc>
        <w:tc>
          <w:tcPr>
            <w:tcW w:w="6975" w:type="dxa"/>
          </w:tcPr>
          <w:p w:rsidR="00425311" w:rsidRDefault="00223091" w:rsidP="00223091">
            <w:pPr>
              <w:rPr>
                <w:rFonts w:ascii="Comic Sans MS" w:hAnsi="Comic Sans MS"/>
              </w:rPr>
            </w:pPr>
            <w:r>
              <w:rPr>
                <w:rFonts w:ascii="Comic Sans MS" w:hAnsi="Comic Sans MS"/>
              </w:rPr>
              <w:t>Read</w:t>
            </w:r>
            <w:r w:rsidR="004800D6">
              <w:rPr>
                <w:rFonts w:ascii="Comic Sans MS" w:hAnsi="Comic Sans MS"/>
              </w:rPr>
              <w:t xml:space="preserve"> the Angry C</w:t>
            </w:r>
            <w:r>
              <w:rPr>
                <w:rFonts w:ascii="Comic Sans MS" w:hAnsi="Comic Sans MS"/>
              </w:rPr>
              <w:t>at story together.</w:t>
            </w:r>
          </w:p>
          <w:p w:rsidR="00223091" w:rsidRDefault="00223091" w:rsidP="00223091">
            <w:pPr>
              <w:rPr>
                <w:rFonts w:ascii="Comic Sans MS" w:hAnsi="Comic Sans MS"/>
              </w:rPr>
            </w:pPr>
          </w:p>
          <w:p w:rsidR="00223091" w:rsidRDefault="00223091" w:rsidP="00223091">
            <w:pPr>
              <w:rPr>
                <w:rFonts w:ascii="Comic Sans MS" w:hAnsi="Comic Sans MS"/>
              </w:rPr>
            </w:pPr>
            <w:r>
              <w:rPr>
                <w:rFonts w:ascii="Comic Sans MS" w:hAnsi="Comic Sans MS"/>
              </w:rPr>
              <w:t>Follow the questions to support your discussion.</w:t>
            </w:r>
          </w:p>
          <w:p w:rsidR="00223091" w:rsidRDefault="00223091" w:rsidP="00223091">
            <w:pPr>
              <w:rPr>
                <w:rFonts w:ascii="Comic Sans MS" w:hAnsi="Comic Sans MS"/>
              </w:rPr>
            </w:pPr>
          </w:p>
          <w:p w:rsidR="00223091" w:rsidRDefault="00223091" w:rsidP="00223091">
            <w:pPr>
              <w:rPr>
                <w:rFonts w:ascii="Comic Sans MS" w:hAnsi="Comic Sans MS"/>
              </w:rPr>
            </w:pPr>
            <w:r>
              <w:rPr>
                <w:rFonts w:ascii="Comic Sans MS" w:hAnsi="Comic Sans MS"/>
              </w:rPr>
              <w:t>Work through the activities.</w:t>
            </w:r>
          </w:p>
        </w:tc>
        <w:tc>
          <w:tcPr>
            <w:tcW w:w="2325" w:type="dxa"/>
          </w:tcPr>
          <w:p w:rsidR="00995D6E" w:rsidRDefault="00223091" w:rsidP="00223091">
            <w:pPr>
              <w:rPr>
                <w:rFonts w:ascii="Comic Sans MS" w:hAnsi="Comic Sans MS"/>
              </w:rPr>
            </w:pPr>
            <w:r>
              <w:rPr>
                <w:rFonts w:ascii="Comic Sans MS" w:hAnsi="Comic Sans MS"/>
              </w:rPr>
              <w:t>Angry Cat Story</w:t>
            </w:r>
          </w:p>
          <w:p w:rsidR="00223091" w:rsidRDefault="00223091" w:rsidP="00223091">
            <w:pPr>
              <w:rPr>
                <w:rFonts w:ascii="Comic Sans MS" w:hAnsi="Comic Sans MS"/>
              </w:rPr>
            </w:pPr>
            <w:r>
              <w:rPr>
                <w:rFonts w:ascii="Comic Sans MS" w:hAnsi="Comic Sans MS"/>
              </w:rPr>
              <w:t>Day 1 Resource</w:t>
            </w:r>
          </w:p>
        </w:tc>
      </w:tr>
      <w:tr w:rsidR="005C2162" w:rsidTr="00CC0E02">
        <w:tc>
          <w:tcPr>
            <w:tcW w:w="2324" w:type="dxa"/>
          </w:tcPr>
          <w:p w:rsidR="005C2162" w:rsidRDefault="005C2162" w:rsidP="00CC0E02">
            <w:pPr>
              <w:rPr>
                <w:rFonts w:ascii="Comic Sans MS" w:hAnsi="Comic Sans MS"/>
              </w:rPr>
            </w:pPr>
            <w:r>
              <w:rPr>
                <w:rFonts w:ascii="Comic Sans MS" w:hAnsi="Comic Sans MS"/>
              </w:rPr>
              <w:t xml:space="preserve">Day 2 </w:t>
            </w:r>
          </w:p>
        </w:tc>
        <w:tc>
          <w:tcPr>
            <w:tcW w:w="2324" w:type="dxa"/>
          </w:tcPr>
          <w:p w:rsidR="005C2162" w:rsidRPr="00704703" w:rsidRDefault="00223091" w:rsidP="00CC0E02">
            <w:pPr>
              <w:rPr>
                <w:rFonts w:ascii="Comic Sans MS" w:hAnsi="Comic Sans MS"/>
                <w:b/>
                <w:u w:val="single"/>
              </w:rPr>
            </w:pPr>
            <w:r>
              <w:rPr>
                <w:rFonts w:ascii="Comic Sans MS" w:hAnsi="Comic Sans MS"/>
                <w:b/>
                <w:u w:val="single"/>
              </w:rPr>
              <w:t>Can I use conjunctions in a diary entry?</w:t>
            </w:r>
          </w:p>
        </w:tc>
        <w:tc>
          <w:tcPr>
            <w:tcW w:w="6975" w:type="dxa"/>
          </w:tcPr>
          <w:p w:rsidR="009C6AE7" w:rsidRDefault="004800D6" w:rsidP="00CC0E02">
            <w:pPr>
              <w:rPr>
                <w:rFonts w:ascii="Comic Sans MS" w:hAnsi="Comic Sans MS"/>
              </w:rPr>
            </w:pPr>
            <w:r>
              <w:rPr>
                <w:rFonts w:ascii="Comic Sans MS" w:hAnsi="Comic Sans MS"/>
              </w:rPr>
              <w:t>Re-read the story Angry C</w:t>
            </w:r>
            <w:r w:rsidR="00223091">
              <w:rPr>
                <w:rFonts w:ascii="Comic Sans MS" w:hAnsi="Comic Sans MS"/>
              </w:rPr>
              <w:t xml:space="preserve">at from yesterday and then Rat’s diary which is on the Day 2 Resource. </w:t>
            </w:r>
          </w:p>
          <w:p w:rsidR="00223091" w:rsidRDefault="00223091" w:rsidP="00CC0E02">
            <w:pPr>
              <w:rPr>
                <w:rFonts w:ascii="Comic Sans MS" w:hAnsi="Comic Sans MS"/>
              </w:rPr>
            </w:pPr>
          </w:p>
          <w:p w:rsidR="00223091" w:rsidRDefault="00223091" w:rsidP="00CC0E02">
            <w:pPr>
              <w:rPr>
                <w:rFonts w:ascii="Comic Sans MS" w:hAnsi="Comic Sans MS"/>
              </w:rPr>
            </w:pPr>
            <w:r>
              <w:rPr>
                <w:rFonts w:ascii="Comic Sans MS" w:hAnsi="Comic Sans MS"/>
              </w:rPr>
              <w:t xml:space="preserve">Work through the activities. </w:t>
            </w:r>
          </w:p>
          <w:p w:rsidR="00995D6E" w:rsidRDefault="00995D6E" w:rsidP="00B9262D">
            <w:pPr>
              <w:rPr>
                <w:rFonts w:ascii="Comic Sans MS" w:hAnsi="Comic Sans MS"/>
              </w:rPr>
            </w:pPr>
          </w:p>
        </w:tc>
        <w:tc>
          <w:tcPr>
            <w:tcW w:w="2325" w:type="dxa"/>
          </w:tcPr>
          <w:p w:rsidR="00995D6E" w:rsidRDefault="00223091" w:rsidP="00B9262D">
            <w:pPr>
              <w:rPr>
                <w:rFonts w:ascii="Comic Sans MS" w:hAnsi="Comic Sans MS"/>
              </w:rPr>
            </w:pPr>
            <w:r>
              <w:rPr>
                <w:rFonts w:ascii="Comic Sans MS" w:hAnsi="Comic Sans MS"/>
              </w:rPr>
              <w:t>Day 2 Resource</w:t>
            </w:r>
          </w:p>
          <w:p w:rsidR="00223091" w:rsidRDefault="00223091" w:rsidP="00B9262D">
            <w:pPr>
              <w:rPr>
                <w:rFonts w:ascii="Comic Sans MS" w:hAnsi="Comic Sans MS"/>
              </w:rPr>
            </w:pPr>
            <w:r>
              <w:rPr>
                <w:rFonts w:ascii="Comic Sans MS" w:hAnsi="Comic Sans MS"/>
              </w:rPr>
              <w:t>Angry Cat Story</w:t>
            </w:r>
          </w:p>
          <w:p w:rsidR="009C6AE7" w:rsidRDefault="009C6AE7" w:rsidP="00B9262D">
            <w:pPr>
              <w:rPr>
                <w:rFonts w:ascii="Comic Sans MS" w:hAnsi="Comic Sans MS"/>
              </w:rPr>
            </w:pPr>
          </w:p>
        </w:tc>
      </w:tr>
      <w:tr w:rsidR="005C2162" w:rsidTr="00CC0E02">
        <w:tc>
          <w:tcPr>
            <w:tcW w:w="2324" w:type="dxa"/>
          </w:tcPr>
          <w:p w:rsidR="005C2162" w:rsidRDefault="005C2162" w:rsidP="00CC0E02">
            <w:pPr>
              <w:rPr>
                <w:rFonts w:ascii="Comic Sans MS" w:hAnsi="Comic Sans MS"/>
              </w:rPr>
            </w:pPr>
            <w:r>
              <w:rPr>
                <w:rFonts w:ascii="Comic Sans MS" w:hAnsi="Comic Sans MS"/>
              </w:rPr>
              <w:t>Day 3</w:t>
            </w:r>
          </w:p>
        </w:tc>
        <w:tc>
          <w:tcPr>
            <w:tcW w:w="2324" w:type="dxa"/>
          </w:tcPr>
          <w:p w:rsidR="005C2162" w:rsidRPr="00577153" w:rsidRDefault="00995D6E" w:rsidP="00CC0E02">
            <w:pPr>
              <w:rPr>
                <w:rFonts w:ascii="Comic Sans MS" w:hAnsi="Comic Sans MS"/>
                <w:b/>
                <w:u w:val="single"/>
              </w:rPr>
            </w:pPr>
            <w:r w:rsidRPr="00577153">
              <w:rPr>
                <w:rFonts w:ascii="Comic Sans MS" w:hAnsi="Comic Sans MS"/>
                <w:b/>
                <w:u w:val="single"/>
              </w:rPr>
              <w:t xml:space="preserve">Can I </w:t>
            </w:r>
            <w:r w:rsidR="001D2171">
              <w:rPr>
                <w:rFonts w:ascii="Comic Sans MS" w:hAnsi="Comic Sans MS"/>
                <w:b/>
                <w:u w:val="single"/>
              </w:rPr>
              <w:t>write a 5 sentence story?</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7C4994" w:rsidRDefault="001D2171" w:rsidP="001D2171">
            <w:pPr>
              <w:rPr>
                <w:rFonts w:ascii="Comic Sans MS" w:hAnsi="Comic Sans MS"/>
              </w:rPr>
            </w:pPr>
            <w:r>
              <w:rPr>
                <w:rFonts w:ascii="Comic Sans MS" w:hAnsi="Comic Sans MS"/>
              </w:rPr>
              <w:t>Using these sentence starters, create your own story.</w:t>
            </w:r>
          </w:p>
          <w:p w:rsidR="001D2171" w:rsidRDefault="001D2171" w:rsidP="001D2171">
            <w:pPr>
              <w:rPr>
                <w:rFonts w:ascii="Comic Sans MS" w:hAnsi="Comic Sans MS"/>
              </w:rPr>
            </w:pPr>
            <w:r>
              <w:rPr>
                <w:rFonts w:ascii="Comic Sans MS" w:hAnsi="Comic Sans MS"/>
              </w:rPr>
              <w:t>Long ago,</w:t>
            </w:r>
          </w:p>
          <w:p w:rsidR="001D2171" w:rsidRDefault="001D2171" w:rsidP="001D2171">
            <w:pPr>
              <w:rPr>
                <w:rFonts w:ascii="Comic Sans MS" w:hAnsi="Comic Sans MS"/>
              </w:rPr>
            </w:pPr>
            <w:r>
              <w:rPr>
                <w:rFonts w:ascii="Comic Sans MS" w:hAnsi="Comic Sans MS"/>
              </w:rPr>
              <w:t>One day,</w:t>
            </w:r>
          </w:p>
          <w:p w:rsidR="001D2171" w:rsidRDefault="001D2171" w:rsidP="001D2171">
            <w:pPr>
              <w:rPr>
                <w:rFonts w:ascii="Comic Sans MS" w:hAnsi="Comic Sans MS"/>
              </w:rPr>
            </w:pPr>
            <w:r>
              <w:rPr>
                <w:rFonts w:ascii="Comic Sans MS" w:hAnsi="Comic Sans MS"/>
              </w:rPr>
              <w:t>Unfortunately,</w:t>
            </w:r>
          </w:p>
          <w:p w:rsidR="001D2171" w:rsidRDefault="001D2171" w:rsidP="001D2171">
            <w:pPr>
              <w:rPr>
                <w:rFonts w:ascii="Comic Sans MS" w:hAnsi="Comic Sans MS"/>
              </w:rPr>
            </w:pPr>
            <w:r>
              <w:rPr>
                <w:rFonts w:ascii="Comic Sans MS" w:hAnsi="Comic Sans MS"/>
              </w:rPr>
              <w:t>Luckily,</w:t>
            </w:r>
          </w:p>
          <w:p w:rsidR="001D2171" w:rsidRDefault="001D2171" w:rsidP="001D2171">
            <w:pPr>
              <w:rPr>
                <w:rFonts w:ascii="Comic Sans MS" w:hAnsi="Comic Sans MS"/>
              </w:rPr>
            </w:pPr>
            <w:r>
              <w:rPr>
                <w:rFonts w:ascii="Comic Sans MS" w:hAnsi="Comic Sans MS"/>
              </w:rPr>
              <w:t>Eventually,</w:t>
            </w:r>
          </w:p>
          <w:p w:rsidR="001D2171" w:rsidRDefault="001D2171" w:rsidP="001D2171">
            <w:pPr>
              <w:rPr>
                <w:rFonts w:ascii="Comic Sans MS" w:hAnsi="Comic Sans MS"/>
              </w:rPr>
            </w:pPr>
          </w:p>
          <w:p w:rsidR="001D2171" w:rsidRDefault="001D2171" w:rsidP="001D2171">
            <w:pPr>
              <w:rPr>
                <w:rFonts w:ascii="Comic Sans MS" w:hAnsi="Comic Sans MS"/>
              </w:rPr>
            </w:pPr>
            <w:r>
              <w:rPr>
                <w:rFonts w:ascii="Comic Sans MS" w:hAnsi="Comic Sans MS"/>
              </w:rPr>
              <w:lastRenderedPageBreak/>
              <w:t>Within those 5 sentences… Can you include…</w:t>
            </w:r>
          </w:p>
          <w:p w:rsidR="001D2171" w:rsidRDefault="001D2171" w:rsidP="001D2171">
            <w:pPr>
              <w:pStyle w:val="ListParagraph"/>
              <w:numPr>
                <w:ilvl w:val="0"/>
                <w:numId w:val="9"/>
              </w:numPr>
              <w:rPr>
                <w:rFonts w:ascii="Comic Sans MS" w:hAnsi="Comic Sans MS"/>
              </w:rPr>
            </w:pPr>
            <w:r>
              <w:rPr>
                <w:rFonts w:ascii="Comic Sans MS" w:hAnsi="Comic Sans MS"/>
              </w:rPr>
              <w:t>Adjectives?</w:t>
            </w:r>
          </w:p>
          <w:p w:rsidR="001D2171" w:rsidRDefault="001D2171" w:rsidP="001D2171">
            <w:pPr>
              <w:pStyle w:val="ListParagraph"/>
              <w:numPr>
                <w:ilvl w:val="0"/>
                <w:numId w:val="9"/>
              </w:numPr>
              <w:rPr>
                <w:rFonts w:ascii="Comic Sans MS" w:hAnsi="Comic Sans MS"/>
              </w:rPr>
            </w:pPr>
            <w:r>
              <w:rPr>
                <w:rFonts w:ascii="Comic Sans MS" w:hAnsi="Comic Sans MS"/>
              </w:rPr>
              <w:t>Conjunctions?</w:t>
            </w:r>
          </w:p>
          <w:p w:rsidR="001D2171" w:rsidRDefault="001D2171" w:rsidP="001D2171">
            <w:pPr>
              <w:pStyle w:val="ListParagraph"/>
              <w:numPr>
                <w:ilvl w:val="0"/>
                <w:numId w:val="9"/>
              </w:numPr>
              <w:rPr>
                <w:rFonts w:ascii="Comic Sans MS" w:hAnsi="Comic Sans MS"/>
              </w:rPr>
            </w:pPr>
            <w:r>
              <w:rPr>
                <w:rFonts w:ascii="Comic Sans MS" w:hAnsi="Comic Sans MS"/>
              </w:rPr>
              <w:t xml:space="preserve">Adverbs? </w:t>
            </w:r>
          </w:p>
          <w:p w:rsidR="001D2171" w:rsidRPr="001D2171" w:rsidRDefault="001D2171" w:rsidP="001D2171">
            <w:pPr>
              <w:rPr>
                <w:rFonts w:ascii="Comic Sans MS" w:hAnsi="Comic Sans MS"/>
              </w:rPr>
            </w:pPr>
            <w:r>
              <w:rPr>
                <w:rFonts w:ascii="Comic Sans MS" w:hAnsi="Comic Sans MS"/>
              </w:rPr>
              <w:t>If you like, you could make your story into a picture book.</w:t>
            </w:r>
          </w:p>
        </w:tc>
        <w:tc>
          <w:tcPr>
            <w:tcW w:w="2325" w:type="dxa"/>
          </w:tcPr>
          <w:p w:rsidR="0055124B" w:rsidRDefault="001D2171" w:rsidP="009C6AE7">
            <w:pPr>
              <w:rPr>
                <w:rFonts w:ascii="Comic Sans MS" w:hAnsi="Comic Sans MS"/>
              </w:rPr>
            </w:pPr>
            <w:r>
              <w:rPr>
                <w:rFonts w:ascii="Comic Sans MS" w:hAnsi="Comic Sans MS"/>
              </w:rPr>
              <w:lastRenderedPageBreak/>
              <w:t>Pencil and paper</w:t>
            </w:r>
          </w:p>
        </w:tc>
      </w:tr>
      <w:tr w:rsidR="005C2162" w:rsidTr="00CC0E02">
        <w:tc>
          <w:tcPr>
            <w:tcW w:w="2324" w:type="dxa"/>
          </w:tcPr>
          <w:p w:rsidR="005C2162" w:rsidRDefault="005C2162" w:rsidP="00CC0E02">
            <w:pPr>
              <w:rPr>
                <w:rFonts w:ascii="Comic Sans MS" w:hAnsi="Comic Sans MS"/>
              </w:rPr>
            </w:pPr>
            <w:r>
              <w:rPr>
                <w:rFonts w:ascii="Comic Sans MS" w:hAnsi="Comic Sans MS"/>
              </w:rPr>
              <w:t xml:space="preserve">Day 4 </w:t>
            </w:r>
          </w:p>
        </w:tc>
        <w:tc>
          <w:tcPr>
            <w:tcW w:w="2324" w:type="dxa"/>
          </w:tcPr>
          <w:p w:rsidR="005C2162" w:rsidRPr="00461641" w:rsidRDefault="00461641" w:rsidP="00CC0E02">
            <w:pPr>
              <w:rPr>
                <w:rFonts w:ascii="Comic Sans MS" w:hAnsi="Comic Sans MS"/>
                <w:b/>
                <w:u w:val="single"/>
              </w:rPr>
            </w:pPr>
            <w:r w:rsidRPr="00461641">
              <w:rPr>
                <w:rFonts w:ascii="Comic Sans MS" w:hAnsi="Comic Sans MS"/>
                <w:b/>
                <w:u w:val="single"/>
              </w:rPr>
              <w:t xml:space="preserve">Can I practise my spellings? </w:t>
            </w:r>
          </w:p>
          <w:p w:rsidR="005C2162" w:rsidRDefault="005C2162" w:rsidP="00CC0E02">
            <w:pPr>
              <w:rPr>
                <w:rFonts w:ascii="Comic Sans MS" w:hAnsi="Comic Sans MS"/>
              </w:rPr>
            </w:pPr>
          </w:p>
        </w:tc>
        <w:tc>
          <w:tcPr>
            <w:tcW w:w="6975" w:type="dxa"/>
          </w:tcPr>
          <w:p w:rsidR="007C4994" w:rsidRDefault="005B13CC" w:rsidP="00CC0E02">
            <w:pPr>
              <w:rPr>
                <w:rFonts w:ascii="Comic Sans MS" w:hAnsi="Comic Sans MS"/>
              </w:rPr>
            </w:pPr>
            <w:r>
              <w:rPr>
                <w:rFonts w:ascii="Comic Sans MS" w:hAnsi="Comic Sans MS"/>
              </w:rPr>
              <w:t xml:space="preserve">Using the weekly spellings, practise them using some of the strategies in the handout. </w:t>
            </w:r>
          </w:p>
          <w:p w:rsidR="005B13CC" w:rsidRDefault="005B13CC" w:rsidP="00CC0E02">
            <w:pPr>
              <w:rPr>
                <w:rFonts w:ascii="Comic Sans MS" w:hAnsi="Comic Sans MS"/>
              </w:rPr>
            </w:pPr>
          </w:p>
          <w:p w:rsidR="005B13CC" w:rsidRDefault="005B13CC" w:rsidP="00CC0E02">
            <w:pPr>
              <w:rPr>
                <w:rFonts w:ascii="Comic Sans MS" w:hAnsi="Comic Sans MS"/>
              </w:rPr>
            </w:pPr>
          </w:p>
          <w:p w:rsidR="007C4994" w:rsidRDefault="007C4994" w:rsidP="00CC0E02">
            <w:pPr>
              <w:rPr>
                <w:rFonts w:ascii="Comic Sans MS" w:hAnsi="Comic Sans MS"/>
              </w:rPr>
            </w:pPr>
          </w:p>
        </w:tc>
        <w:tc>
          <w:tcPr>
            <w:tcW w:w="2325" w:type="dxa"/>
          </w:tcPr>
          <w:p w:rsidR="007C4994" w:rsidRDefault="005B13CC" w:rsidP="005B13CC">
            <w:pPr>
              <w:rPr>
                <w:rFonts w:ascii="Comic Sans MS" w:hAnsi="Comic Sans MS"/>
              </w:rPr>
            </w:pPr>
            <w:r>
              <w:rPr>
                <w:rFonts w:ascii="Comic Sans MS" w:hAnsi="Comic Sans MS"/>
              </w:rPr>
              <w:t>Spelling Strategies</w:t>
            </w:r>
          </w:p>
        </w:tc>
      </w:tr>
      <w:tr w:rsidR="005C2162" w:rsidTr="00CC0E02">
        <w:tc>
          <w:tcPr>
            <w:tcW w:w="2324" w:type="dxa"/>
          </w:tcPr>
          <w:p w:rsidR="005C2162" w:rsidRDefault="005C2162" w:rsidP="00CC0E02">
            <w:pPr>
              <w:rPr>
                <w:rFonts w:ascii="Comic Sans MS" w:hAnsi="Comic Sans MS"/>
              </w:rPr>
            </w:pPr>
            <w:r>
              <w:rPr>
                <w:rFonts w:ascii="Comic Sans MS" w:hAnsi="Comic Sans MS"/>
              </w:rPr>
              <w:t>Day 5</w:t>
            </w:r>
          </w:p>
        </w:tc>
        <w:tc>
          <w:tcPr>
            <w:tcW w:w="2324" w:type="dxa"/>
          </w:tcPr>
          <w:p w:rsidR="005C2162" w:rsidRPr="007C6489" w:rsidRDefault="004800D6" w:rsidP="00CC0E02">
            <w:pPr>
              <w:rPr>
                <w:rFonts w:ascii="Comic Sans MS" w:hAnsi="Comic Sans MS"/>
                <w:b/>
                <w:u w:val="single"/>
              </w:rPr>
            </w:pPr>
            <w:r>
              <w:rPr>
                <w:rFonts w:ascii="Comic Sans MS" w:hAnsi="Comic Sans MS"/>
                <w:b/>
                <w:u w:val="single"/>
              </w:rPr>
              <w:t>Can I write a diary entry?</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4800D6" w:rsidRDefault="004800D6" w:rsidP="007C4994">
            <w:pPr>
              <w:rPr>
                <w:rFonts w:ascii="Comic Sans MS" w:hAnsi="Comic Sans MS"/>
              </w:rPr>
            </w:pPr>
            <w:r>
              <w:rPr>
                <w:rFonts w:ascii="Comic Sans MS" w:hAnsi="Comic Sans MS"/>
              </w:rPr>
              <w:t>Read Hansel and Gretel. Discuss it together.</w:t>
            </w:r>
          </w:p>
          <w:p w:rsidR="004800D6" w:rsidRDefault="004800D6" w:rsidP="007C4994">
            <w:pPr>
              <w:rPr>
                <w:rFonts w:ascii="Comic Sans MS" w:hAnsi="Comic Sans MS"/>
              </w:rPr>
            </w:pPr>
          </w:p>
          <w:p w:rsidR="004800D6" w:rsidRDefault="004800D6" w:rsidP="007C4994">
            <w:pPr>
              <w:rPr>
                <w:rFonts w:ascii="Comic Sans MS" w:hAnsi="Comic Sans MS"/>
              </w:rPr>
            </w:pPr>
            <w:r>
              <w:rPr>
                <w:rFonts w:ascii="Comic Sans MS" w:hAnsi="Comic Sans MS"/>
              </w:rPr>
              <w:t>Work through the other activities.</w:t>
            </w:r>
          </w:p>
          <w:p w:rsidR="004800D6" w:rsidRDefault="004800D6" w:rsidP="007C4994">
            <w:pPr>
              <w:rPr>
                <w:rFonts w:ascii="Comic Sans MS" w:hAnsi="Comic Sans MS"/>
              </w:rPr>
            </w:pPr>
          </w:p>
          <w:p w:rsidR="004800D6" w:rsidRDefault="004800D6" w:rsidP="007C4994">
            <w:pPr>
              <w:rPr>
                <w:rFonts w:ascii="Comic Sans MS" w:hAnsi="Comic Sans MS"/>
              </w:rPr>
            </w:pPr>
            <w:r>
              <w:rPr>
                <w:rFonts w:ascii="Comic Sans MS" w:hAnsi="Comic Sans MS"/>
              </w:rPr>
              <w:t>Use the check</w:t>
            </w:r>
            <w:r w:rsidR="000344AF">
              <w:rPr>
                <w:rFonts w:ascii="Comic Sans MS" w:hAnsi="Comic Sans MS"/>
              </w:rPr>
              <w:t xml:space="preserve">list to write a </w:t>
            </w:r>
            <w:r>
              <w:rPr>
                <w:rFonts w:ascii="Comic Sans MS" w:hAnsi="Comic Sans MS"/>
              </w:rPr>
              <w:t xml:space="preserve">diary entry. </w:t>
            </w:r>
          </w:p>
          <w:p w:rsidR="007C4994" w:rsidRDefault="007C4994" w:rsidP="007C4994">
            <w:pPr>
              <w:rPr>
                <w:rFonts w:ascii="Comic Sans MS" w:hAnsi="Comic Sans MS"/>
              </w:rPr>
            </w:pPr>
            <w:r>
              <w:rPr>
                <w:rFonts w:ascii="Comic Sans MS" w:hAnsi="Comic Sans MS"/>
              </w:rPr>
              <w:t xml:space="preserve"> </w:t>
            </w:r>
          </w:p>
        </w:tc>
        <w:tc>
          <w:tcPr>
            <w:tcW w:w="2325" w:type="dxa"/>
          </w:tcPr>
          <w:p w:rsidR="007C4994" w:rsidRDefault="000344AF" w:rsidP="00CC0E02">
            <w:pPr>
              <w:rPr>
                <w:rFonts w:ascii="Comic Sans MS" w:hAnsi="Comic Sans MS"/>
              </w:rPr>
            </w:pPr>
            <w:r>
              <w:rPr>
                <w:rFonts w:ascii="Comic Sans MS" w:hAnsi="Comic Sans MS"/>
              </w:rPr>
              <w:t>Resource Day 5</w:t>
            </w:r>
          </w:p>
        </w:tc>
      </w:tr>
    </w:tbl>
    <w:p w:rsidR="005C2162" w:rsidRDefault="005C2162" w:rsidP="005C2162">
      <w:pPr>
        <w:rPr>
          <w:rFonts w:ascii="Comic Sans MS" w:hAnsi="Comic Sans MS"/>
        </w:rPr>
      </w:pPr>
    </w:p>
    <w:p w:rsidR="005C2162" w:rsidRDefault="005C2162" w:rsidP="005C2162">
      <w:pPr>
        <w:rPr>
          <w:rFonts w:ascii="Comic Sans MS" w:hAnsi="Comic Sans MS"/>
          <w:b/>
          <w:u w:val="single"/>
        </w:rPr>
      </w:pPr>
      <w:r w:rsidRPr="005C2162">
        <w:rPr>
          <w:rFonts w:ascii="Comic Sans MS" w:hAnsi="Comic Sans MS"/>
          <w:b/>
          <w:u w:val="single"/>
        </w:rPr>
        <w:t>Suggested Reading Activities</w:t>
      </w:r>
    </w:p>
    <w:p w:rsidR="005C2162" w:rsidRDefault="005C2162" w:rsidP="005C2162">
      <w:pPr>
        <w:rPr>
          <w:rFonts w:ascii="Comic Sans MS" w:hAnsi="Comic Sans MS"/>
          <w:b/>
          <w:u w:val="single"/>
        </w:rPr>
      </w:pPr>
      <w:r>
        <w:rPr>
          <w:rFonts w:ascii="Comic Sans MS" w:hAnsi="Comic Sans MS"/>
          <w:b/>
          <w:u w:val="single"/>
        </w:rPr>
        <w:t xml:space="preserve">Reading Daily </w:t>
      </w:r>
    </w:p>
    <w:p w:rsidR="007A2751" w:rsidRDefault="007A2751" w:rsidP="007A2751">
      <w:pPr>
        <w:rPr>
          <w:rFonts w:ascii="Comic Sans MS" w:hAnsi="Comic Sans MS"/>
          <w:b/>
        </w:rPr>
      </w:pPr>
      <w:r w:rsidRPr="007A2751">
        <w:rPr>
          <w:rFonts w:ascii="Comic Sans MS" w:hAnsi="Comic Sans MS"/>
          <w:b/>
        </w:rPr>
        <w:t>Please enjoy a bedtime story toget</w:t>
      </w:r>
      <w:r w:rsidR="00F55BB8">
        <w:rPr>
          <w:rFonts w:ascii="Comic Sans MS" w:hAnsi="Comic Sans MS"/>
          <w:b/>
        </w:rPr>
        <w:t xml:space="preserve">her each night!  </w:t>
      </w:r>
      <w:r w:rsidR="00374238">
        <w:rPr>
          <w:rFonts w:ascii="Comic Sans MS" w:hAnsi="Comic Sans MS"/>
          <w:b/>
        </w:rPr>
        <w:t xml:space="preserve">I have included some questions below that you could use as part of your discussion. </w:t>
      </w:r>
    </w:p>
    <w:p w:rsidR="00374238" w:rsidRDefault="00374238" w:rsidP="007A2751">
      <w:pPr>
        <w:rPr>
          <w:rFonts w:ascii="Comic Sans MS" w:hAnsi="Comic Sans MS"/>
          <w:b/>
        </w:rPr>
      </w:pPr>
      <w:r>
        <w:rPr>
          <w:rFonts w:ascii="Comic Sans MS" w:hAnsi="Comic Sans MS"/>
          <w:b/>
        </w:rPr>
        <w:t>Can you think of any similarities between this story and other stories that you have read?</w:t>
      </w:r>
    </w:p>
    <w:p w:rsidR="00374238" w:rsidRDefault="00374238" w:rsidP="007A2751">
      <w:pPr>
        <w:rPr>
          <w:rFonts w:ascii="Comic Sans MS" w:hAnsi="Comic Sans MS"/>
          <w:b/>
        </w:rPr>
      </w:pPr>
      <w:r>
        <w:rPr>
          <w:rFonts w:ascii="Comic Sans MS" w:hAnsi="Comic Sans MS"/>
          <w:b/>
        </w:rPr>
        <w:t>Can you spot any themes in this story? Have you read any other stories with similar themes?</w:t>
      </w:r>
    </w:p>
    <w:p w:rsidR="00374238" w:rsidRDefault="00374238" w:rsidP="007A2751">
      <w:pPr>
        <w:rPr>
          <w:rFonts w:ascii="Comic Sans MS" w:hAnsi="Comic Sans MS"/>
          <w:b/>
        </w:rPr>
      </w:pPr>
      <w:r>
        <w:rPr>
          <w:rFonts w:ascii="Comic Sans MS" w:hAnsi="Comic Sans MS"/>
          <w:b/>
        </w:rPr>
        <w:lastRenderedPageBreak/>
        <w:t>How did you feel when………………..?</w:t>
      </w:r>
    </w:p>
    <w:p w:rsidR="00374238" w:rsidRPr="007A2751" w:rsidRDefault="00374238" w:rsidP="007A2751">
      <w:pPr>
        <w:rPr>
          <w:rFonts w:ascii="Comic Sans MS" w:hAnsi="Comic Sans MS"/>
          <w:b/>
        </w:rPr>
      </w:pPr>
      <w:r>
        <w:rPr>
          <w:rFonts w:ascii="Comic Sans MS" w:hAnsi="Comic Sans MS"/>
          <w:b/>
        </w:rPr>
        <w:t>Can you explain why………………………?</w:t>
      </w:r>
    </w:p>
    <w:p w:rsidR="007A2751" w:rsidRDefault="007A2751" w:rsidP="005C2162">
      <w:pPr>
        <w:rPr>
          <w:rFonts w:ascii="Comic Sans MS" w:hAnsi="Comic Sans MS"/>
          <w:b/>
          <w:u w:val="single"/>
        </w:rPr>
      </w:pPr>
      <w:r>
        <w:rPr>
          <w:rFonts w:ascii="Comic Sans MS" w:hAnsi="Comic Sans MS"/>
          <w:b/>
          <w:u w:val="single"/>
        </w:rPr>
        <w:t>Spellings</w:t>
      </w:r>
    </w:p>
    <w:p w:rsidR="007A2751" w:rsidRDefault="007A2751" w:rsidP="005C2162">
      <w:pPr>
        <w:rPr>
          <w:rFonts w:ascii="Comic Sans MS" w:hAnsi="Comic Sans MS"/>
        </w:rPr>
      </w:pPr>
      <w:r w:rsidRPr="007A2751">
        <w:rPr>
          <w:rFonts w:ascii="Comic Sans MS" w:hAnsi="Comic Sans MS"/>
        </w:rPr>
        <w:t>Here are a list of this weekly spellings.</w:t>
      </w:r>
    </w:p>
    <w:tbl>
      <w:tblPr>
        <w:tblW w:w="0" w:type="auto"/>
        <w:tblInd w:w="957" w:type="dxa"/>
        <w:tblLayout w:type="fixed"/>
        <w:tblCellMar>
          <w:left w:w="0" w:type="dxa"/>
          <w:right w:w="0" w:type="dxa"/>
        </w:tblCellMar>
        <w:tblLook w:val="01E0" w:firstRow="1" w:lastRow="1" w:firstColumn="1" w:lastColumn="1" w:noHBand="0" w:noVBand="0"/>
      </w:tblPr>
      <w:tblGrid>
        <w:gridCol w:w="2362"/>
        <w:gridCol w:w="2362"/>
        <w:gridCol w:w="2362"/>
        <w:gridCol w:w="2362"/>
      </w:tblGrid>
      <w:tr w:rsidR="00461641" w:rsidTr="00D016D1">
        <w:trPr>
          <w:trHeight w:hRule="exact" w:val="745"/>
        </w:trPr>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526"/>
              <w:rPr>
                <w:rFonts w:ascii="Arial" w:eastAsia="Arial" w:hAnsi="Arial" w:cs="Arial"/>
                <w:sz w:val="40"/>
                <w:szCs w:val="40"/>
              </w:rPr>
            </w:pPr>
            <w:r>
              <w:rPr>
                <w:rFonts w:ascii="Arial" w:eastAsia="Arial" w:hAnsi="Arial" w:cs="Arial"/>
                <w:b/>
                <w:bCs/>
                <w:color w:val="231F20"/>
                <w:sz w:val="40"/>
                <w:szCs w:val="40"/>
              </w:rPr>
              <w:t>middle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59"/>
              <w:rPr>
                <w:rFonts w:ascii="Arial" w:eastAsia="Arial" w:hAnsi="Arial" w:cs="Arial"/>
                <w:sz w:val="40"/>
                <w:szCs w:val="40"/>
              </w:rPr>
            </w:pPr>
            <w:r>
              <w:rPr>
                <w:rFonts w:ascii="Arial" w:eastAsia="Arial" w:hAnsi="Arial" w:cs="Arial"/>
                <w:b/>
                <w:bCs/>
                <w:color w:val="231F20"/>
                <w:sz w:val="40"/>
                <w:szCs w:val="40"/>
              </w:rPr>
              <w:t>tickle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48"/>
              <w:rPr>
                <w:rFonts w:ascii="Arial" w:eastAsia="Arial" w:hAnsi="Arial" w:cs="Arial"/>
                <w:sz w:val="40"/>
                <w:szCs w:val="40"/>
              </w:rPr>
            </w:pPr>
            <w:r>
              <w:rPr>
                <w:rFonts w:ascii="Arial" w:eastAsia="Arial" w:hAnsi="Arial" w:cs="Arial"/>
                <w:b/>
                <w:bCs/>
                <w:color w:val="231F20"/>
                <w:sz w:val="40"/>
                <w:szCs w:val="40"/>
              </w:rPr>
              <w:t>apple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759"/>
              <w:rPr>
                <w:rFonts w:ascii="Arial" w:eastAsia="Arial" w:hAnsi="Arial" w:cs="Arial"/>
                <w:sz w:val="40"/>
                <w:szCs w:val="40"/>
              </w:rPr>
            </w:pPr>
            <w:r>
              <w:rPr>
                <w:rFonts w:ascii="Arial" w:eastAsia="Arial" w:hAnsi="Arial" w:cs="Arial"/>
                <w:b/>
                <w:bCs/>
                <w:color w:val="231F20"/>
                <w:sz w:val="40"/>
                <w:szCs w:val="40"/>
              </w:rPr>
              <w:t>little</w:t>
            </w:r>
          </w:p>
        </w:tc>
      </w:tr>
      <w:tr w:rsidR="00461641" w:rsidTr="00D016D1">
        <w:trPr>
          <w:trHeight w:hRule="exact" w:val="745"/>
        </w:trPr>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48"/>
              <w:rPr>
                <w:rFonts w:ascii="Arial" w:eastAsia="Arial" w:hAnsi="Arial" w:cs="Arial"/>
                <w:sz w:val="40"/>
                <w:szCs w:val="40"/>
              </w:rPr>
            </w:pPr>
            <w:r>
              <w:rPr>
                <w:rFonts w:ascii="Arial" w:eastAsia="Arial" w:hAnsi="Arial" w:cs="Arial"/>
                <w:b/>
                <w:bCs/>
                <w:color w:val="231F20"/>
                <w:sz w:val="40"/>
                <w:szCs w:val="40"/>
              </w:rPr>
              <w:t>circle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704"/>
              <w:rPr>
                <w:rFonts w:ascii="Arial" w:eastAsia="Arial" w:hAnsi="Arial" w:cs="Arial"/>
                <w:sz w:val="40"/>
                <w:szCs w:val="40"/>
              </w:rPr>
            </w:pPr>
            <w:r>
              <w:rPr>
                <w:rFonts w:ascii="Arial" w:eastAsia="Arial" w:hAnsi="Arial" w:cs="Arial"/>
                <w:b/>
                <w:bCs/>
                <w:color w:val="231F20"/>
                <w:sz w:val="40"/>
                <w:szCs w:val="40"/>
              </w:rPr>
              <w:t>table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582"/>
              <w:rPr>
                <w:rFonts w:ascii="Arial" w:eastAsia="Arial" w:hAnsi="Arial" w:cs="Arial"/>
                <w:sz w:val="40"/>
                <w:szCs w:val="40"/>
              </w:rPr>
            </w:pPr>
            <w:r>
              <w:rPr>
                <w:rFonts w:ascii="Arial" w:eastAsia="Arial" w:hAnsi="Arial" w:cs="Arial"/>
                <w:b/>
                <w:bCs/>
                <w:color w:val="231F20"/>
                <w:sz w:val="40"/>
                <w:szCs w:val="40"/>
              </w:rPr>
              <w:t>giggle</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515"/>
              <w:rPr>
                <w:rFonts w:ascii="Arial" w:eastAsia="Arial" w:hAnsi="Arial" w:cs="Arial"/>
                <w:sz w:val="40"/>
                <w:szCs w:val="40"/>
              </w:rPr>
            </w:pPr>
            <w:r>
              <w:rPr>
                <w:rFonts w:ascii="Arial" w:eastAsia="Arial" w:hAnsi="Arial" w:cs="Arial"/>
                <w:b/>
                <w:bCs/>
                <w:color w:val="231F20"/>
                <w:sz w:val="40"/>
                <w:szCs w:val="40"/>
              </w:rPr>
              <w:t>puddle</w:t>
            </w:r>
          </w:p>
        </w:tc>
      </w:tr>
      <w:tr w:rsidR="00461641" w:rsidTr="00D016D1">
        <w:trPr>
          <w:trHeight w:hRule="exact" w:val="745"/>
        </w:trPr>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03"/>
              <w:rPr>
                <w:rFonts w:ascii="Arial" w:eastAsia="Arial" w:hAnsi="Arial" w:cs="Arial"/>
                <w:sz w:val="40"/>
                <w:szCs w:val="40"/>
              </w:rPr>
            </w:pPr>
            <w:r>
              <w:rPr>
                <w:rFonts w:ascii="Arial" w:eastAsia="Arial" w:hAnsi="Arial" w:cs="Arial"/>
                <w:b/>
                <w:bCs/>
                <w:color w:val="231F20"/>
                <w:sz w:val="40"/>
                <w:szCs w:val="40"/>
              </w:rPr>
              <w:t>camel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570"/>
              <w:rPr>
                <w:rFonts w:ascii="Arial" w:eastAsia="Arial" w:hAnsi="Arial" w:cs="Arial"/>
                <w:sz w:val="40"/>
                <w:szCs w:val="40"/>
              </w:rPr>
            </w:pPr>
            <w:r>
              <w:rPr>
                <w:rFonts w:ascii="Arial" w:eastAsia="Arial" w:hAnsi="Arial" w:cs="Arial"/>
                <w:b/>
                <w:bCs/>
                <w:color w:val="231F20"/>
                <w:sz w:val="40"/>
                <w:szCs w:val="40"/>
              </w:rPr>
              <w:t>tunnel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59"/>
              <w:rPr>
                <w:rFonts w:ascii="Arial" w:eastAsia="Arial" w:hAnsi="Arial" w:cs="Arial"/>
                <w:sz w:val="40"/>
                <w:szCs w:val="40"/>
              </w:rPr>
            </w:pPr>
            <w:r>
              <w:rPr>
                <w:rFonts w:ascii="Arial" w:eastAsia="Arial" w:hAnsi="Arial" w:cs="Arial"/>
                <w:b/>
                <w:bCs/>
                <w:color w:val="231F20"/>
                <w:sz w:val="40"/>
                <w:szCs w:val="40"/>
              </w:rPr>
              <w:t>towel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48"/>
              <w:rPr>
                <w:rFonts w:ascii="Arial" w:eastAsia="Arial" w:hAnsi="Arial" w:cs="Arial"/>
                <w:sz w:val="40"/>
                <w:szCs w:val="40"/>
              </w:rPr>
            </w:pPr>
            <w:r>
              <w:rPr>
                <w:rFonts w:ascii="Arial" w:eastAsia="Arial" w:hAnsi="Arial" w:cs="Arial"/>
                <w:b/>
                <w:bCs/>
                <w:color w:val="231F20"/>
                <w:sz w:val="40"/>
                <w:szCs w:val="40"/>
              </w:rPr>
              <w:t>tinsel</w:t>
            </w:r>
          </w:p>
        </w:tc>
      </w:tr>
      <w:tr w:rsidR="00461641" w:rsidTr="00D016D1">
        <w:trPr>
          <w:trHeight w:hRule="exact" w:val="745"/>
        </w:trPr>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581"/>
              <w:rPr>
                <w:rFonts w:ascii="Arial" w:eastAsia="Arial" w:hAnsi="Arial" w:cs="Arial"/>
                <w:sz w:val="40"/>
                <w:szCs w:val="40"/>
              </w:rPr>
            </w:pPr>
            <w:r>
              <w:rPr>
                <w:rFonts w:ascii="Arial" w:eastAsia="Arial" w:hAnsi="Arial" w:cs="Arial"/>
                <w:b/>
                <w:bCs/>
                <w:color w:val="231F20"/>
                <w:sz w:val="40"/>
                <w:szCs w:val="40"/>
              </w:rPr>
              <w:t>parcel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648"/>
              <w:rPr>
                <w:rFonts w:ascii="Arial" w:eastAsia="Arial" w:hAnsi="Arial" w:cs="Arial"/>
                <w:sz w:val="40"/>
                <w:szCs w:val="40"/>
              </w:rPr>
            </w:pPr>
            <w:r>
              <w:rPr>
                <w:rFonts w:ascii="Arial" w:eastAsia="Arial" w:hAnsi="Arial" w:cs="Arial"/>
                <w:b/>
                <w:bCs/>
                <w:color w:val="231F20"/>
                <w:sz w:val="40"/>
                <w:szCs w:val="40"/>
              </w:rPr>
              <w:t>angel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437"/>
              <w:rPr>
                <w:rFonts w:ascii="Arial" w:eastAsia="Arial" w:hAnsi="Arial" w:cs="Arial"/>
                <w:sz w:val="40"/>
                <w:szCs w:val="40"/>
              </w:rPr>
            </w:pPr>
            <w:r>
              <w:rPr>
                <w:rFonts w:ascii="Arial" w:eastAsia="Arial" w:hAnsi="Arial" w:cs="Arial"/>
                <w:b/>
                <w:bCs/>
                <w:color w:val="231F20"/>
                <w:sz w:val="40"/>
                <w:szCs w:val="40"/>
              </w:rPr>
              <w:t>squirrel</w:t>
            </w:r>
          </w:p>
        </w:tc>
        <w:tc>
          <w:tcPr>
            <w:tcW w:w="2362" w:type="dxa"/>
            <w:tcBorders>
              <w:top w:val="single" w:sz="8" w:space="0" w:color="662D91"/>
              <w:left w:val="single" w:sz="8" w:space="0" w:color="662D91"/>
              <w:bottom w:val="single" w:sz="8" w:space="0" w:color="662D91"/>
              <w:right w:val="single" w:sz="8" w:space="0" w:color="662D91"/>
            </w:tcBorders>
          </w:tcPr>
          <w:p w:rsidR="00461641" w:rsidRDefault="00461641" w:rsidP="00D016D1">
            <w:pPr>
              <w:pStyle w:val="TableParagraph"/>
              <w:spacing w:before="3" w:line="130" w:lineRule="exact"/>
              <w:rPr>
                <w:sz w:val="13"/>
                <w:szCs w:val="13"/>
              </w:rPr>
            </w:pPr>
          </w:p>
          <w:p w:rsidR="00461641" w:rsidRDefault="00461641" w:rsidP="00D016D1">
            <w:pPr>
              <w:pStyle w:val="TableParagraph"/>
              <w:ind w:left="715"/>
              <w:rPr>
                <w:rFonts w:ascii="Arial" w:eastAsia="Arial" w:hAnsi="Arial" w:cs="Arial"/>
                <w:sz w:val="40"/>
                <w:szCs w:val="40"/>
              </w:rPr>
            </w:pPr>
            <w:r>
              <w:rPr>
                <w:rFonts w:ascii="Arial" w:eastAsia="Arial" w:hAnsi="Arial" w:cs="Arial"/>
                <w:b/>
                <w:bCs/>
                <w:color w:val="231F20"/>
                <w:sz w:val="40"/>
                <w:szCs w:val="40"/>
              </w:rPr>
              <w:t>label</w:t>
            </w:r>
          </w:p>
        </w:tc>
      </w:tr>
    </w:tbl>
    <w:p w:rsidR="00461641" w:rsidRDefault="00461641" w:rsidP="005C2162">
      <w:pPr>
        <w:rPr>
          <w:rFonts w:ascii="Comic Sans MS" w:hAnsi="Comic Sans MS"/>
        </w:rPr>
      </w:pPr>
    </w:p>
    <w:p w:rsidR="00461641" w:rsidRDefault="00461641" w:rsidP="005C2162">
      <w:pPr>
        <w:rPr>
          <w:rFonts w:ascii="Comic Sans MS" w:hAnsi="Comic Sans MS"/>
        </w:rPr>
      </w:pPr>
    </w:p>
    <w:p w:rsidR="007A2751" w:rsidRPr="007A2751" w:rsidRDefault="007A2751" w:rsidP="005C2162">
      <w:pPr>
        <w:rPr>
          <w:rFonts w:ascii="Comic Sans MS" w:hAnsi="Comic Sans MS"/>
        </w:rPr>
      </w:pPr>
      <w:r w:rsidRPr="007A2751">
        <w:rPr>
          <w:rFonts w:ascii="Comic Sans MS" w:hAnsi="Comic Sans MS"/>
        </w:rPr>
        <w:t>You could quiz them each week, like we do in class if you would like to.</w:t>
      </w:r>
    </w:p>
    <w:p w:rsidR="007A2751" w:rsidRDefault="007A2751" w:rsidP="005C2162">
      <w:pPr>
        <w:rPr>
          <w:rFonts w:ascii="Comic Sans MS" w:hAnsi="Comic Sans MS"/>
          <w:b/>
          <w:u w:val="single"/>
        </w:rPr>
      </w:pPr>
    </w:p>
    <w:p w:rsidR="005C2162" w:rsidRDefault="005C2162" w:rsidP="005C2162">
      <w:pPr>
        <w:rPr>
          <w:rFonts w:ascii="Comic Sans MS" w:hAnsi="Comic Sans MS"/>
          <w:b/>
          <w:u w:val="single"/>
        </w:rPr>
      </w:pPr>
    </w:p>
    <w:p w:rsidR="00374238" w:rsidRDefault="00374238" w:rsidP="005C2162">
      <w:pPr>
        <w:rPr>
          <w:rFonts w:ascii="Comic Sans MS" w:hAnsi="Comic Sans MS"/>
          <w:b/>
          <w:u w:val="single"/>
        </w:rPr>
      </w:pPr>
    </w:p>
    <w:p w:rsidR="00374238" w:rsidRDefault="00374238" w:rsidP="005C2162">
      <w:pPr>
        <w:rPr>
          <w:rFonts w:ascii="Comic Sans MS" w:hAnsi="Comic Sans MS"/>
          <w:b/>
          <w:u w:val="single"/>
        </w:rPr>
      </w:pPr>
    </w:p>
    <w:tbl>
      <w:tblPr>
        <w:tblStyle w:val="TableGrid"/>
        <w:tblW w:w="0" w:type="auto"/>
        <w:tblLook w:val="04A0" w:firstRow="1" w:lastRow="0" w:firstColumn="1" w:lastColumn="0" w:noHBand="0" w:noVBand="1"/>
      </w:tblPr>
      <w:tblGrid>
        <w:gridCol w:w="1686"/>
        <w:gridCol w:w="1994"/>
        <w:gridCol w:w="8338"/>
        <w:gridCol w:w="1930"/>
      </w:tblGrid>
      <w:tr w:rsidR="00925597" w:rsidTr="00E54B96">
        <w:tc>
          <w:tcPr>
            <w:tcW w:w="13948" w:type="dxa"/>
            <w:gridSpan w:val="4"/>
          </w:tcPr>
          <w:p w:rsidR="00925597" w:rsidRDefault="00925597" w:rsidP="00CC0E02">
            <w:pPr>
              <w:rPr>
                <w:rFonts w:ascii="Comic Sans MS" w:hAnsi="Comic Sans MS"/>
              </w:rPr>
            </w:pPr>
            <w:r>
              <w:rPr>
                <w:rFonts w:ascii="Comic Sans MS" w:hAnsi="Comic Sans MS"/>
              </w:rPr>
              <w:lastRenderedPageBreak/>
              <w:t>Varied activities of Science, Music, Topic (History, Geography, Art) and R.E</w:t>
            </w:r>
          </w:p>
        </w:tc>
      </w:tr>
      <w:tr w:rsidR="005C2162" w:rsidTr="00F02D28">
        <w:tc>
          <w:tcPr>
            <w:tcW w:w="1686" w:type="dxa"/>
          </w:tcPr>
          <w:p w:rsidR="005C2162" w:rsidRDefault="005C2162" w:rsidP="00CC0E02">
            <w:pPr>
              <w:rPr>
                <w:rFonts w:ascii="Comic Sans MS" w:hAnsi="Comic Sans MS"/>
              </w:rPr>
            </w:pPr>
          </w:p>
        </w:tc>
        <w:tc>
          <w:tcPr>
            <w:tcW w:w="1994" w:type="dxa"/>
          </w:tcPr>
          <w:p w:rsidR="005C2162" w:rsidRDefault="005C2162" w:rsidP="00CC0E02">
            <w:pPr>
              <w:rPr>
                <w:rFonts w:ascii="Comic Sans MS" w:hAnsi="Comic Sans MS"/>
              </w:rPr>
            </w:pPr>
          </w:p>
        </w:tc>
        <w:tc>
          <w:tcPr>
            <w:tcW w:w="8338" w:type="dxa"/>
          </w:tcPr>
          <w:p w:rsidR="005C2162" w:rsidRDefault="005C2162" w:rsidP="00CC0E02">
            <w:pPr>
              <w:rPr>
                <w:rFonts w:ascii="Comic Sans MS" w:hAnsi="Comic Sans MS"/>
              </w:rPr>
            </w:pPr>
            <w:r>
              <w:rPr>
                <w:rFonts w:ascii="Comic Sans MS" w:hAnsi="Comic Sans MS"/>
              </w:rPr>
              <w:t>Activities</w:t>
            </w:r>
          </w:p>
        </w:tc>
        <w:tc>
          <w:tcPr>
            <w:tcW w:w="1930" w:type="dxa"/>
          </w:tcPr>
          <w:p w:rsidR="005C2162" w:rsidRDefault="005C2162" w:rsidP="00CC0E02">
            <w:pPr>
              <w:rPr>
                <w:rFonts w:ascii="Comic Sans MS" w:hAnsi="Comic Sans MS"/>
              </w:rPr>
            </w:pPr>
            <w:r>
              <w:rPr>
                <w:rFonts w:ascii="Comic Sans MS" w:hAnsi="Comic Sans MS"/>
              </w:rPr>
              <w:t>Resources</w:t>
            </w:r>
          </w:p>
        </w:tc>
      </w:tr>
      <w:tr w:rsidR="005C2162" w:rsidTr="00F02D28">
        <w:tc>
          <w:tcPr>
            <w:tcW w:w="1686" w:type="dxa"/>
          </w:tcPr>
          <w:p w:rsidR="005C2162" w:rsidRDefault="005C2162" w:rsidP="00CC0E02">
            <w:pPr>
              <w:rPr>
                <w:rFonts w:ascii="Comic Sans MS" w:hAnsi="Comic Sans MS"/>
              </w:rPr>
            </w:pPr>
            <w:r>
              <w:rPr>
                <w:rFonts w:ascii="Comic Sans MS" w:hAnsi="Comic Sans MS"/>
              </w:rPr>
              <w:t>Day 1</w:t>
            </w:r>
          </w:p>
        </w:tc>
        <w:tc>
          <w:tcPr>
            <w:tcW w:w="1994" w:type="dxa"/>
          </w:tcPr>
          <w:p w:rsidR="005C2162" w:rsidRPr="00D763A5" w:rsidRDefault="00D763A5" w:rsidP="00D763A5">
            <w:pPr>
              <w:rPr>
                <w:rFonts w:ascii="Comic Sans MS" w:hAnsi="Comic Sans MS"/>
                <w:b/>
                <w:u w:val="single"/>
              </w:rPr>
            </w:pPr>
            <w:r w:rsidRPr="00D763A5">
              <w:rPr>
                <w:rFonts w:ascii="Comic Sans MS" w:hAnsi="Comic Sans MS"/>
                <w:b/>
                <w:u w:val="single"/>
              </w:rPr>
              <w:t>Can I carry out an investigation?</w:t>
            </w:r>
          </w:p>
        </w:tc>
        <w:tc>
          <w:tcPr>
            <w:tcW w:w="8338" w:type="dxa"/>
          </w:tcPr>
          <w:p w:rsidR="00F02D28" w:rsidRPr="00D763A5" w:rsidRDefault="00D763A5" w:rsidP="00F02D28">
            <w:pPr>
              <w:rPr>
                <w:rFonts w:ascii="Comic Sans MS" w:hAnsi="Comic Sans MS"/>
              </w:rPr>
            </w:pPr>
            <w:r w:rsidRPr="00D763A5">
              <w:rPr>
                <w:rFonts w:ascii="Comic Sans MS" w:hAnsi="Comic Sans MS"/>
              </w:rPr>
              <w:t>This week, all of the teachers are setting their classes the same Science activity if you have siblings in school, you can all have a go. If you would like to, you can photograph you and your family carrying out the investigation so th</w:t>
            </w:r>
            <w:r w:rsidR="00FE75A6">
              <w:rPr>
                <w:rFonts w:ascii="Comic Sans MS" w:hAnsi="Comic Sans MS"/>
              </w:rPr>
              <w:t>at we can see what you have been doing</w:t>
            </w:r>
            <w:r w:rsidRPr="00D763A5">
              <w:rPr>
                <w:rFonts w:ascii="Comic Sans MS" w:hAnsi="Comic Sans MS"/>
              </w:rPr>
              <w:t>.</w:t>
            </w:r>
          </w:p>
          <w:p w:rsidR="00D763A5" w:rsidRPr="00F02D28" w:rsidRDefault="00D763A5" w:rsidP="00F02D28"/>
        </w:tc>
        <w:tc>
          <w:tcPr>
            <w:tcW w:w="1930" w:type="dxa"/>
          </w:tcPr>
          <w:p w:rsidR="004649E6" w:rsidRDefault="00D763A5" w:rsidP="00D763A5">
            <w:pPr>
              <w:rPr>
                <w:rFonts w:ascii="Comic Sans MS" w:hAnsi="Comic Sans MS"/>
              </w:rPr>
            </w:pPr>
            <w:r>
              <w:rPr>
                <w:rFonts w:ascii="Comic Sans MS" w:hAnsi="Comic Sans MS"/>
              </w:rPr>
              <w:t>Science Investigation sheet</w:t>
            </w:r>
          </w:p>
          <w:p w:rsidR="00D763A5" w:rsidRDefault="00D763A5" w:rsidP="00D763A5">
            <w:pPr>
              <w:rPr>
                <w:rFonts w:ascii="Comic Sans MS" w:hAnsi="Comic Sans MS"/>
              </w:rPr>
            </w:pPr>
            <w:r>
              <w:rPr>
                <w:rFonts w:ascii="Comic Sans MS" w:hAnsi="Comic Sans MS"/>
              </w:rPr>
              <w:t>Measuring equipment</w:t>
            </w:r>
          </w:p>
        </w:tc>
      </w:tr>
      <w:tr w:rsidR="005C2162" w:rsidTr="00F02D28">
        <w:tc>
          <w:tcPr>
            <w:tcW w:w="1686" w:type="dxa"/>
          </w:tcPr>
          <w:p w:rsidR="005C2162" w:rsidRDefault="005C2162" w:rsidP="00CC0E02">
            <w:pPr>
              <w:rPr>
                <w:rFonts w:ascii="Comic Sans MS" w:hAnsi="Comic Sans MS"/>
              </w:rPr>
            </w:pPr>
            <w:r>
              <w:rPr>
                <w:rFonts w:ascii="Comic Sans MS" w:hAnsi="Comic Sans MS"/>
              </w:rPr>
              <w:t xml:space="preserve">Day 2 </w:t>
            </w:r>
          </w:p>
        </w:tc>
        <w:tc>
          <w:tcPr>
            <w:tcW w:w="1994" w:type="dxa"/>
          </w:tcPr>
          <w:p w:rsidR="00B66933" w:rsidRPr="00E81BE4" w:rsidRDefault="00B66933" w:rsidP="00B66933">
            <w:pPr>
              <w:rPr>
                <w:rFonts w:ascii="Comic Sans MS" w:hAnsi="Comic Sans MS"/>
                <w:b/>
                <w:bCs/>
                <w:u w:val="single"/>
              </w:rPr>
            </w:pPr>
            <w:r w:rsidRPr="00E81BE4">
              <w:rPr>
                <w:rFonts w:ascii="Comic Sans MS" w:hAnsi="Comic Sans MS"/>
                <w:b/>
                <w:bCs/>
                <w:u w:val="single"/>
              </w:rPr>
              <w:t>Can I reflect on my learning and aspirations?</w:t>
            </w:r>
          </w:p>
          <w:p w:rsidR="005C2162" w:rsidRDefault="00B66933" w:rsidP="00B66933">
            <w:pPr>
              <w:rPr>
                <w:rFonts w:ascii="Comic Sans MS" w:hAnsi="Comic Sans MS"/>
              </w:rPr>
            </w:pPr>
            <w:r>
              <w:rPr>
                <w:rFonts w:ascii="Comic Sans MS" w:hAnsi="Comic Sans MS"/>
                <w:bCs/>
              </w:rPr>
              <w:t>(What I want to be when I grow up)</w:t>
            </w:r>
          </w:p>
        </w:tc>
        <w:tc>
          <w:tcPr>
            <w:tcW w:w="8338" w:type="dxa"/>
          </w:tcPr>
          <w:p w:rsidR="00B66933" w:rsidRPr="0044305A" w:rsidRDefault="00B66933" w:rsidP="00B66933">
            <w:pPr>
              <w:rPr>
                <w:rFonts w:ascii="Comic Sans MS" w:hAnsi="Comic Sans MS"/>
                <w:bCs/>
              </w:rPr>
            </w:pPr>
            <w:r w:rsidRPr="0044305A">
              <w:rPr>
                <w:rFonts w:ascii="Comic Sans MS" w:hAnsi="Comic Sans MS"/>
                <w:bCs/>
              </w:rPr>
              <w:t>What things do you learn at school?</w:t>
            </w:r>
          </w:p>
          <w:p w:rsidR="00B66933" w:rsidRPr="0044305A" w:rsidRDefault="00B66933" w:rsidP="00B66933">
            <w:pPr>
              <w:rPr>
                <w:rFonts w:ascii="Comic Sans MS" w:hAnsi="Comic Sans MS"/>
                <w:bCs/>
              </w:rPr>
            </w:pPr>
            <w:r w:rsidRPr="0044305A">
              <w:rPr>
                <w:rFonts w:ascii="Comic Sans MS" w:hAnsi="Comic Sans MS"/>
                <w:bCs/>
              </w:rPr>
              <w:t>What is your favourite thing about school?</w:t>
            </w:r>
          </w:p>
          <w:p w:rsidR="00B66933" w:rsidRPr="0044305A" w:rsidRDefault="00B66933" w:rsidP="00B66933">
            <w:pPr>
              <w:rPr>
                <w:rFonts w:ascii="Comic Sans MS" w:hAnsi="Comic Sans MS"/>
                <w:bCs/>
              </w:rPr>
            </w:pPr>
            <w:r w:rsidRPr="0044305A">
              <w:rPr>
                <w:rFonts w:ascii="Comic Sans MS" w:hAnsi="Comic Sans MS"/>
                <w:bCs/>
              </w:rPr>
              <w:t xml:space="preserve">Adults and children learn new things all the time. </w:t>
            </w:r>
          </w:p>
          <w:p w:rsidR="00374238" w:rsidRDefault="00B66933" w:rsidP="00B66933">
            <w:pPr>
              <w:rPr>
                <w:rFonts w:ascii="Comic Sans MS" w:hAnsi="Comic Sans MS"/>
                <w:bCs/>
              </w:rPr>
            </w:pPr>
            <w:r w:rsidRPr="0044305A">
              <w:rPr>
                <w:rFonts w:ascii="Comic Sans MS" w:hAnsi="Comic Sans MS"/>
                <w:bCs/>
              </w:rPr>
              <w:t xml:space="preserve">Around the world lots of children never have the chance to go to </w:t>
            </w:r>
            <w:proofErr w:type="gramStart"/>
            <w:r w:rsidRPr="0044305A">
              <w:rPr>
                <w:rFonts w:ascii="Comic Sans MS" w:hAnsi="Comic Sans MS"/>
                <w:bCs/>
              </w:rPr>
              <w:t>school.</w:t>
            </w:r>
            <w:proofErr w:type="gramEnd"/>
            <w:r w:rsidRPr="0044305A">
              <w:rPr>
                <w:rFonts w:ascii="Comic Sans MS" w:hAnsi="Comic Sans MS"/>
                <w:bCs/>
              </w:rPr>
              <w:t xml:space="preserve"> They might have a job, or look after their baby brothers and sisters when their mums and dads go to work. Some children live in places where it isn’t safe for them to travel to school.</w:t>
            </w:r>
          </w:p>
          <w:p w:rsidR="00374238" w:rsidRDefault="00374238" w:rsidP="00B66933">
            <w:pPr>
              <w:rPr>
                <w:rFonts w:ascii="Comic Sans MS" w:hAnsi="Comic Sans MS"/>
                <w:bCs/>
              </w:rPr>
            </w:pPr>
          </w:p>
          <w:p w:rsidR="00B66933" w:rsidRPr="0044305A" w:rsidRDefault="00B66933" w:rsidP="00B66933">
            <w:pPr>
              <w:rPr>
                <w:rFonts w:ascii="Comic Sans MS" w:hAnsi="Comic Sans MS"/>
                <w:bCs/>
              </w:rPr>
            </w:pPr>
            <w:r w:rsidRPr="0044305A">
              <w:rPr>
                <w:rFonts w:ascii="Comic Sans MS" w:hAnsi="Comic Sans MS"/>
                <w:bCs/>
              </w:rPr>
              <w:t xml:space="preserve">CAFOD believes that every child has a right to an education. </w:t>
            </w:r>
          </w:p>
          <w:p w:rsidR="00B66933" w:rsidRDefault="00B66933" w:rsidP="00B66933">
            <w:pPr>
              <w:rPr>
                <w:rFonts w:ascii="Comic Sans MS" w:hAnsi="Comic Sans MS"/>
                <w:bCs/>
              </w:rPr>
            </w:pPr>
            <w:r w:rsidRPr="0044305A">
              <w:rPr>
                <w:rFonts w:ascii="Comic Sans MS" w:hAnsi="Comic Sans MS"/>
                <w:bCs/>
              </w:rPr>
              <w:t xml:space="preserve">Some children learn outside. In Zambia they learn outside and the classroom is under a tree in the shade, so the children don’t get too hot in the Zambian sunshine. CAFOD supports a community radio station near where these children live. Lessons for children and adults are broadcast so that everyone has the chance to learn. </w:t>
            </w:r>
          </w:p>
          <w:p w:rsidR="00B66933" w:rsidRDefault="00B66933" w:rsidP="00B66933">
            <w:pPr>
              <w:rPr>
                <w:rFonts w:ascii="Comic Sans MS" w:hAnsi="Comic Sans MS"/>
                <w:bCs/>
              </w:rPr>
            </w:pPr>
          </w:p>
          <w:p w:rsidR="00B66933" w:rsidRDefault="00B66933" w:rsidP="00B66933">
            <w:pPr>
              <w:rPr>
                <w:rFonts w:ascii="Comic Sans MS" w:hAnsi="Comic Sans MS"/>
                <w:bCs/>
              </w:rPr>
            </w:pPr>
            <w:r>
              <w:rPr>
                <w:rFonts w:ascii="Comic Sans MS" w:hAnsi="Comic Sans MS"/>
                <w:bCs/>
              </w:rPr>
              <w:t>Learning doesn’t just happen in a classroom, it can happen anywhere!</w:t>
            </w:r>
          </w:p>
          <w:p w:rsidR="00B66933" w:rsidRDefault="00B66933" w:rsidP="00B66933">
            <w:pPr>
              <w:rPr>
                <w:rFonts w:ascii="Comic Sans MS" w:hAnsi="Comic Sans MS"/>
                <w:bCs/>
              </w:rPr>
            </w:pPr>
          </w:p>
          <w:p w:rsidR="00B66933" w:rsidRDefault="00B66933" w:rsidP="00B66933">
            <w:pPr>
              <w:rPr>
                <w:rFonts w:ascii="Comic Sans MS" w:hAnsi="Comic Sans MS"/>
                <w:bCs/>
              </w:rPr>
            </w:pPr>
            <w:r>
              <w:rPr>
                <w:rFonts w:ascii="Comic Sans MS" w:hAnsi="Comic Sans MS"/>
                <w:bCs/>
              </w:rPr>
              <w:t xml:space="preserve">Where do you learn things when you are not at school? (the library, the swimming pool, on a walk in the park, at home) </w:t>
            </w:r>
          </w:p>
          <w:p w:rsidR="00B66933" w:rsidRDefault="00B66933" w:rsidP="00B66933">
            <w:pPr>
              <w:rPr>
                <w:rFonts w:ascii="Comic Sans MS" w:hAnsi="Comic Sans MS"/>
                <w:bCs/>
              </w:rPr>
            </w:pPr>
          </w:p>
          <w:p w:rsidR="00B66933" w:rsidRDefault="00FE75A6" w:rsidP="00B66933">
            <w:pPr>
              <w:rPr>
                <w:rFonts w:ascii="Comic Sans MS" w:hAnsi="Comic Sans MS"/>
              </w:rPr>
            </w:pPr>
            <w:r>
              <w:rPr>
                <w:rFonts w:ascii="Comic Sans MS" w:hAnsi="Comic Sans MS"/>
              </w:rPr>
              <w:lastRenderedPageBreak/>
              <w:t xml:space="preserve">Create some footprints. </w:t>
            </w:r>
            <w:r w:rsidR="007B34C9">
              <w:rPr>
                <w:rFonts w:ascii="Comic Sans MS" w:hAnsi="Comic Sans MS"/>
              </w:rPr>
              <w:t xml:space="preserve">Draw around your feet or draw a pair footprints. </w:t>
            </w:r>
            <w:r w:rsidR="00B66933">
              <w:rPr>
                <w:rFonts w:ascii="Comic Sans MS" w:hAnsi="Comic Sans MS"/>
              </w:rPr>
              <w:t>On one footprint write down or draw something that you would like to be able to do or get better at. On the other footprint, write down who you will ask for help. Reflect upon the idea that we can learn from each other and</w:t>
            </w:r>
            <w:r w:rsidR="00D76ADD">
              <w:rPr>
                <w:rFonts w:ascii="Comic Sans MS" w:hAnsi="Comic Sans MS"/>
              </w:rPr>
              <w:t xml:space="preserve"> we</w:t>
            </w:r>
            <w:r w:rsidR="00B66933">
              <w:rPr>
                <w:rFonts w:ascii="Comic Sans MS" w:hAnsi="Comic Sans MS"/>
              </w:rPr>
              <w:t xml:space="preserve"> will </w:t>
            </w:r>
            <w:r w:rsidR="00D76ADD">
              <w:rPr>
                <w:rFonts w:ascii="Comic Sans MS" w:hAnsi="Comic Sans MS"/>
              </w:rPr>
              <w:t xml:space="preserve">all </w:t>
            </w:r>
            <w:r w:rsidR="00B66933">
              <w:rPr>
                <w:rFonts w:ascii="Comic Sans MS" w:hAnsi="Comic Sans MS"/>
              </w:rPr>
              <w:t xml:space="preserve">need help from other people on our learning journey. </w:t>
            </w:r>
          </w:p>
          <w:p w:rsidR="00B66933" w:rsidRDefault="00B66933" w:rsidP="00B66933">
            <w:pPr>
              <w:rPr>
                <w:rFonts w:ascii="Comic Sans MS" w:hAnsi="Comic Sans MS"/>
              </w:rPr>
            </w:pPr>
          </w:p>
          <w:p w:rsidR="00B66933" w:rsidRDefault="00D76ADD" w:rsidP="00B66933">
            <w:pPr>
              <w:rPr>
                <w:rFonts w:ascii="Comic Sans MS" w:hAnsi="Comic Sans MS"/>
              </w:rPr>
            </w:pPr>
            <w:r>
              <w:rPr>
                <w:rFonts w:ascii="Comic Sans MS" w:hAnsi="Comic Sans MS"/>
              </w:rPr>
              <w:t>Using the resource, draw a picture of yourself. On the other side, draw a picture</w:t>
            </w:r>
            <w:r w:rsidR="00B66933">
              <w:rPr>
                <w:rFonts w:ascii="Comic Sans MS" w:hAnsi="Comic Sans MS"/>
              </w:rPr>
              <w:t xml:space="preserve"> of what you woul</w:t>
            </w:r>
            <w:r>
              <w:rPr>
                <w:rFonts w:ascii="Comic Sans MS" w:hAnsi="Comic Sans MS"/>
              </w:rPr>
              <w:t>d like to be when you grow up. G</w:t>
            </w:r>
            <w:r w:rsidR="00B66933">
              <w:rPr>
                <w:rFonts w:ascii="Comic Sans MS" w:hAnsi="Comic Sans MS"/>
              </w:rPr>
              <w:t>ive a reason</w:t>
            </w:r>
            <w:r>
              <w:rPr>
                <w:rFonts w:ascii="Comic Sans MS" w:hAnsi="Comic Sans MS"/>
              </w:rPr>
              <w:t xml:space="preserve"> for this.</w:t>
            </w:r>
          </w:p>
          <w:p w:rsidR="00D76ADD" w:rsidRPr="0044305A" w:rsidRDefault="00D76ADD" w:rsidP="00B66933">
            <w:pPr>
              <w:rPr>
                <w:rFonts w:ascii="Comic Sans MS" w:hAnsi="Comic Sans MS"/>
                <w:bCs/>
              </w:rPr>
            </w:pPr>
          </w:p>
          <w:p w:rsidR="00EE6AD6" w:rsidRDefault="00EE6AD6" w:rsidP="00D763A5">
            <w:pPr>
              <w:rPr>
                <w:rFonts w:ascii="Comic Sans MS" w:hAnsi="Comic Sans MS"/>
              </w:rPr>
            </w:pPr>
          </w:p>
        </w:tc>
        <w:tc>
          <w:tcPr>
            <w:tcW w:w="1930" w:type="dxa"/>
          </w:tcPr>
          <w:p w:rsidR="00CC2598" w:rsidRDefault="007B34C9" w:rsidP="00CC0E02">
            <w:pPr>
              <w:rPr>
                <w:rFonts w:ascii="Comic Sans MS" w:hAnsi="Comic Sans MS"/>
              </w:rPr>
            </w:pPr>
            <w:r>
              <w:rPr>
                <w:rFonts w:ascii="Comic Sans MS" w:hAnsi="Comic Sans MS"/>
              </w:rPr>
              <w:lastRenderedPageBreak/>
              <w:t>Learning Aspirations Doc</w:t>
            </w:r>
          </w:p>
        </w:tc>
      </w:tr>
      <w:tr w:rsidR="005C2162" w:rsidTr="00F02D28">
        <w:tc>
          <w:tcPr>
            <w:tcW w:w="1686" w:type="dxa"/>
          </w:tcPr>
          <w:p w:rsidR="005C2162" w:rsidRDefault="005C2162" w:rsidP="00CC0E02">
            <w:pPr>
              <w:rPr>
                <w:rFonts w:ascii="Comic Sans MS" w:hAnsi="Comic Sans MS"/>
              </w:rPr>
            </w:pPr>
            <w:r>
              <w:rPr>
                <w:rFonts w:ascii="Comic Sans MS" w:hAnsi="Comic Sans MS"/>
              </w:rPr>
              <w:t>Day 3</w:t>
            </w:r>
            <w:r w:rsidR="00D763A5">
              <w:rPr>
                <w:rFonts w:ascii="Comic Sans MS" w:hAnsi="Comic Sans MS"/>
              </w:rPr>
              <w:t xml:space="preserve"> </w:t>
            </w:r>
            <w:r w:rsidR="00B66933">
              <w:rPr>
                <w:rFonts w:ascii="Comic Sans MS" w:hAnsi="Comic Sans MS"/>
              </w:rPr>
              <w:t>– Day 5</w:t>
            </w:r>
          </w:p>
        </w:tc>
        <w:tc>
          <w:tcPr>
            <w:tcW w:w="1994" w:type="dxa"/>
          </w:tcPr>
          <w:p w:rsidR="005C2162" w:rsidRPr="00B66933" w:rsidRDefault="00B66933" w:rsidP="00D763A5">
            <w:pPr>
              <w:rPr>
                <w:rFonts w:ascii="Comic Sans MS" w:hAnsi="Comic Sans MS"/>
                <w:b/>
                <w:u w:val="single"/>
              </w:rPr>
            </w:pPr>
            <w:r w:rsidRPr="00B66933">
              <w:rPr>
                <w:rFonts w:ascii="Comic Sans MS" w:hAnsi="Comic Sans MS"/>
                <w:b/>
                <w:u w:val="single"/>
              </w:rPr>
              <w:t xml:space="preserve">Can I create a time capsule? </w:t>
            </w:r>
          </w:p>
        </w:tc>
        <w:tc>
          <w:tcPr>
            <w:tcW w:w="8338" w:type="dxa"/>
          </w:tcPr>
          <w:p w:rsidR="00D76ADD" w:rsidRPr="00D76ADD" w:rsidRDefault="00D76ADD" w:rsidP="00D76ADD">
            <w:pPr>
              <w:rPr>
                <w:rFonts w:ascii="Comic Sans MS" w:hAnsi="Comic Sans MS"/>
              </w:rPr>
            </w:pPr>
            <w:r w:rsidRPr="00D76ADD">
              <w:rPr>
                <w:rFonts w:ascii="Comic Sans MS" w:hAnsi="Comic Sans MS"/>
              </w:rPr>
              <w:t>The whole school will be completing this activity this week. We are living in historic times – pupils of the future wil</w:t>
            </w:r>
            <w:r w:rsidR="00FE75A6">
              <w:rPr>
                <w:rFonts w:ascii="Comic Sans MS" w:hAnsi="Comic Sans MS"/>
              </w:rPr>
              <w:t>l be learning about the Coronav</w:t>
            </w:r>
            <w:r w:rsidRPr="00D76ADD">
              <w:rPr>
                <w:rFonts w:ascii="Comic Sans MS" w:hAnsi="Comic Sans MS"/>
              </w:rPr>
              <w:t>irus in school just like we learn about the Plague or the Black Death! So, we are going to create a piece of history which</w:t>
            </w:r>
            <w:bookmarkStart w:id="0" w:name="_GoBack"/>
            <w:bookmarkEnd w:id="0"/>
            <w:r w:rsidRPr="00D76ADD">
              <w:rPr>
                <w:rFonts w:ascii="Comic Sans MS" w:hAnsi="Comic Sans MS"/>
              </w:rPr>
              <w:t xml:space="preserve"> will act as evidence for future historians! Attached is a document that you can fill out during this time of isolation, which you can look back on later in life!</w:t>
            </w:r>
          </w:p>
          <w:p w:rsidR="00F76F4E" w:rsidRPr="00DE7760" w:rsidRDefault="00D76ADD" w:rsidP="00D76ADD">
            <w:pPr>
              <w:rPr>
                <w:rFonts w:ascii="Comic Sans MS" w:hAnsi="Comic Sans MS"/>
              </w:rPr>
            </w:pPr>
            <w:r w:rsidRPr="00D76ADD">
              <w:rPr>
                <w:rFonts w:ascii="Comic Sans MS" w:hAnsi="Comic Sans MS"/>
              </w:rPr>
              <w:t>Also see what things you can collect that would remind you of this time.</w:t>
            </w:r>
          </w:p>
        </w:tc>
        <w:tc>
          <w:tcPr>
            <w:tcW w:w="1930" w:type="dxa"/>
          </w:tcPr>
          <w:p w:rsidR="00F76F4E" w:rsidRDefault="00B66933" w:rsidP="00CC2598">
            <w:pPr>
              <w:rPr>
                <w:rFonts w:ascii="Comic Sans MS" w:hAnsi="Comic Sans MS"/>
              </w:rPr>
            </w:pPr>
            <w:r>
              <w:rPr>
                <w:rFonts w:ascii="Comic Sans MS" w:hAnsi="Comic Sans MS"/>
              </w:rPr>
              <w:t>Time Capsule Resource</w:t>
            </w:r>
          </w:p>
        </w:tc>
      </w:tr>
    </w:tbl>
    <w:p w:rsidR="005C2162" w:rsidRPr="005C2162" w:rsidRDefault="005C2162" w:rsidP="005C2162">
      <w:pPr>
        <w:rPr>
          <w:rFonts w:ascii="Comic Sans MS" w:hAnsi="Comic Sans MS"/>
          <w:b/>
          <w:u w:val="single"/>
        </w:rPr>
      </w:pPr>
    </w:p>
    <w:sectPr w:rsidR="005C2162" w:rsidRPr="005C2162" w:rsidSect="005C2162">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3E" w:rsidRDefault="00C0453E" w:rsidP="00417DF3">
      <w:pPr>
        <w:spacing w:after="0" w:line="240" w:lineRule="auto"/>
      </w:pPr>
      <w:r>
        <w:separator/>
      </w:r>
    </w:p>
  </w:endnote>
  <w:endnote w:type="continuationSeparator" w:id="0">
    <w:p w:rsidR="00C0453E" w:rsidRDefault="00C0453E"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3" w:rsidRDefault="00417DF3">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417DF3" w:rsidRDefault="00417DF3">
    <w:pPr>
      <w:pStyle w:val="Footer"/>
    </w:pPr>
  </w:p>
  <w:p w:rsidR="00417DF3" w:rsidRDefault="00417DF3">
    <w:pPr>
      <w:pStyle w:val="Footer"/>
    </w:pPr>
  </w:p>
  <w:p w:rsidR="00417DF3" w:rsidRDefault="00417DF3">
    <w:pPr>
      <w:pStyle w:val="Footer"/>
    </w:pPr>
  </w:p>
  <w:p w:rsidR="00417DF3" w:rsidRDefault="00417DF3"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3E" w:rsidRDefault="00C0453E" w:rsidP="00417DF3">
      <w:pPr>
        <w:spacing w:after="0" w:line="240" w:lineRule="auto"/>
      </w:pPr>
      <w:r>
        <w:separator/>
      </w:r>
    </w:p>
  </w:footnote>
  <w:footnote w:type="continuationSeparator" w:id="0">
    <w:p w:rsidR="00C0453E" w:rsidRDefault="00C0453E"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F9C"/>
    <w:multiLevelType w:val="hybridMultilevel"/>
    <w:tmpl w:val="B34C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0241"/>
    <w:multiLevelType w:val="hybridMultilevel"/>
    <w:tmpl w:val="2F3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64C95"/>
    <w:multiLevelType w:val="hybridMultilevel"/>
    <w:tmpl w:val="5D4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71F83"/>
    <w:multiLevelType w:val="hybridMultilevel"/>
    <w:tmpl w:val="292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57360"/>
    <w:multiLevelType w:val="hybridMultilevel"/>
    <w:tmpl w:val="114A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72F65"/>
    <w:multiLevelType w:val="hybridMultilevel"/>
    <w:tmpl w:val="021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556B9"/>
    <w:multiLevelType w:val="hybridMultilevel"/>
    <w:tmpl w:val="D9A4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72A4C"/>
    <w:multiLevelType w:val="hybridMultilevel"/>
    <w:tmpl w:val="ACE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F6970"/>
    <w:multiLevelType w:val="hybridMultilevel"/>
    <w:tmpl w:val="6C686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8"/>
  </w:num>
  <w:num w:numId="5">
    <w:abstractNumId w:val="2"/>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344AF"/>
    <w:rsid w:val="0004195C"/>
    <w:rsid w:val="00076A16"/>
    <w:rsid w:val="00085AF7"/>
    <w:rsid w:val="00086C61"/>
    <w:rsid w:val="000A6422"/>
    <w:rsid w:val="000E4ECC"/>
    <w:rsid w:val="00101A7D"/>
    <w:rsid w:val="00131899"/>
    <w:rsid w:val="00161453"/>
    <w:rsid w:val="0018226C"/>
    <w:rsid w:val="0019708D"/>
    <w:rsid w:val="001D2171"/>
    <w:rsid w:val="00201A57"/>
    <w:rsid w:val="00223091"/>
    <w:rsid w:val="00233FDC"/>
    <w:rsid w:val="00246CD9"/>
    <w:rsid w:val="002E7621"/>
    <w:rsid w:val="003006B2"/>
    <w:rsid w:val="003355D6"/>
    <w:rsid w:val="003638E8"/>
    <w:rsid w:val="0037244C"/>
    <w:rsid w:val="00374238"/>
    <w:rsid w:val="0038537A"/>
    <w:rsid w:val="003875D1"/>
    <w:rsid w:val="00390E83"/>
    <w:rsid w:val="003B5C94"/>
    <w:rsid w:val="004070B0"/>
    <w:rsid w:val="00417DF3"/>
    <w:rsid w:val="00425311"/>
    <w:rsid w:val="00461641"/>
    <w:rsid w:val="004649E6"/>
    <w:rsid w:val="004800D6"/>
    <w:rsid w:val="004838B8"/>
    <w:rsid w:val="004C3ADB"/>
    <w:rsid w:val="004D75D8"/>
    <w:rsid w:val="00534EBD"/>
    <w:rsid w:val="0055124B"/>
    <w:rsid w:val="00577153"/>
    <w:rsid w:val="00587C96"/>
    <w:rsid w:val="005A623D"/>
    <w:rsid w:val="005B13CC"/>
    <w:rsid w:val="005B76FE"/>
    <w:rsid w:val="005C2162"/>
    <w:rsid w:val="005E17F2"/>
    <w:rsid w:val="005F4D1D"/>
    <w:rsid w:val="006006E4"/>
    <w:rsid w:val="00614AB3"/>
    <w:rsid w:val="006969C9"/>
    <w:rsid w:val="006A03FA"/>
    <w:rsid w:val="006B0493"/>
    <w:rsid w:val="006E17B8"/>
    <w:rsid w:val="00704703"/>
    <w:rsid w:val="0070741C"/>
    <w:rsid w:val="00743A27"/>
    <w:rsid w:val="00756BC0"/>
    <w:rsid w:val="007A1780"/>
    <w:rsid w:val="007A2751"/>
    <w:rsid w:val="007B34C9"/>
    <w:rsid w:val="007B6109"/>
    <w:rsid w:val="007C4994"/>
    <w:rsid w:val="007C6489"/>
    <w:rsid w:val="008472E7"/>
    <w:rsid w:val="00852EB1"/>
    <w:rsid w:val="00857AA6"/>
    <w:rsid w:val="008D2E4C"/>
    <w:rsid w:val="008D539E"/>
    <w:rsid w:val="00925597"/>
    <w:rsid w:val="00986E6D"/>
    <w:rsid w:val="00995D6E"/>
    <w:rsid w:val="00997445"/>
    <w:rsid w:val="009C55AA"/>
    <w:rsid w:val="009C6AE7"/>
    <w:rsid w:val="009D548B"/>
    <w:rsid w:val="00A21583"/>
    <w:rsid w:val="00A22E08"/>
    <w:rsid w:val="00A64D8F"/>
    <w:rsid w:val="00AB38FF"/>
    <w:rsid w:val="00B636E0"/>
    <w:rsid w:val="00B63B4B"/>
    <w:rsid w:val="00B66933"/>
    <w:rsid w:val="00B9262D"/>
    <w:rsid w:val="00BA3574"/>
    <w:rsid w:val="00BA610D"/>
    <w:rsid w:val="00BD008A"/>
    <w:rsid w:val="00C0453E"/>
    <w:rsid w:val="00C12FD0"/>
    <w:rsid w:val="00C47382"/>
    <w:rsid w:val="00C53EC3"/>
    <w:rsid w:val="00C66C82"/>
    <w:rsid w:val="00C746E9"/>
    <w:rsid w:val="00C834A4"/>
    <w:rsid w:val="00C83C5F"/>
    <w:rsid w:val="00C85489"/>
    <w:rsid w:val="00C91466"/>
    <w:rsid w:val="00CB7769"/>
    <w:rsid w:val="00CC2598"/>
    <w:rsid w:val="00CD3E42"/>
    <w:rsid w:val="00CD7601"/>
    <w:rsid w:val="00CE1201"/>
    <w:rsid w:val="00CE1457"/>
    <w:rsid w:val="00D62538"/>
    <w:rsid w:val="00D73C94"/>
    <w:rsid w:val="00D763A5"/>
    <w:rsid w:val="00D76ADD"/>
    <w:rsid w:val="00DB0D0B"/>
    <w:rsid w:val="00DE7760"/>
    <w:rsid w:val="00E11596"/>
    <w:rsid w:val="00E92EA1"/>
    <w:rsid w:val="00EA459A"/>
    <w:rsid w:val="00EC666B"/>
    <w:rsid w:val="00EE5D41"/>
    <w:rsid w:val="00EE6AD6"/>
    <w:rsid w:val="00F02D28"/>
    <w:rsid w:val="00F41EA2"/>
    <w:rsid w:val="00F55BB8"/>
    <w:rsid w:val="00F710B5"/>
    <w:rsid w:val="00F76F4E"/>
    <w:rsid w:val="00F805BA"/>
    <w:rsid w:val="00FC2A70"/>
    <w:rsid w:val="00FD2827"/>
    <w:rsid w:val="00FD3D44"/>
    <w:rsid w:val="00FD634A"/>
    <w:rsid w:val="00FD7203"/>
    <w:rsid w:val="00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uiPriority w:val="34"/>
    <w:qFormat/>
    <w:rsid w:val="00C834A4"/>
    <w:pPr>
      <w:ind w:left="720"/>
      <w:contextualSpacing/>
    </w:pPr>
  </w:style>
  <w:style w:type="paragraph" w:customStyle="1" w:styleId="TableParagraph">
    <w:name w:val="Table Paragraph"/>
    <w:basedOn w:val="Normal"/>
    <w:uiPriority w:val="1"/>
    <w:qFormat/>
    <w:rsid w:val="0046164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bc.co.uk/bitesize/topics/zjv39j6/articles/zgqpk2p" TargetMode="External"/><Relationship Id="rId4" Type="http://schemas.openxmlformats.org/officeDocument/2006/relationships/webSettings" Target="webSettings.xml"/><Relationship Id="rId9" Type="http://schemas.openxmlformats.org/officeDocument/2006/relationships/hyperlink" Target="https://www.bbc.co.uk/bitesize/topics/zjv39j6/articles/zcsjq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10</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Emily Rowe</cp:lastModifiedBy>
  <cp:revision>19</cp:revision>
  <dcterms:created xsi:type="dcterms:W3CDTF">2020-04-23T11:32:00Z</dcterms:created>
  <dcterms:modified xsi:type="dcterms:W3CDTF">2020-04-26T11:39:00Z</dcterms:modified>
</cp:coreProperties>
</file>