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32" w:rsidRPr="002D4358" w:rsidRDefault="00263F32" w:rsidP="00263F32">
      <w:pPr>
        <w:spacing w:after="0" w:line="240" w:lineRule="auto"/>
        <w:jc w:val="center"/>
        <w:rPr>
          <w:b/>
          <w:sz w:val="56"/>
          <w:szCs w:val="56"/>
        </w:rPr>
      </w:pPr>
      <w:bookmarkStart w:id="0" w:name="_GoBack"/>
      <w:bookmarkEnd w:id="0"/>
      <w:r>
        <w:rPr>
          <w:b/>
          <w:sz w:val="56"/>
          <w:szCs w:val="56"/>
        </w:rPr>
        <w:t>INFORMATION SESSIONS</w:t>
      </w:r>
    </w:p>
    <w:p w:rsidR="00263F32" w:rsidRPr="008C37C0" w:rsidRDefault="005B6547" w:rsidP="00263F32">
      <w:pPr>
        <w:spacing w:after="0" w:line="240" w:lineRule="auto"/>
        <w:jc w:val="center"/>
        <w:rPr>
          <w:b/>
          <w:sz w:val="28"/>
          <w:szCs w:val="28"/>
        </w:rPr>
      </w:pPr>
      <w:r w:rsidRPr="008C37C0">
        <w:rPr>
          <w:b/>
          <w:sz w:val="28"/>
          <w:szCs w:val="28"/>
        </w:rPr>
        <w:t xml:space="preserve"> </w:t>
      </w:r>
      <w:r w:rsidR="00263F32" w:rsidRPr="008C37C0">
        <w:rPr>
          <w:b/>
          <w:sz w:val="28"/>
          <w:szCs w:val="28"/>
        </w:rPr>
        <w:t xml:space="preserve">(Parents, teaching assistants, teachers, child-minders and </w:t>
      </w:r>
      <w:r w:rsidR="00263F32">
        <w:rPr>
          <w:b/>
          <w:sz w:val="28"/>
          <w:szCs w:val="28"/>
        </w:rPr>
        <w:t xml:space="preserve">all other interested parties </w:t>
      </w:r>
      <w:r w:rsidR="00263F32" w:rsidRPr="008C37C0">
        <w:rPr>
          <w:b/>
          <w:sz w:val="28"/>
          <w:szCs w:val="28"/>
        </w:rPr>
        <w:t>very welcome.)</w:t>
      </w:r>
    </w:p>
    <w:p w:rsidR="00263F32" w:rsidRPr="00513F50" w:rsidRDefault="00263F32" w:rsidP="00263F32">
      <w:pPr>
        <w:spacing w:after="0" w:line="240" w:lineRule="auto"/>
        <w:jc w:val="center"/>
        <w:rPr>
          <w:b/>
        </w:rPr>
      </w:pPr>
      <w:r w:rsidRPr="003147F9">
        <w:rPr>
          <w:b/>
          <w:sz w:val="28"/>
          <w:szCs w:val="28"/>
        </w:rPr>
        <w:t>1:30 – 3pm repeated 3:30 - 5pm in the community room</w:t>
      </w:r>
      <w:r w:rsidRPr="009926C3">
        <w:rPr>
          <w:b/>
          <w:sz w:val="28"/>
          <w:szCs w:val="28"/>
        </w:rPr>
        <w:t xml:space="preserve"> at</w:t>
      </w:r>
    </w:p>
    <w:tbl>
      <w:tblPr>
        <w:tblStyle w:val="TableGrid"/>
        <w:tblpPr w:leftFromText="180" w:rightFromText="180" w:vertAnchor="text" w:horzAnchor="margin" w:tblpXSpec="center" w:tblpY="775"/>
        <w:tblW w:w="15235" w:type="dxa"/>
        <w:tblLook w:val="04A0" w:firstRow="1" w:lastRow="0" w:firstColumn="1" w:lastColumn="0" w:noHBand="0" w:noVBand="1"/>
      </w:tblPr>
      <w:tblGrid>
        <w:gridCol w:w="4089"/>
        <w:gridCol w:w="2007"/>
        <w:gridCol w:w="9139"/>
      </w:tblGrid>
      <w:tr w:rsidR="00263F32" w:rsidRPr="00015865" w:rsidTr="00263F32">
        <w:trPr>
          <w:trHeight w:val="269"/>
        </w:trPr>
        <w:tc>
          <w:tcPr>
            <w:tcW w:w="4003" w:type="dxa"/>
          </w:tcPr>
          <w:p w:rsidR="00263F32" w:rsidRPr="00927630" w:rsidRDefault="00263F32" w:rsidP="00263F32">
            <w:pPr>
              <w:rPr>
                <w:b/>
                <w:sz w:val="24"/>
                <w:szCs w:val="24"/>
              </w:rPr>
            </w:pPr>
            <w:r w:rsidRPr="00927630">
              <w:rPr>
                <w:b/>
                <w:sz w:val="24"/>
                <w:szCs w:val="24"/>
              </w:rPr>
              <w:t>Topic</w:t>
            </w:r>
          </w:p>
        </w:tc>
        <w:tc>
          <w:tcPr>
            <w:tcW w:w="2018" w:type="dxa"/>
          </w:tcPr>
          <w:p w:rsidR="00263F32" w:rsidRPr="00927630" w:rsidRDefault="00263F32" w:rsidP="005B6547">
            <w:pPr>
              <w:rPr>
                <w:b/>
                <w:sz w:val="24"/>
                <w:szCs w:val="24"/>
              </w:rPr>
            </w:pPr>
            <w:r w:rsidRPr="00927630">
              <w:rPr>
                <w:b/>
                <w:sz w:val="24"/>
                <w:szCs w:val="24"/>
              </w:rPr>
              <w:t>Date</w:t>
            </w:r>
          </w:p>
        </w:tc>
        <w:tc>
          <w:tcPr>
            <w:tcW w:w="9214" w:type="dxa"/>
          </w:tcPr>
          <w:p w:rsidR="00263F32" w:rsidRPr="00927630" w:rsidRDefault="00263F32" w:rsidP="00263F32">
            <w:pPr>
              <w:spacing w:before="100" w:beforeAutospacing="1"/>
              <w:rPr>
                <w:b/>
                <w:sz w:val="24"/>
                <w:szCs w:val="24"/>
              </w:rPr>
            </w:pPr>
            <w:r w:rsidRPr="00927630">
              <w:rPr>
                <w:b/>
                <w:sz w:val="24"/>
                <w:szCs w:val="24"/>
              </w:rPr>
              <w:t>Notes</w:t>
            </w:r>
          </w:p>
        </w:tc>
      </w:tr>
      <w:tr w:rsidR="00263F32" w:rsidRPr="00015865" w:rsidTr="00263F32">
        <w:trPr>
          <w:trHeight w:val="446"/>
        </w:trPr>
        <w:tc>
          <w:tcPr>
            <w:tcW w:w="4003" w:type="dxa"/>
          </w:tcPr>
          <w:p w:rsidR="00263F32" w:rsidRPr="00CF1940" w:rsidRDefault="00263F32" w:rsidP="00263F32">
            <w:pPr>
              <w:spacing w:before="100" w:beforeAutospacing="1"/>
              <w:rPr>
                <w:b/>
                <w:color w:val="FF0000"/>
                <w:sz w:val="48"/>
                <w:szCs w:val="48"/>
              </w:rPr>
            </w:pPr>
            <w:r>
              <w:rPr>
                <w:b/>
                <w:color w:val="FF0000"/>
                <w:sz w:val="48"/>
                <w:szCs w:val="48"/>
              </w:rPr>
              <w:t>Executive functioning</w:t>
            </w:r>
          </w:p>
        </w:tc>
        <w:tc>
          <w:tcPr>
            <w:tcW w:w="2018" w:type="dxa"/>
          </w:tcPr>
          <w:p w:rsidR="00263F32" w:rsidRPr="009D3C22" w:rsidRDefault="00263F32" w:rsidP="00263F32">
            <w:pPr>
              <w:spacing w:before="100" w:beforeAutospacing="1"/>
              <w:rPr>
                <w:b/>
                <w:sz w:val="28"/>
                <w:szCs w:val="28"/>
              </w:rPr>
            </w:pPr>
            <w:r>
              <w:rPr>
                <w:b/>
                <w:sz w:val="28"/>
                <w:szCs w:val="28"/>
              </w:rPr>
              <w:t>Friday</w:t>
            </w:r>
            <w:r w:rsidRPr="009D3C22">
              <w:rPr>
                <w:b/>
                <w:sz w:val="28"/>
                <w:szCs w:val="28"/>
              </w:rPr>
              <w:t xml:space="preserve"> </w:t>
            </w:r>
            <w:r w:rsidR="005B6547">
              <w:rPr>
                <w:b/>
                <w:sz w:val="28"/>
                <w:szCs w:val="28"/>
              </w:rPr>
              <w:t>2</w:t>
            </w:r>
            <w:r w:rsidR="005B6547">
              <w:rPr>
                <w:b/>
                <w:sz w:val="28"/>
                <w:szCs w:val="28"/>
                <w:vertAlign w:val="superscript"/>
              </w:rPr>
              <w:t>nd</w:t>
            </w:r>
            <w:r>
              <w:rPr>
                <w:b/>
                <w:sz w:val="28"/>
                <w:szCs w:val="28"/>
              </w:rPr>
              <w:t xml:space="preserve"> Nov</w:t>
            </w:r>
          </w:p>
        </w:tc>
        <w:tc>
          <w:tcPr>
            <w:tcW w:w="9214" w:type="dxa"/>
          </w:tcPr>
          <w:p w:rsidR="00263F32" w:rsidRPr="00F5041C" w:rsidRDefault="00263F32" w:rsidP="00263F32">
            <w:pPr>
              <w:spacing w:before="100" w:beforeAutospacing="1"/>
              <w:rPr>
                <w:b/>
                <w:sz w:val="24"/>
                <w:szCs w:val="24"/>
              </w:rPr>
            </w:pPr>
            <w:r w:rsidRPr="00F5041C">
              <w:rPr>
                <w:b/>
                <w:sz w:val="24"/>
                <w:szCs w:val="24"/>
              </w:rPr>
              <w:t xml:space="preserve">Looking at </w:t>
            </w:r>
            <w:r w:rsidRPr="001B4850">
              <w:rPr>
                <w:b/>
                <w:color w:val="FF0000"/>
                <w:sz w:val="24"/>
                <w:szCs w:val="24"/>
              </w:rPr>
              <w:t>working memory</w:t>
            </w:r>
            <w:r w:rsidRPr="00F5041C">
              <w:rPr>
                <w:b/>
                <w:sz w:val="24"/>
                <w:szCs w:val="24"/>
              </w:rPr>
              <w:t xml:space="preserve">, </w:t>
            </w:r>
            <w:r w:rsidRPr="00F5041C">
              <w:rPr>
                <w:rFonts w:cs="Arial"/>
                <w:b/>
                <w:sz w:val="24"/>
                <w:szCs w:val="24"/>
                <w:shd w:val="clear" w:color="auto" w:fill="FFFFFF"/>
              </w:rPr>
              <w:t>reasoning, organisation, time manage</w:t>
            </w:r>
            <w:r>
              <w:rPr>
                <w:rFonts w:cs="Arial"/>
                <w:b/>
                <w:sz w:val="24"/>
                <w:szCs w:val="24"/>
                <w:shd w:val="clear" w:color="auto" w:fill="FFFFFF"/>
              </w:rPr>
              <w:t xml:space="preserve">ment, flexibility, </w:t>
            </w:r>
            <w:r w:rsidRPr="001B4850">
              <w:rPr>
                <w:rFonts w:cs="Arial"/>
                <w:b/>
                <w:color w:val="FF0000"/>
                <w:sz w:val="24"/>
                <w:szCs w:val="24"/>
                <w:shd w:val="clear" w:color="auto" w:fill="FFFFFF"/>
              </w:rPr>
              <w:t xml:space="preserve">problem-solving </w:t>
            </w:r>
            <w:r w:rsidRPr="00F5041C">
              <w:rPr>
                <w:rFonts w:cs="Arial"/>
                <w:b/>
                <w:sz w:val="24"/>
                <w:szCs w:val="24"/>
                <w:shd w:val="clear" w:color="auto" w:fill="FFFFFF"/>
              </w:rPr>
              <w:t xml:space="preserve">as well as planning and </w:t>
            </w:r>
            <w:r>
              <w:rPr>
                <w:rFonts w:cs="Arial"/>
                <w:b/>
                <w:sz w:val="24"/>
                <w:szCs w:val="24"/>
                <w:shd w:val="clear" w:color="auto" w:fill="FFFFFF"/>
              </w:rPr>
              <w:t>task completion</w:t>
            </w:r>
            <w:r w:rsidRPr="00F5041C">
              <w:rPr>
                <w:rFonts w:cs="Arial"/>
                <w:b/>
                <w:sz w:val="24"/>
                <w:szCs w:val="24"/>
                <w:shd w:val="clear" w:color="auto" w:fill="FFFFFF"/>
              </w:rPr>
              <w:t>.</w:t>
            </w:r>
            <w:r w:rsidRPr="00F5041C">
              <w:rPr>
                <w:sz w:val="24"/>
                <w:szCs w:val="24"/>
              </w:rPr>
              <w:t xml:space="preserve"> Recognising working memory failure. Games and activities to develop </w:t>
            </w:r>
            <w:r w:rsidRPr="001B4850">
              <w:rPr>
                <w:color w:val="FF0000"/>
                <w:sz w:val="24"/>
                <w:szCs w:val="24"/>
              </w:rPr>
              <w:t>auditory memory</w:t>
            </w:r>
            <w:r w:rsidRPr="00F5041C">
              <w:rPr>
                <w:sz w:val="24"/>
                <w:szCs w:val="24"/>
              </w:rPr>
              <w:t xml:space="preserve">. </w:t>
            </w:r>
            <w:r>
              <w:rPr>
                <w:sz w:val="24"/>
                <w:szCs w:val="24"/>
              </w:rPr>
              <w:t xml:space="preserve"> How to build a</w:t>
            </w:r>
            <w:r w:rsidRPr="00F5041C">
              <w:rPr>
                <w:sz w:val="24"/>
                <w:szCs w:val="24"/>
              </w:rPr>
              <w:t xml:space="preserve">ttention, focus and concentration. </w:t>
            </w:r>
            <w:r w:rsidR="005B6547">
              <w:rPr>
                <w:sz w:val="24"/>
                <w:szCs w:val="24"/>
              </w:rPr>
              <w:t>Experienced retired Educational P</w:t>
            </w:r>
            <w:r w:rsidRPr="00F5041C">
              <w:rPr>
                <w:sz w:val="24"/>
                <w:szCs w:val="24"/>
              </w:rPr>
              <w:t xml:space="preserve">sychologist </w:t>
            </w:r>
            <w:r>
              <w:rPr>
                <w:sz w:val="24"/>
                <w:szCs w:val="24"/>
              </w:rPr>
              <w:t>co-</w:t>
            </w:r>
            <w:r w:rsidRPr="00F5041C">
              <w:rPr>
                <w:sz w:val="24"/>
                <w:szCs w:val="24"/>
              </w:rPr>
              <w:t>presenting.</w:t>
            </w:r>
          </w:p>
        </w:tc>
      </w:tr>
      <w:tr w:rsidR="00263F32" w:rsidRPr="00015865" w:rsidTr="00263F32">
        <w:trPr>
          <w:trHeight w:val="446"/>
        </w:trPr>
        <w:tc>
          <w:tcPr>
            <w:tcW w:w="4003" w:type="dxa"/>
          </w:tcPr>
          <w:p w:rsidR="00263F32" w:rsidRPr="00102032" w:rsidRDefault="00263F32" w:rsidP="00263F32">
            <w:pPr>
              <w:rPr>
                <w:b/>
                <w:color w:val="FF0000"/>
                <w:sz w:val="52"/>
                <w:szCs w:val="52"/>
              </w:rPr>
            </w:pPr>
            <w:r w:rsidRPr="00102032">
              <w:rPr>
                <w:b/>
                <w:color w:val="FF0000"/>
                <w:sz w:val="52"/>
                <w:szCs w:val="52"/>
              </w:rPr>
              <w:t>Learning to Wait</w:t>
            </w:r>
          </w:p>
          <w:p w:rsidR="00263F32" w:rsidRPr="00E21F52" w:rsidRDefault="00263F32" w:rsidP="00263F32">
            <w:pPr>
              <w:rPr>
                <w:b/>
                <w:color w:val="FF0000"/>
                <w:sz w:val="32"/>
                <w:szCs w:val="32"/>
              </w:rPr>
            </w:pPr>
            <w:r w:rsidRPr="00102032">
              <w:rPr>
                <w:b/>
                <w:color w:val="FF0000"/>
                <w:sz w:val="32"/>
                <w:szCs w:val="32"/>
              </w:rPr>
              <w:t>Language development</w:t>
            </w:r>
          </w:p>
        </w:tc>
        <w:tc>
          <w:tcPr>
            <w:tcW w:w="2018" w:type="dxa"/>
          </w:tcPr>
          <w:p w:rsidR="00263F32" w:rsidRPr="009D3C22" w:rsidRDefault="00263F32" w:rsidP="00263F32">
            <w:pPr>
              <w:spacing w:before="100" w:beforeAutospacing="1"/>
              <w:rPr>
                <w:b/>
                <w:sz w:val="28"/>
                <w:szCs w:val="28"/>
              </w:rPr>
            </w:pPr>
            <w:r>
              <w:rPr>
                <w:b/>
                <w:sz w:val="28"/>
                <w:szCs w:val="28"/>
              </w:rPr>
              <w:t>Friday</w:t>
            </w:r>
            <w:r w:rsidRPr="009D3C22">
              <w:rPr>
                <w:b/>
                <w:sz w:val="28"/>
                <w:szCs w:val="28"/>
              </w:rPr>
              <w:t xml:space="preserve"> </w:t>
            </w:r>
            <w:r w:rsidR="005B6547">
              <w:rPr>
                <w:b/>
                <w:sz w:val="28"/>
                <w:szCs w:val="28"/>
              </w:rPr>
              <w:t>9</w:t>
            </w:r>
            <w:r w:rsidRPr="009D3C22">
              <w:rPr>
                <w:b/>
                <w:sz w:val="28"/>
                <w:szCs w:val="28"/>
                <w:vertAlign w:val="superscript"/>
              </w:rPr>
              <w:t>th</w:t>
            </w:r>
            <w:r>
              <w:rPr>
                <w:b/>
                <w:sz w:val="28"/>
                <w:szCs w:val="28"/>
              </w:rPr>
              <w:t xml:space="preserve"> Nov</w:t>
            </w:r>
          </w:p>
        </w:tc>
        <w:tc>
          <w:tcPr>
            <w:tcW w:w="9214" w:type="dxa"/>
          </w:tcPr>
          <w:p w:rsidR="00263F32" w:rsidRPr="002B1801" w:rsidRDefault="00263F32" w:rsidP="005B6547">
            <w:pPr>
              <w:spacing w:before="100" w:beforeAutospacing="1"/>
              <w:rPr>
                <w:b/>
                <w:sz w:val="26"/>
                <w:szCs w:val="26"/>
              </w:rPr>
            </w:pPr>
            <w:r w:rsidRPr="002B1801">
              <w:rPr>
                <w:b/>
                <w:sz w:val="26"/>
                <w:szCs w:val="26"/>
              </w:rPr>
              <w:t xml:space="preserve">Why is it so important to be able to wait? It is the basis of </w:t>
            </w:r>
            <w:r w:rsidRPr="003147F9">
              <w:rPr>
                <w:b/>
                <w:color w:val="FF0000"/>
                <w:sz w:val="26"/>
                <w:szCs w:val="26"/>
              </w:rPr>
              <w:t>resilience</w:t>
            </w:r>
            <w:r w:rsidRPr="002B1801">
              <w:rPr>
                <w:b/>
                <w:sz w:val="26"/>
                <w:szCs w:val="26"/>
              </w:rPr>
              <w:t>, social interaction (</w:t>
            </w:r>
            <w:r w:rsidRPr="00102032">
              <w:rPr>
                <w:b/>
                <w:color w:val="FF0000"/>
                <w:sz w:val="26"/>
                <w:szCs w:val="26"/>
              </w:rPr>
              <w:t>turn-taking</w:t>
            </w:r>
            <w:r w:rsidRPr="002B1801">
              <w:rPr>
                <w:b/>
                <w:sz w:val="26"/>
                <w:szCs w:val="26"/>
              </w:rPr>
              <w:t xml:space="preserve">) and </w:t>
            </w:r>
            <w:r w:rsidRPr="00102032">
              <w:rPr>
                <w:b/>
                <w:color w:val="FF0000"/>
                <w:sz w:val="26"/>
                <w:szCs w:val="26"/>
              </w:rPr>
              <w:t xml:space="preserve">self-control </w:t>
            </w:r>
            <w:r>
              <w:rPr>
                <w:b/>
                <w:sz w:val="26"/>
                <w:szCs w:val="26"/>
              </w:rPr>
              <w:t xml:space="preserve">(internal discourse). We will also consider undetected </w:t>
            </w:r>
            <w:r w:rsidRPr="00102032">
              <w:rPr>
                <w:b/>
                <w:color w:val="FF0000"/>
                <w:sz w:val="26"/>
                <w:szCs w:val="26"/>
              </w:rPr>
              <w:t>language</w:t>
            </w:r>
            <w:r>
              <w:rPr>
                <w:b/>
                <w:sz w:val="26"/>
                <w:szCs w:val="26"/>
              </w:rPr>
              <w:t xml:space="preserve"> problems. </w:t>
            </w:r>
            <w:r w:rsidR="005B6547">
              <w:rPr>
                <w:b/>
                <w:sz w:val="26"/>
                <w:szCs w:val="26"/>
              </w:rPr>
              <w:t>Retired Ed Psychologist</w:t>
            </w:r>
            <w:r w:rsidRPr="002B1801">
              <w:rPr>
                <w:b/>
                <w:sz w:val="26"/>
                <w:szCs w:val="26"/>
              </w:rPr>
              <w:t xml:space="preserve"> </w:t>
            </w:r>
            <w:r>
              <w:rPr>
                <w:b/>
                <w:sz w:val="26"/>
                <w:szCs w:val="26"/>
              </w:rPr>
              <w:t>co-</w:t>
            </w:r>
            <w:r w:rsidRPr="002B1801">
              <w:rPr>
                <w:b/>
                <w:sz w:val="26"/>
                <w:szCs w:val="26"/>
              </w:rPr>
              <w:t>presenting.</w:t>
            </w:r>
          </w:p>
        </w:tc>
      </w:tr>
      <w:tr w:rsidR="00263F32" w:rsidRPr="00015865" w:rsidTr="00263F32">
        <w:trPr>
          <w:trHeight w:val="446"/>
        </w:trPr>
        <w:tc>
          <w:tcPr>
            <w:tcW w:w="4003" w:type="dxa"/>
          </w:tcPr>
          <w:p w:rsidR="00263F32" w:rsidRPr="00E21F52" w:rsidRDefault="00263F32" w:rsidP="00263F32">
            <w:pPr>
              <w:spacing w:before="100" w:beforeAutospacing="1"/>
              <w:rPr>
                <w:b/>
                <w:color w:val="FF0000"/>
                <w:sz w:val="32"/>
                <w:szCs w:val="32"/>
              </w:rPr>
            </w:pPr>
            <w:r>
              <w:rPr>
                <w:b/>
                <w:color w:val="FF0000"/>
                <w:sz w:val="32"/>
                <w:szCs w:val="32"/>
              </w:rPr>
              <w:t>How can I help a child who may have autistic traits?    (</w:t>
            </w:r>
            <w:proofErr w:type="spellStart"/>
            <w:r>
              <w:rPr>
                <w:b/>
                <w:color w:val="FF0000"/>
                <w:sz w:val="32"/>
                <w:szCs w:val="32"/>
              </w:rPr>
              <w:t>e.g.Asperger’s</w:t>
            </w:r>
            <w:proofErr w:type="spellEnd"/>
            <w:r>
              <w:rPr>
                <w:b/>
                <w:color w:val="FF0000"/>
                <w:sz w:val="32"/>
                <w:szCs w:val="32"/>
              </w:rPr>
              <w:t>/Autism/PDA)</w:t>
            </w:r>
          </w:p>
        </w:tc>
        <w:tc>
          <w:tcPr>
            <w:tcW w:w="2018" w:type="dxa"/>
          </w:tcPr>
          <w:p w:rsidR="00263F32" w:rsidRPr="009D3C22" w:rsidRDefault="005B6547" w:rsidP="00263F32">
            <w:pPr>
              <w:spacing w:before="100" w:beforeAutospacing="1"/>
              <w:rPr>
                <w:b/>
                <w:sz w:val="28"/>
                <w:szCs w:val="28"/>
              </w:rPr>
            </w:pPr>
            <w:r>
              <w:rPr>
                <w:b/>
                <w:sz w:val="28"/>
                <w:szCs w:val="28"/>
              </w:rPr>
              <w:t>Friday 16</w:t>
            </w:r>
            <w:r w:rsidR="00263F32" w:rsidRPr="009D3C22">
              <w:rPr>
                <w:b/>
                <w:sz w:val="28"/>
                <w:szCs w:val="28"/>
                <w:vertAlign w:val="superscript"/>
              </w:rPr>
              <w:t>th</w:t>
            </w:r>
            <w:r w:rsidR="00263F32">
              <w:rPr>
                <w:b/>
                <w:sz w:val="28"/>
                <w:szCs w:val="28"/>
              </w:rPr>
              <w:t xml:space="preserve"> Nov</w:t>
            </w:r>
          </w:p>
        </w:tc>
        <w:tc>
          <w:tcPr>
            <w:tcW w:w="9214" w:type="dxa"/>
          </w:tcPr>
          <w:p w:rsidR="00263F32" w:rsidRPr="002B1801" w:rsidRDefault="00263F32" w:rsidP="005B6547">
            <w:pPr>
              <w:spacing w:before="100" w:beforeAutospacing="1"/>
              <w:rPr>
                <w:rFonts w:ascii="Century Gothic" w:hAnsi="Century Gothic"/>
                <w:b/>
                <w:sz w:val="26"/>
                <w:szCs w:val="26"/>
              </w:rPr>
            </w:pPr>
            <w:r w:rsidRPr="002B1801">
              <w:rPr>
                <w:b/>
                <w:sz w:val="26"/>
                <w:szCs w:val="26"/>
              </w:rPr>
              <w:t xml:space="preserve">As </w:t>
            </w:r>
            <w:r w:rsidRPr="003147F9">
              <w:rPr>
                <w:b/>
                <w:color w:val="FF0000"/>
                <w:sz w:val="26"/>
                <w:szCs w:val="26"/>
              </w:rPr>
              <w:t>anxiety</w:t>
            </w:r>
            <w:r w:rsidRPr="002B1801">
              <w:rPr>
                <w:b/>
                <w:sz w:val="26"/>
                <w:szCs w:val="26"/>
              </w:rPr>
              <w:t xml:space="preserve"> is at the root of so many behaviours, anyone wanting a greater underst</w:t>
            </w:r>
            <w:r>
              <w:rPr>
                <w:b/>
                <w:sz w:val="26"/>
                <w:szCs w:val="26"/>
              </w:rPr>
              <w:t>anding of these</w:t>
            </w:r>
            <w:r w:rsidRPr="002B1801">
              <w:rPr>
                <w:b/>
                <w:sz w:val="26"/>
                <w:szCs w:val="26"/>
              </w:rPr>
              <w:t xml:space="preserve"> would benefit from attending.</w:t>
            </w:r>
            <w:r>
              <w:rPr>
                <w:b/>
                <w:sz w:val="26"/>
                <w:szCs w:val="26"/>
              </w:rPr>
              <w:t xml:space="preserve"> We will look at strategies including social stories, ideas for in &amp; out of the class /at home. </w:t>
            </w:r>
            <w:r w:rsidR="005B6547">
              <w:rPr>
                <w:b/>
                <w:sz w:val="26"/>
                <w:szCs w:val="26"/>
              </w:rPr>
              <w:t>Retired E.P. here.</w:t>
            </w:r>
          </w:p>
        </w:tc>
      </w:tr>
      <w:tr w:rsidR="00263F32" w:rsidRPr="00015865" w:rsidTr="00263F32">
        <w:trPr>
          <w:trHeight w:val="446"/>
        </w:trPr>
        <w:tc>
          <w:tcPr>
            <w:tcW w:w="4003" w:type="dxa"/>
          </w:tcPr>
          <w:p w:rsidR="00263F32" w:rsidRPr="00281214" w:rsidRDefault="00263F32" w:rsidP="00263F32">
            <w:pPr>
              <w:spacing w:before="100" w:beforeAutospacing="1"/>
              <w:rPr>
                <w:color w:val="FF0000"/>
                <w:sz w:val="32"/>
                <w:szCs w:val="32"/>
              </w:rPr>
            </w:pPr>
            <w:r w:rsidRPr="00281214">
              <w:rPr>
                <w:color w:val="FF0000"/>
                <w:sz w:val="32"/>
                <w:szCs w:val="32"/>
              </w:rPr>
              <w:t>Preparing for Christmas for those chi</w:t>
            </w:r>
            <w:r w:rsidR="00281214" w:rsidRPr="00281214">
              <w:rPr>
                <w:color w:val="FF0000"/>
                <w:sz w:val="32"/>
                <w:szCs w:val="32"/>
              </w:rPr>
              <w:t xml:space="preserve">ldren who have suffered </w:t>
            </w:r>
            <w:r w:rsidR="00281214" w:rsidRPr="00281214">
              <w:rPr>
                <w:b/>
                <w:color w:val="FF0000"/>
                <w:sz w:val="32"/>
                <w:szCs w:val="32"/>
              </w:rPr>
              <w:t>loss</w:t>
            </w:r>
            <w:r w:rsidR="00281214" w:rsidRPr="00281214">
              <w:rPr>
                <w:color w:val="FF0000"/>
                <w:sz w:val="32"/>
                <w:szCs w:val="32"/>
              </w:rPr>
              <w:t xml:space="preserve"> or </w:t>
            </w:r>
            <w:r w:rsidRPr="00281214">
              <w:rPr>
                <w:color w:val="FF0000"/>
                <w:sz w:val="32"/>
                <w:szCs w:val="32"/>
              </w:rPr>
              <w:t xml:space="preserve">any </w:t>
            </w:r>
            <w:r w:rsidRPr="00281214">
              <w:rPr>
                <w:b/>
                <w:color w:val="FF0000"/>
                <w:sz w:val="32"/>
                <w:szCs w:val="32"/>
              </w:rPr>
              <w:t>change</w:t>
            </w:r>
          </w:p>
        </w:tc>
        <w:tc>
          <w:tcPr>
            <w:tcW w:w="2018" w:type="dxa"/>
          </w:tcPr>
          <w:p w:rsidR="00263F32" w:rsidRPr="009D3C22" w:rsidRDefault="00263F32" w:rsidP="005B6547">
            <w:pPr>
              <w:spacing w:before="100" w:beforeAutospacing="1"/>
              <w:rPr>
                <w:b/>
                <w:sz w:val="28"/>
                <w:szCs w:val="28"/>
              </w:rPr>
            </w:pPr>
            <w:r>
              <w:rPr>
                <w:b/>
                <w:sz w:val="28"/>
                <w:szCs w:val="28"/>
              </w:rPr>
              <w:t>Friday 2</w:t>
            </w:r>
            <w:r w:rsidR="005B6547">
              <w:rPr>
                <w:b/>
                <w:sz w:val="28"/>
                <w:szCs w:val="28"/>
              </w:rPr>
              <w:t>3</w:t>
            </w:r>
            <w:r w:rsidR="005B6547" w:rsidRPr="005B6547">
              <w:rPr>
                <w:b/>
                <w:sz w:val="28"/>
                <w:szCs w:val="28"/>
                <w:vertAlign w:val="superscript"/>
              </w:rPr>
              <w:t>rd</w:t>
            </w:r>
            <w:r>
              <w:rPr>
                <w:b/>
                <w:sz w:val="28"/>
                <w:szCs w:val="28"/>
              </w:rPr>
              <w:t xml:space="preserve"> Nov</w:t>
            </w:r>
          </w:p>
        </w:tc>
        <w:tc>
          <w:tcPr>
            <w:tcW w:w="9214" w:type="dxa"/>
          </w:tcPr>
          <w:p w:rsidR="00263F32" w:rsidRPr="00BB4981" w:rsidRDefault="00263F32" w:rsidP="00263F32">
            <w:pPr>
              <w:spacing w:before="100" w:beforeAutospacing="1"/>
              <w:rPr>
                <w:rFonts w:ascii="Century Gothic" w:hAnsi="Century Gothic"/>
                <w:b/>
                <w:sz w:val="26"/>
                <w:szCs w:val="26"/>
              </w:rPr>
            </w:pPr>
            <w:r w:rsidRPr="00BB4981">
              <w:rPr>
                <w:b/>
                <w:sz w:val="26"/>
                <w:szCs w:val="26"/>
              </w:rPr>
              <w:t xml:space="preserve">How to help a child suffering from one of these debilitating issues, in the classroom or at home, including working through the stages of grief.  How loss, grief, separation and change are linked.  Ways you can help a grieving parent. </w:t>
            </w:r>
            <w:r>
              <w:rPr>
                <w:b/>
                <w:sz w:val="26"/>
                <w:szCs w:val="26"/>
              </w:rPr>
              <w:t xml:space="preserve">How children of different ages react. Covers </w:t>
            </w:r>
            <w:r w:rsidRPr="00CF1940">
              <w:rPr>
                <w:b/>
                <w:color w:val="FF0000"/>
                <w:sz w:val="26"/>
                <w:szCs w:val="26"/>
              </w:rPr>
              <w:t>divorce</w:t>
            </w:r>
            <w:r>
              <w:rPr>
                <w:b/>
                <w:sz w:val="26"/>
                <w:szCs w:val="26"/>
              </w:rPr>
              <w:t xml:space="preserve"> and </w:t>
            </w:r>
            <w:r w:rsidRPr="00CF1940">
              <w:rPr>
                <w:b/>
                <w:color w:val="FF0000"/>
                <w:sz w:val="26"/>
                <w:szCs w:val="26"/>
              </w:rPr>
              <w:t>bereavement</w:t>
            </w:r>
            <w:r>
              <w:rPr>
                <w:b/>
                <w:sz w:val="26"/>
                <w:szCs w:val="26"/>
              </w:rPr>
              <w:t xml:space="preserve"> too.</w:t>
            </w:r>
          </w:p>
        </w:tc>
      </w:tr>
      <w:tr w:rsidR="00263F32" w:rsidRPr="00015865" w:rsidTr="00263F32">
        <w:trPr>
          <w:trHeight w:val="446"/>
        </w:trPr>
        <w:tc>
          <w:tcPr>
            <w:tcW w:w="4003" w:type="dxa"/>
          </w:tcPr>
          <w:p w:rsidR="00263F32" w:rsidRPr="00281214" w:rsidRDefault="00281214" w:rsidP="00281214">
            <w:pPr>
              <w:spacing w:before="100" w:beforeAutospacing="1"/>
              <w:rPr>
                <w:b/>
                <w:color w:val="FF0000"/>
                <w:sz w:val="26"/>
                <w:szCs w:val="26"/>
              </w:rPr>
            </w:pPr>
            <w:r w:rsidRPr="00281214">
              <w:rPr>
                <w:b/>
                <w:color w:val="FF0000"/>
                <w:sz w:val="26"/>
                <w:szCs w:val="26"/>
              </w:rPr>
              <w:t>Aspects of DYSLEXIA</w:t>
            </w:r>
            <w:r>
              <w:rPr>
                <w:b/>
                <w:color w:val="FF0000"/>
                <w:sz w:val="26"/>
                <w:szCs w:val="26"/>
              </w:rPr>
              <w:t xml:space="preserve"> </w:t>
            </w:r>
            <w:r w:rsidRPr="00281214">
              <w:rPr>
                <w:b/>
                <w:color w:val="FF0000"/>
                <w:sz w:val="26"/>
                <w:szCs w:val="26"/>
              </w:rPr>
              <w:t>–</w:t>
            </w:r>
            <w:r>
              <w:rPr>
                <w:b/>
                <w:color w:val="FF0000"/>
                <w:sz w:val="26"/>
                <w:szCs w:val="26"/>
              </w:rPr>
              <w:t xml:space="preserve"> ‘C</w:t>
            </w:r>
            <w:r w:rsidRPr="00281214">
              <w:rPr>
                <w:b/>
                <w:color w:val="FF0000"/>
                <w:sz w:val="26"/>
                <w:szCs w:val="26"/>
              </w:rPr>
              <w:t>an you be a bit dyslexic</w:t>
            </w:r>
            <w:r>
              <w:rPr>
                <w:b/>
                <w:color w:val="FF0000"/>
                <w:sz w:val="26"/>
                <w:szCs w:val="26"/>
              </w:rPr>
              <w:t>?’</w:t>
            </w:r>
            <w:r w:rsidRPr="00281214">
              <w:rPr>
                <w:b/>
                <w:color w:val="FF0000"/>
                <w:sz w:val="26"/>
                <w:szCs w:val="26"/>
              </w:rPr>
              <w:t xml:space="preserve"> and </w:t>
            </w:r>
            <w:r>
              <w:rPr>
                <w:b/>
                <w:color w:val="FF0000"/>
                <w:sz w:val="26"/>
                <w:szCs w:val="26"/>
              </w:rPr>
              <w:t>‘</w:t>
            </w:r>
            <w:r w:rsidR="007F5D55">
              <w:rPr>
                <w:b/>
                <w:color w:val="FF0000"/>
                <w:sz w:val="26"/>
                <w:szCs w:val="26"/>
              </w:rPr>
              <w:t>H</w:t>
            </w:r>
            <w:r w:rsidRPr="00281214">
              <w:rPr>
                <w:b/>
                <w:color w:val="FF0000"/>
                <w:sz w:val="26"/>
                <w:szCs w:val="26"/>
              </w:rPr>
              <w:t>ow to help children learn to read better</w:t>
            </w:r>
            <w:r>
              <w:rPr>
                <w:b/>
                <w:color w:val="FF0000"/>
                <w:sz w:val="26"/>
                <w:szCs w:val="26"/>
              </w:rPr>
              <w:t>’</w:t>
            </w:r>
          </w:p>
        </w:tc>
        <w:tc>
          <w:tcPr>
            <w:tcW w:w="2018" w:type="dxa"/>
          </w:tcPr>
          <w:p w:rsidR="00263F32" w:rsidRPr="009D3C22" w:rsidRDefault="00263F32" w:rsidP="005B6547">
            <w:pPr>
              <w:spacing w:before="100" w:beforeAutospacing="1"/>
              <w:rPr>
                <w:b/>
                <w:sz w:val="28"/>
                <w:szCs w:val="28"/>
              </w:rPr>
            </w:pPr>
            <w:r>
              <w:rPr>
                <w:b/>
                <w:sz w:val="28"/>
                <w:szCs w:val="28"/>
              </w:rPr>
              <w:t>Friday</w:t>
            </w:r>
            <w:r w:rsidRPr="009D3C22">
              <w:rPr>
                <w:b/>
                <w:sz w:val="28"/>
                <w:szCs w:val="28"/>
              </w:rPr>
              <w:t xml:space="preserve"> </w:t>
            </w:r>
            <w:r w:rsidR="005B6547">
              <w:rPr>
                <w:b/>
                <w:sz w:val="28"/>
                <w:szCs w:val="28"/>
              </w:rPr>
              <w:t>30</w:t>
            </w:r>
            <w:r w:rsidR="005B6547" w:rsidRPr="005B6547">
              <w:rPr>
                <w:b/>
                <w:sz w:val="28"/>
                <w:szCs w:val="28"/>
                <w:vertAlign w:val="superscript"/>
              </w:rPr>
              <w:t>th</w:t>
            </w:r>
            <w:r w:rsidR="005B6547">
              <w:rPr>
                <w:b/>
                <w:sz w:val="28"/>
                <w:szCs w:val="28"/>
              </w:rPr>
              <w:t xml:space="preserve"> Nov</w:t>
            </w:r>
          </w:p>
        </w:tc>
        <w:tc>
          <w:tcPr>
            <w:tcW w:w="9214" w:type="dxa"/>
          </w:tcPr>
          <w:p w:rsidR="00263F32" w:rsidRPr="00601C22" w:rsidRDefault="00601C22" w:rsidP="00601C22">
            <w:pPr>
              <w:spacing w:before="100" w:beforeAutospacing="1"/>
              <w:rPr>
                <w:rFonts w:ascii="Century Gothic" w:hAnsi="Century Gothic"/>
                <w:b/>
                <w:sz w:val="26"/>
                <w:szCs w:val="26"/>
              </w:rPr>
            </w:pPr>
            <w:r w:rsidRPr="00601C22">
              <w:rPr>
                <w:b/>
                <w:sz w:val="26"/>
                <w:szCs w:val="26"/>
              </w:rPr>
              <w:t xml:space="preserve">Hints and tips for empowering those who </w:t>
            </w:r>
            <w:r>
              <w:rPr>
                <w:b/>
                <w:sz w:val="26"/>
                <w:szCs w:val="26"/>
              </w:rPr>
              <w:t>struggle to read</w:t>
            </w:r>
            <w:r w:rsidRPr="00601C22">
              <w:rPr>
                <w:b/>
                <w:sz w:val="26"/>
                <w:szCs w:val="26"/>
              </w:rPr>
              <w:t>. S</w:t>
            </w:r>
            <w:r>
              <w:rPr>
                <w:b/>
                <w:sz w:val="26"/>
                <w:szCs w:val="26"/>
              </w:rPr>
              <w:t>traightforward and effective s</w:t>
            </w:r>
            <w:r w:rsidRPr="00601C22">
              <w:rPr>
                <w:b/>
                <w:sz w:val="26"/>
                <w:szCs w:val="26"/>
              </w:rPr>
              <w:t xml:space="preserve">trategies for school and home, </w:t>
            </w:r>
            <w:r w:rsidRPr="00601C22">
              <w:rPr>
                <w:b/>
                <w:color w:val="FF0000"/>
                <w:sz w:val="26"/>
                <w:szCs w:val="26"/>
              </w:rPr>
              <w:t>resources supplied</w:t>
            </w:r>
            <w:r w:rsidRPr="00601C22">
              <w:rPr>
                <w:b/>
                <w:sz w:val="26"/>
                <w:szCs w:val="26"/>
              </w:rPr>
              <w:t>. Also ideal for volunteers hearing reading in school</w:t>
            </w:r>
            <w:r>
              <w:rPr>
                <w:b/>
                <w:sz w:val="26"/>
                <w:szCs w:val="26"/>
              </w:rPr>
              <w:t>.</w:t>
            </w:r>
          </w:p>
        </w:tc>
      </w:tr>
      <w:tr w:rsidR="00263F32" w:rsidRPr="00015865" w:rsidTr="00263F32">
        <w:trPr>
          <w:trHeight w:val="446"/>
        </w:trPr>
        <w:tc>
          <w:tcPr>
            <w:tcW w:w="4003" w:type="dxa"/>
          </w:tcPr>
          <w:p w:rsidR="00263F32" w:rsidRPr="00E21F52" w:rsidRDefault="00263F32" w:rsidP="00263F32">
            <w:pPr>
              <w:spacing w:before="100" w:beforeAutospacing="1"/>
              <w:rPr>
                <w:b/>
                <w:color w:val="FF0000"/>
                <w:sz w:val="32"/>
                <w:szCs w:val="32"/>
              </w:rPr>
            </w:pPr>
            <w:r>
              <w:rPr>
                <w:b/>
                <w:color w:val="FF0000"/>
                <w:sz w:val="32"/>
                <w:szCs w:val="32"/>
              </w:rPr>
              <w:t>Understanding boys’ learning and motivation</w:t>
            </w:r>
          </w:p>
        </w:tc>
        <w:tc>
          <w:tcPr>
            <w:tcW w:w="2018" w:type="dxa"/>
          </w:tcPr>
          <w:p w:rsidR="00263F32" w:rsidRPr="009D3C22" w:rsidRDefault="005B6547" w:rsidP="00263F32">
            <w:pPr>
              <w:spacing w:before="100" w:beforeAutospacing="1"/>
              <w:rPr>
                <w:b/>
                <w:sz w:val="28"/>
                <w:szCs w:val="28"/>
              </w:rPr>
            </w:pPr>
            <w:r>
              <w:rPr>
                <w:b/>
                <w:sz w:val="28"/>
                <w:szCs w:val="28"/>
              </w:rPr>
              <w:t>Friday 7</w:t>
            </w:r>
            <w:r w:rsidR="00263F32" w:rsidRPr="009D3C22">
              <w:rPr>
                <w:b/>
                <w:sz w:val="28"/>
                <w:szCs w:val="28"/>
                <w:vertAlign w:val="superscript"/>
              </w:rPr>
              <w:t>th</w:t>
            </w:r>
            <w:r w:rsidR="00263F32">
              <w:rPr>
                <w:b/>
                <w:sz w:val="28"/>
                <w:szCs w:val="28"/>
              </w:rPr>
              <w:t xml:space="preserve"> Dec</w:t>
            </w:r>
          </w:p>
        </w:tc>
        <w:tc>
          <w:tcPr>
            <w:tcW w:w="9214" w:type="dxa"/>
          </w:tcPr>
          <w:p w:rsidR="00263F32" w:rsidRPr="001F1939" w:rsidRDefault="00263F32" w:rsidP="00263F32">
            <w:pPr>
              <w:spacing w:before="100" w:beforeAutospacing="1"/>
              <w:rPr>
                <w:rFonts w:ascii="Century Gothic" w:hAnsi="Century Gothic"/>
                <w:b/>
                <w:sz w:val="26"/>
                <w:szCs w:val="26"/>
              </w:rPr>
            </w:pPr>
            <w:r w:rsidRPr="001F1939">
              <w:rPr>
                <w:b/>
                <w:sz w:val="26"/>
                <w:szCs w:val="26"/>
              </w:rPr>
              <w:t>Boys can under</w:t>
            </w:r>
            <w:r>
              <w:rPr>
                <w:b/>
                <w:sz w:val="26"/>
                <w:szCs w:val="26"/>
              </w:rPr>
              <w:t>-</w:t>
            </w:r>
            <w:r w:rsidRPr="001F1939">
              <w:rPr>
                <w:b/>
                <w:sz w:val="26"/>
                <w:szCs w:val="26"/>
              </w:rPr>
              <w:t xml:space="preserve">achieve, show disruptive behaviour and lack motivation for learning. We will learn about boys’ brains, matching needs to activities and creating boy-friendly lessons, classrooms and homes. We’ll look at </w:t>
            </w:r>
            <w:r w:rsidRPr="001F1939">
              <w:rPr>
                <w:b/>
                <w:color w:val="FF0000"/>
                <w:sz w:val="26"/>
                <w:szCs w:val="26"/>
              </w:rPr>
              <w:t>shame</w:t>
            </w:r>
            <w:r w:rsidRPr="001F1939">
              <w:rPr>
                <w:b/>
                <w:sz w:val="26"/>
                <w:szCs w:val="26"/>
              </w:rPr>
              <w:t xml:space="preserve"> too.</w:t>
            </w:r>
          </w:p>
        </w:tc>
      </w:tr>
      <w:tr w:rsidR="005B6547" w:rsidRPr="00015865" w:rsidTr="00263F32">
        <w:trPr>
          <w:trHeight w:val="446"/>
        </w:trPr>
        <w:tc>
          <w:tcPr>
            <w:tcW w:w="4003" w:type="dxa"/>
          </w:tcPr>
          <w:p w:rsidR="005B6547" w:rsidRDefault="00281214" w:rsidP="00263F32">
            <w:pPr>
              <w:spacing w:before="100" w:beforeAutospacing="1"/>
              <w:rPr>
                <w:b/>
                <w:color w:val="FF0000"/>
                <w:sz w:val="32"/>
                <w:szCs w:val="32"/>
              </w:rPr>
            </w:pPr>
            <w:r w:rsidRPr="009D3C22">
              <w:rPr>
                <w:b/>
                <w:color w:val="FF0000"/>
                <w:sz w:val="32"/>
                <w:szCs w:val="32"/>
              </w:rPr>
              <w:t>Preparing for Christmas; keep calm and MISP</w:t>
            </w:r>
          </w:p>
        </w:tc>
        <w:tc>
          <w:tcPr>
            <w:tcW w:w="2018" w:type="dxa"/>
          </w:tcPr>
          <w:p w:rsidR="005B6547" w:rsidRPr="005B6547" w:rsidRDefault="005B6547" w:rsidP="00263F32">
            <w:pPr>
              <w:spacing w:before="100" w:beforeAutospacing="1"/>
              <w:rPr>
                <w:b/>
                <w:sz w:val="24"/>
                <w:szCs w:val="24"/>
              </w:rPr>
            </w:pPr>
            <w:r>
              <w:rPr>
                <w:b/>
                <w:sz w:val="28"/>
                <w:szCs w:val="28"/>
              </w:rPr>
              <w:t>Friday 14</w:t>
            </w:r>
            <w:r w:rsidRPr="009D3C22">
              <w:rPr>
                <w:b/>
                <w:sz w:val="28"/>
                <w:szCs w:val="28"/>
                <w:vertAlign w:val="superscript"/>
              </w:rPr>
              <w:t>th</w:t>
            </w:r>
            <w:r>
              <w:rPr>
                <w:b/>
                <w:sz w:val="28"/>
                <w:szCs w:val="28"/>
              </w:rPr>
              <w:t xml:space="preserve"> Dec</w:t>
            </w:r>
          </w:p>
        </w:tc>
        <w:tc>
          <w:tcPr>
            <w:tcW w:w="9214" w:type="dxa"/>
          </w:tcPr>
          <w:p w:rsidR="005B6547" w:rsidRPr="005B6547" w:rsidRDefault="00281214" w:rsidP="00263F32">
            <w:pPr>
              <w:spacing w:before="100" w:beforeAutospacing="1"/>
              <w:rPr>
                <w:b/>
                <w:sz w:val="24"/>
                <w:szCs w:val="24"/>
              </w:rPr>
            </w:pPr>
            <w:r w:rsidRPr="002B1801">
              <w:rPr>
                <w:b/>
                <w:sz w:val="26"/>
                <w:szCs w:val="26"/>
              </w:rPr>
              <w:t>Children who overreact /are not maximising their potential; could this be the way forward for your child (in class/at home)?</w:t>
            </w:r>
            <w:r>
              <w:rPr>
                <w:b/>
                <w:sz w:val="26"/>
                <w:szCs w:val="26"/>
              </w:rPr>
              <w:t xml:space="preserve"> Learn strategies to</w:t>
            </w:r>
            <w:r w:rsidRPr="00CF1940">
              <w:rPr>
                <w:b/>
                <w:color w:val="FF0000"/>
                <w:sz w:val="26"/>
                <w:szCs w:val="26"/>
              </w:rPr>
              <w:t xml:space="preserve"> keep yourself and the class calm</w:t>
            </w:r>
            <w:r>
              <w:rPr>
                <w:b/>
                <w:sz w:val="26"/>
                <w:szCs w:val="26"/>
              </w:rPr>
              <w:t>. Massage in Schools Programme – feel free to ring for more details.</w:t>
            </w:r>
          </w:p>
        </w:tc>
      </w:tr>
    </w:tbl>
    <w:p w:rsidR="00B91E54" w:rsidRDefault="00263F32" w:rsidP="00263F32">
      <w:pPr>
        <w:spacing w:after="0"/>
        <w:jc w:val="center"/>
        <w:rPr>
          <w:sz w:val="48"/>
          <w:szCs w:val="48"/>
        </w:rPr>
      </w:pPr>
      <w:r w:rsidRPr="008E3B72">
        <w:rPr>
          <w:sz w:val="48"/>
          <w:szCs w:val="48"/>
        </w:rPr>
        <w:t>WITHYCOMBE RALEIGH C OF E PRIMARY SCHOOL</w:t>
      </w:r>
    </w:p>
    <w:p w:rsidR="00263F32" w:rsidRDefault="00263F32" w:rsidP="00263F32">
      <w:pPr>
        <w:spacing w:after="0" w:line="240" w:lineRule="auto"/>
        <w:jc w:val="center"/>
        <w:rPr>
          <w:sz w:val="32"/>
          <w:szCs w:val="32"/>
        </w:rPr>
      </w:pPr>
      <w:r w:rsidRPr="002F50DF">
        <w:rPr>
          <w:sz w:val="32"/>
          <w:szCs w:val="32"/>
        </w:rPr>
        <w:sym w:font="Wingdings" w:char="F04A"/>
      </w:r>
      <w:r>
        <w:rPr>
          <w:sz w:val="32"/>
          <w:szCs w:val="32"/>
        </w:rPr>
        <w:t xml:space="preserve"> </w:t>
      </w:r>
      <w:r w:rsidRPr="002D4358">
        <w:rPr>
          <w:sz w:val="32"/>
          <w:szCs w:val="32"/>
        </w:rPr>
        <w:t xml:space="preserve">NO CHARGE – REFRESHMENTS INCLUDED! </w:t>
      </w:r>
      <w:r w:rsidRPr="002D4358">
        <w:rPr>
          <w:sz w:val="32"/>
          <w:szCs w:val="32"/>
        </w:rPr>
        <w:sym w:font="Wingdings" w:char="F04A"/>
      </w:r>
      <w:r w:rsidRPr="002D4358">
        <w:rPr>
          <w:sz w:val="32"/>
          <w:szCs w:val="32"/>
        </w:rPr>
        <w:t xml:space="preserve"> PLEASE LET US KNOW IF YOU WOULD LIKE OTHER TOPICS </w:t>
      </w:r>
      <w:r w:rsidRPr="002D4358">
        <w:rPr>
          <w:sz w:val="32"/>
          <w:szCs w:val="32"/>
        </w:rPr>
        <w:sym w:font="Wingdings" w:char="F04A"/>
      </w:r>
      <w:r>
        <w:rPr>
          <w:sz w:val="32"/>
          <w:szCs w:val="32"/>
        </w:rPr>
        <w:t xml:space="preserve">  </w:t>
      </w:r>
    </w:p>
    <w:p w:rsidR="00263F32" w:rsidRPr="00263F32" w:rsidRDefault="00263F32" w:rsidP="00263F32">
      <w:pPr>
        <w:spacing w:after="0" w:line="240" w:lineRule="auto"/>
        <w:jc w:val="center"/>
        <w:rPr>
          <w:sz w:val="24"/>
          <w:szCs w:val="24"/>
        </w:rPr>
      </w:pPr>
      <w:r w:rsidRPr="00C146E4">
        <w:rPr>
          <w:sz w:val="24"/>
          <w:szCs w:val="24"/>
        </w:rPr>
        <w:t xml:space="preserve">To book a place </w:t>
      </w:r>
      <w:r w:rsidRPr="00C146E4">
        <w:rPr>
          <w:sz w:val="24"/>
          <w:szCs w:val="24"/>
          <w:u w:val="single"/>
        </w:rPr>
        <w:t>or ask for further information</w:t>
      </w:r>
      <w:r w:rsidRPr="00C146E4">
        <w:rPr>
          <w:sz w:val="24"/>
          <w:szCs w:val="24"/>
        </w:rPr>
        <w:t xml:space="preserve">, please ring 01395-263397 </w:t>
      </w:r>
      <w:proofErr w:type="spellStart"/>
      <w:r w:rsidRPr="00C146E4">
        <w:rPr>
          <w:sz w:val="24"/>
          <w:szCs w:val="24"/>
        </w:rPr>
        <w:t>ext</w:t>
      </w:r>
      <w:proofErr w:type="spellEnd"/>
      <w:r w:rsidRPr="00C146E4">
        <w:rPr>
          <w:sz w:val="24"/>
          <w:szCs w:val="24"/>
        </w:rPr>
        <w:t xml:space="preserve"> 2 </w:t>
      </w:r>
      <w:r w:rsidR="005B6547">
        <w:rPr>
          <w:sz w:val="24"/>
          <w:szCs w:val="24"/>
        </w:rPr>
        <w:t xml:space="preserve">(do leave a message) </w:t>
      </w:r>
      <w:r w:rsidRPr="00C146E4">
        <w:rPr>
          <w:sz w:val="24"/>
          <w:szCs w:val="24"/>
        </w:rPr>
        <w:t xml:space="preserve">or email </w:t>
      </w:r>
      <w:hyperlink r:id="rId4" w:history="1">
        <w:r w:rsidRPr="00C146E4">
          <w:rPr>
            <w:rStyle w:val="Hyperlink"/>
            <w:sz w:val="24"/>
            <w:szCs w:val="24"/>
          </w:rPr>
          <w:t>chollingsworth@wrpschool.org</w:t>
        </w:r>
      </w:hyperlink>
      <w:r w:rsidRPr="00C146E4">
        <w:rPr>
          <w:sz w:val="24"/>
          <w:szCs w:val="24"/>
        </w:rPr>
        <w:t xml:space="preserve"> . Thank you.</w:t>
      </w:r>
    </w:p>
    <w:sectPr w:rsidR="00263F32" w:rsidRPr="00263F32" w:rsidSect="00263F32">
      <w:pgSz w:w="16838" w:h="11906" w:orient="landscape"/>
      <w:pgMar w:top="568" w:right="536" w:bottom="426" w:left="426"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32"/>
    <w:rsid w:val="001F2E25"/>
    <w:rsid w:val="00263F32"/>
    <w:rsid w:val="00281214"/>
    <w:rsid w:val="00303065"/>
    <w:rsid w:val="005B6547"/>
    <w:rsid w:val="00601C22"/>
    <w:rsid w:val="007F5D55"/>
    <w:rsid w:val="009C2936"/>
    <w:rsid w:val="00FB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B5608-95B5-4D87-B339-FFA8C072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llingsworth@wrp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CHOLLINGSWORTH</dc:creator>
  <cp:lastModifiedBy>Sarah White</cp:lastModifiedBy>
  <cp:revision>2</cp:revision>
  <dcterms:created xsi:type="dcterms:W3CDTF">2018-11-05T08:14:00Z</dcterms:created>
  <dcterms:modified xsi:type="dcterms:W3CDTF">2018-11-05T08:14:00Z</dcterms:modified>
</cp:coreProperties>
</file>