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D946" w14:textId="1A937FAD" w:rsidR="006F2593" w:rsidRDefault="004B7F81" w:rsidP="00EE1374">
      <w:pPr>
        <w:jc w:val="right"/>
        <w:rPr>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36B2AC20" wp14:editId="1464BBB8">
            <wp:simplePos x="0" y="0"/>
            <wp:positionH relativeFrom="margin">
              <wp:posOffset>230505</wp:posOffset>
            </wp:positionH>
            <wp:positionV relativeFrom="paragraph">
              <wp:posOffset>1297940</wp:posOffset>
            </wp:positionV>
            <wp:extent cx="1214755" cy="668020"/>
            <wp:effectExtent l="0" t="0" r="4445" b="0"/>
            <wp:wrapThrough wrapText="bothSides">
              <wp:wrapPolygon edited="0">
                <wp:start x="0" y="0"/>
                <wp:lineTo x="0" y="20532"/>
                <wp:lineTo x="21227" y="20532"/>
                <wp:lineTo x="212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00343502">
        <w:rPr>
          <w:b/>
          <w:sz w:val="24"/>
          <w:szCs w:val="24"/>
        </w:rPr>
        <w:t xml:space="preserve">    </w:t>
      </w:r>
      <w:r>
        <w:rPr>
          <w:b/>
          <w:sz w:val="24"/>
          <w:szCs w:val="24"/>
        </w:rPr>
        <w:t xml:space="preserve">       </w:t>
      </w:r>
      <w:r w:rsidRPr="00FB388B">
        <w:rPr>
          <w:noProof/>
          <w:lang w:eastAsia="en-GB"/>
        </w:rPr>
        <w:drawing>
          <wp:inline distT="0" distB="0" distL="0" distR="0" wp14:anchorId="25B80804" wp14:editId="6B21A8DD">
            <wp:extent cx="2558005" cy="2607195"/>
            <wp:effectExtent l="0" t="0" r="7620" b="9525"/>
            <wp:docPr id="2" name="Picture 2" descr="\\localhost\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host\swhite\AppData\Local\Microsoft\Windows\Temporary Internet Files\Content.IE5\KWAB102G\Logos\StJosephs-Master-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5694" cy="2615032"/>
                    </a:xfrm>
                    <a:prstGeom prst="rect">
                      <a:avLst/>
                    </a:prstGeom>
                    <a:noFill/>
                    <a:ln>
                      <a:noFill/>
                    </a:ln>
                  </pic:spPr>
                </pic:pic>
              </a:graphicData>
            </a:graphic>
          </wp:inline>
        </w:drawing>
      </w:r>
      <w:r>
        <w:rPr>
          <w:b/>
          <w:sz w:val="24"/>
          <w:szCs w:val="24"/>
        </w:rPr>
        <w:t xml:space="preserve">      </w:t>
      </w:r>
      <w:r w:rsidR="00343502">
        <w:rPr>
          <w:b/>
          <w:sz w:val="24"/>
          <w:szCs w:val="24"/>
        </w:rPr>
        <w:t xml:space="preserve">                  </w:t>
      </w:r>
      <w:r>
        <w:rPr>
          <w:b/>
          <w:sz w:val="24"/>
          <w:szCs w:val="24"/>
        </w:rPr>
        <w:t xml:space="preserve">           </w:t>
      </w:r>
      <w:r w:rsidR="000C2F82">
        <w:rPr>
          <w:b/>
          <w:sz w:val="24"/>
          <w:szCs w:val="24"/>
        </w:rPr>
        <w:t xml:space="preserve"> </w:t>
      </w:r>
      <w:r w:rsidR="000C2F82">
        <w:rPr>
          <w:noProof/>
          <w:lang w:eastAsia="en-GB"/>
        </w:rPr>
        <w:drawing>
          <wp:inline distT="0" distB="0" distL="0" distR="0" wp14:anchorId="29820318" wp14:editId="3CF9DB1D">
            <wp:extent cx="1414193" cy="722845"/>
            <wp:effectExtent l="0" t="0" r="825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14675" cy="723091"/>
                    </a:xfrm>
                    <a:prstGeom prst="rect">
                      <a:avLst/>
                    </a:prstGeom>
                  </pic:spPr>
                </pic:pic>
              </a:graphicData>
            </a:graphic>
          </wp:inline>
        </w:drawing>
      </w:r>
      <w:r w:rsidR="000C2F82">
        <w:rPr>
          <w:noProof/>
          <w:lang w:eastAsia="en-GB"/>
        </w:rPr>
        <w:drawing>
          <wp:inline distT="0" distB="0" distL="0" distR="0" wp14:anchorId="625605B0" wp14:editId="32B3B915">
            <wp:extent cx="1743638" cy="860894"/>
            <wp:effectExtent l="0" t="0" r="952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43915" cy="861031"/>
                    </a:xfrm>
                    <a:prstGeom prst="rect">
                      <a:avLst/>
                    </a:prstGeom>
                  </pic:spPr>
                </pic:pic>
              </a:graphicData>
            </a:graphic>
          </wp:inline>
        </w:drawing>
      </w:r>
    </w:p>
    <w:p w14:paraId="7B0E7E47" w14:textId="77777777" w:rsidR="006F3DB6" w:rsidRPr="006F3DB6" w:rsidRDefault="006F3DB6" w:rsidP="00A02691">
      <w:pPr>
        <w:spacing w:after="0"/>
        <w:jc w:val="center"/>
        <w:rPr>
          <w:b/>
          <w:sz w:val="36"/>
          <w:szCs w:val="24"/>
        </w:rPr>
      </w:pPr>
      <w:r w:rsidRPr="006F3DB6">
        <w:rPr>
          <w:b/>
          <w:sz w:val="36"/>
          <w:szCs w:val="24"/>
        </w:rPr>
        <w:t>Final Review</w:t>
      </w:r>
    </w:p>
    <w:p w14:paraId="58760A68" w14:textId="760F5F6D" w:rsidR="00061370" w:rsidRDefault="00A35AD5" w:rsidP="00A02691">
      <w:pPr>
        <w:spacing w:after="0"/>
        <w:jc w:val="center"/>
        <w:rPr>
          <w:b/>
          <w:sz w:val="24"/>
          <w:szCs w:val="24"/>
        </w:rPr>
      </w:pPr>
      <w:r w:rsidRPr="006F3C01">
        <w:rPr>
          <w:b/>
          <w:sz w:val="24"/>
          <w:szCs w:val="24"/>
        </w:rPr>
        <w:t xml:space="preserve">Pupil Premium </w:t>
      </w:r>
      <w:r w:rsidR="00A03D77">
        <w:rPr>
          <w:b/>
          <w:sz w:val="24"/>
          <w:szCs w:val="24"/>
        </w:rPr>
        <w:t xml:space="preserve">Grant (PPG) </w:t>
      </w:r>
      <w:r w:rsidRPr="006F3C01">
        <w:rPr>
          <w:b/>
          <w:sz w:val="24"/>
          <w:szCs w:val="24"/>
        </w:rPr>
        <w:t>strategy statement</w:t>
      </w:r>
      <w:r w:rsidR="00BE1052">
        <w:rPr>
          <w:b/>
          <w:sz w:val="24"/>
          <w:szCs w:val="24"/>
        </w:rPr>
        <w:t xml:space="preserve"> 2016-17</w:t>
      </w:r>
    </w:p>
    <w:p w14:paraId="3A550894" w14:textId="77777777" w:rsidR="006F2593" w:rsidRDefault="006F2593" w:rsidP="00A02691">
      <w:pPr>
        <w:spacing w:after="0"/>
        <w:jc w:val="center"/>
        <w:rPr>
          <w:b/>
          <w:sz w:val="24"/>
          <w:szCs w:val="24"/>
        </w:rPr>
      </w:pPr>
    </w:p>
    <w:p w14:paraId="32ECF146" w14:textId="3BE5659D" w:rsidR="006F2593" w:rsidRPr="00413704" w:rsidRDefault="006F2593" w:rsidP="00A03D77">
      <w:pPr>
        <w:spacing w:after="0" w:line="240" w:lineRule="auto"/>
        <w:rPr>
          <w:b/>
        </w:rPr>
      </w:pPr>
      <w:r w:rsidRPr="00413704">
        <w:rPr>
          <w:b/>
        </w:rPr>
        <w:t>The school has through its School Management and Development Plan (SM&amp;DP)</w:t>
      </w:r>
      <w:r w:rsidR="00BA0367" w:rsidRPr="00413704">
        <w:rPr>
          <w:b/>
        </w:rPr>
        <w:t xml:space="preserve"> identified</w:t>
      </w:r>
      <w:r w:rsidRPr="00413704">
        <w:rPr>
          <w:b/>
        </w:rPr>
        <w:t xml:space="preserve"> </w:t>
      </w:r>
      <w:r w:rsidR="00413704" w:rsidRPr="00413704">
        <w:rPr>
          <w:b/>
        </w:rPr>
        <w:t>its k</w:t>
      </w:r>
      <w:r w:rsidR="00A03D77">
        <w:rPr>
          <w:b/>
        </w:rPr>
        <w:t xml:space="preserve">ey improvement priority that is </w:t>
      </w:r>
      <w:r w:rsidR="00413704" w:rsidRPr="00413704">
        <w:rPr>
          <w:b/>
        </w:rPr>
        <w:t>t</w:t>
      </w:r>
      <w:r w:rsidRPr="00413704">
        <w:rPr>
          <w:b/>
        </w:rPr>
        <w:t>o improve the quality and consistency of teaching, learning and asse</w:t>
      </w:r>
      <w:r w:rsidR="00A03D77">
        <w:rPr>
          <w:b/>
        </w:rPr>
        <w:t>ssme</w:t>
      </w:r>
      <w:r w:rsidR="00EE1374">
        <w:rPr>
          <w:b/>
        </w:rPr>
        <w:t>nt so that all pupils (especially</w:t>
      </w:r>
      <w:r w:rsidR="00A03D77">
        <w:rPr>
          <w:b/>
        </w:rPr>
        <w:t xml:space="preserve"> those eligible for PPG) make</w:t>
      </w:r>
      <w:r w:rsidRPr="00413704">
        <w:rPr>
          <w:b/>
        </w:rPr>
        <w:t xml:space="preserve"> the progress that they are capable of.  </w:t>
      </w:r>
      <w:r w:rsidRPr="00413704">
        <w:rPr>
          <w:rFonts w:eastAsia="Arial"/>
          <w:b/>
        </w:rPr>
        <w:t xml:space="preserve">We will accelerate rates of progress for </w:t>
      </w:r>
      <w:r w:rsidRPr="00413704">
        <w:rPr>
          <w:rFonts w:eastAsia="Arial"/>
          <w:b/>
          <w:bCs/>
        </w:rPr>
        <w:t xml:space="preserve">all </w:t>
      </w:r>
      <w:r w:rsidRPr="00413704">
        <w:rPr>
          <w:rFonts w:eastAsia="Arial"/>
          <w:b/>
        </w:rPr>
        <w:t>children initially in reading, writing, mathematics and RE through addressing whole school:</w:t>
      </w:r>
    </w:p>
    <w:p w14:paraId="46F0DBBA"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leadership</w:t>
      </w:r>
    </w:p>
    <w:p w14:paraId="212A4B7C"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curriculum development and provision</w:t>
      </w:r>
    </w:p>
    <w:p w14:paraId="6E9E9083"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interventions and support packages for pupils that address personal as well as academic needs</w:t>
      </w:r>
    </w:p>
    <w:p w14:paraId="541AE1D5" w14:textId="77777777" w:rsidR="006F2593" w:rsidRPr="00413704" w:rsidRDefault="006F2593" w:rsidP="002F45FA">
      <w:pPr>
        <w:pStyle w:val="ListParagraph"/>
        <w:numPr>
          <w:ilvl w:val="0"/>
          <w:numId w:val="6"/>
        </w:numPr>
        <w:spacing w:after="0" w:line="240" w:lineRule="auto"/>
        <w:ind w:firstLine="273"/>
        <w:rPr>
          <w:rFonts w:cs="Arial"/>
          <w:b/>
        </w:rPr>
      </w:pPr>
      <w:r w:rsidRPr="00413704">
        <w:rPr>
          <w:rFonts w:cs="Arial"/>
          <w:b/>
        </w:rPr>
        <w:t>effective marking and feedback</w:t>
      </w:r>
    </w:p>
    <w:p w14:paraId="05F49345" w14:textId="77777777" w:rsidR="00603CFB" w:rsidRDefault="006F2593" w:rsidP="002F45FA">
      <w:pPr>
        <w:pStyle w:val="ListParagraph"/>
        <w:numPr>
          <w:ilvl w:val="0"/>
          <w:numId w:val="6"/>
        </w:numPr>
        <w:spacing w:after="0" w:line="240" w:lineRule="auto"/>
        <w:ind w:firstLine="273"/>
        <w:rPr>
          <w:rFonts w:cs="Arial"/>
          <w:b/>
        </w:rPr>
      </w:pPr>
      <w:r w:rsidRPr="00413704">
        <w:rPr>
          <w:rFonts w:cs="Arial"/>
          <w:b/>
        </w:rPr>
        <w:t>systems to promote and respond to pupil voice</w:t>
      </w:r>
    </w:p>
    <w:p w14:paraId="323A4585" w14:textId="4EC38B00" w:rsidR="006F2593" w:rsidRPr="00603CFB" w:rsidRDefault="006F2593" w:rsidP="002F45FA">
      <w:pPr>
        <w:pStyle w:val="ListParagraph"/>
        <w:numPr>
          <w:ilvl w:val="0"/>
          <w:numId w:val="6"/>
        </w:numPr>
        <w:spacing w:after="0" w:line="240" w:lineRule="auto"/>
        <w:ind w:left="1418" w:hanging="425"/>
        <w:rPr>
          <w:rFonts w:cs="Arial"/>
          <w:b/>
        </w:rPr>
      </w:pPr>
      <w:r w:rsidRPr="00603CFB">
        <w:rPr>
          <w:b/>
        </w:rPr>
        <w:t>Spiritual, Moral, Social and Cultural (SMSC) provision that impacts positively on the mental health, behaviour and well being of all of our pupils</w:t>
      </w:r>
      <w:r w:rsidR="00603CFB">
        <w:rPr>
          <w:b/>
        </w:rPr>
        <w:t>.</w:t>
      </w:r>
    </w:p>
    <w:p w14:paraId="49E0C3C7" w14:textId="7CCDE3F0" w:rsidR="00603CFB" w:rsidRDefault="0088003C" w:rsidP="00603CFB">
      <w:pPr>
        <w:spacing w:after="0" w:line="240" w:lineRule="auto"/>
        <w:rPr>
          <w:rFonts w:cs="Arial"/>
          <w:b/>
        </w:rPr>
      </w:pPr>
      <w:r>
        <w:rPr>
          <w:rFonts w:cs="Arial"/>
          <w:b/>
        </w:rPr>
        <w:lastRenderedPageBreak/>
        <w:t>So</w:t>
      </w:r>
      <w:r w:rsidR="00603CFB">
        <w:rPr>
          <w:rFonts w:cs="Arial"/>
          <w:b/>
        </w:rPr>
        <w:t xml:space="preserve"> that</w:t>
      </w:r>
      <w:r>
        <w:rPr>
          <w:rFonts w:cs="Arial"/>
          <w:b/>
        </w:rPr>
        <w:t xml:space="preserve"> </w:t>
      </w:r>
      <w:r w:rsidR="00771827">
        <w:rPr>
          <w:rFonts w:cs="Arial"/>
          <w:b/>
        </w:rPr>
        <w:t xml:space="preserve">all of our </w:t>
      </w:r>
      <w:r>
        <w:rPr>
          <w:rFonts w:cs="Arial"/>
          <w:b/>
        </w:rPr>
        <w:t>PP pupils are achieving as much</w:t>
      </w:r>
      <w:r w:rsidR="00603CFB">
        <w:rPr>
          <w:rFonts w:cs="Arial"/>
          <w:b/>
        </w:rPr>
        <w:t xml:space="preserve"> as </w:t>
      </w:r>
      <w:r>
        <w:rPr>
          <w:rFonts w:cs="Arial"/>
          <w:b/>
        </w:rPr>
        <w:t>they can as an individual</w:t>
      </w:r>
      <w:r w:rsidR="00771827">
        <w:rPr>
          <w:rFonts w:cs="Arial"/>
          <w:b/>
        </w:rPr>
        <w:t xml:space="preserve"> and are doing</w:t>
      </w:r>
      <w:r>
        <w:rPr>
          <w:rFonts w:cs="Arial"/>
          <w:b/>
        </w:rPr>
        <w:t xml:space="preserve"> as well as other pupils</w:t>
      </w:r>
      <w:r w:rsidR="00DF61BC">
        <w:rPr>
          <w:rFonts w:cs="Arial"/>
          <w:b/>
        </w:rPr>
        <w:t xml:space="preserve"> in school and nationally</w:t>
      </w:r>
      <w:r w:rsidR="00510850">
        <w:rPr>
          <w:rFonts w:cs="Arial"/>
          <w:b/>
        </w:rPr>
        <w:t>,</w:t>
      </w:r>
      <w:r>
        <w:rPr>
          <w:rFonts w:cs="Arial"/>
          <w:b/>
        </w:rPr>
        <w:t xml:space="preserve"> </w:t>
      </w:r>
      <w:r w:rsidR="004B2D4F">
        <w:rPr>
          <w:rFonts w:cs="Arial"/>
          <w:b/>
        </w:rPr>
        <w:t xml:space="preserve">we will </w:t>
      </w:r>
      <w:r w:rsidR="0073634E">
        <w:rPr>
          <w:rFonts w:cs="Arial"/>
          <w:b/>
        </w:rPr>
        <w:t xml:space="preserve">use the PPG to </w:t>
      </w:r>
      <w:r w:rsidR="00510850">
        <w:rPr>
          <w:rFonts w:cs="Arial"/>
          <w:b/>
        </w:rPr>
        <w:t>ensure they have full access to</w:t>
      </w:r>
      <w:r w:rsidR="00DF61BC">
        <w:rPr>
          <w:rFonts w:cs="Arial"/>
          <w:b/>
        </w:rPr>
        <w:t>:</w:t>
      </w:r>
    </w:p>
    <w:p w14:paraId="7F4823A3" w14:textId="77777777" w:rsidR="00B358C0" w:rsidRDefault="00DF61BC" w:rsidP="00340AE3">
      <w:pPr>
        <w:pStyle w:val="ListParagraph"/>
        <w:numPr>
          <w:ilvl w:val="0"/>
          <w:numId w:val="9"/>
        </w:numPr>
        <w:spacing w:after="0" w:line="240" w:lineRule="auto"/>
        <w:ind w:left="1418" w:hanging="426"/>
        <w:rPr>
          <w:rFonts w:cs="Arial"/>
          <w:b/>
        </w:rPr>
      </w:pPr>
      <w:r>
        <w:rPr>
          <w:rFonts w:cs="Arial"/>
          <w:b/>
        </w:rPr>
        <w:t xml:space="preserve">High quality </w:t>
      </w:r>
      <w:r w:rsidR="00904F01">
        <w:rPr>
          <w:rFonts w:cs="Arial"/>
          <w:b/>
        </w:rPr>
        <w:t>provision that re</w:t>
      </w:r>
      <w:r w:rsidR="00510850">
        <w:rPr>
          <w:rFonts w:cs="Arial"/>
          <w:b/>
        </w:rPr>
        <w:t>flects</w:t>
      </w:r>
      <w:r w:rsidR="00904F01">
        <w:rPr>
          <w:rFonts w:cs="Arial"/>
          <w:b/>
        </w:rPr>
        <w:t xml:space="preserve"> Quality First Teaching (QFT) and </w:t>
      </w:r>
      <w:r w:rsidR="00510850">
        <w:rPr>
          <w:rFonts w:cs="Arial"/>
          <w:b/>
        </w:rPr>
        <w:t xml:space="preserve">a relevant and </w:t>
      </w:r>
      <w:r w:rsidR="00904F01">
        <w:rPr>
          <w:rFonts w:cs="Arial"/>
          <w:b/>
        </w:rPr>
        <w:t>enriched curriculum</w:t>
      </w:r>
    </w:p>
    <w:p w14:paraId="15FFCF6C" w14:textId="711213AB" w:rsidR="00DF61BC" w:rsidRDefault="00B358C0" w:rsidP="00340AE3">
      <w:pPr>
        <w:pStyle w:val="ListParagraph"/>
        <w:numPr>
          <w:ilvl w:val="0"/>
          <w:numId w:val="9"/>
        </w:numPr>
        <w:spacing w:after="0" w:line="240" w:lineRule="auto"/>
        <w:ind w:left="1418" w:hanging="426"/>
        <w:rPr>
          <w:rFonts w:cs="Arial"/>
          <w:b/>
        </w:rPr>
      </w:pPr>
      <w:r w:rsidRPr="00B358C0">
        <w:rPr>
          <w:rFonts w:cs="Arial"/>
          <w:b/>
        </w:rPr>
        <w:t>Well qualified and skilled</w:t>
      </w:r>
      <w:r>
        <w:rPr>
          <w:rFonts w:cs="Arial"/>
          <w:b/>
        </w:rPr>
        <w:t xml:space="preserve"> staff able to provide a range of strategies</w:t>
      </w:r>
      <w:r w:rsidR="00D93B19">
        <w:rPr>
          <w:rFonts w:cs="Arial"/>
          <w:b/>
        </w:rPr>
        <w:t xml:space="preserve"> that have a positive impact on personal, social, emotional and physical development as well as academic achievement (attainment and progress).</w:t>
      </w:r>
    </w:p>
    <w:p w14:paraId="7780A720" w14:textId="41124BE8" w:rsidR="00887F5A" w:rsidRDefault="00887F5A" w:rsidP="00340AE3">
      <w:pPr>
        <w:pStyle w:val="ListParagraph"/>
        <w:numPr>
          <w:ilvl w:val="0"/>
          <w:numId w:val="9"/>
        </w:numPr>
        <w:spacing w:after="0" w:line="240" w:lineRule="auto"/>
        <w:ind w:left="1418" w:hanging="426"/>
        <w:rPr>
          <w:rFonts w:cs="Arial"/>
          <w:b/>
        </w:rPr>
      </w:pPr>
      <w:r>
        <w:rPr>
          <w:rFonts w:cs="Arial"/>
          <w:b/>
        </w:rPr>
        <w:t xml:space="preserve">The Catholic Life of the school that </w:t>
      </w:r>
      <w:r w:rsidR="008E21D8">
        <w:rPr>
          <w:rFonts w:cs="Arial"/>
          <w:b/>
        </w:rPr>
        <w:t>reco</w:t>
      </w:r>
      <w:r w:rsidR="00EE1374">
        <w:rPr>
          <w:rFonts w:cs="Arial"/>
          <w:b/>
        </w:rPr>
        <w:t xml:space="preserve">gnises the importance of school/home relationships and </w:t>
      </w:r>
      <w:r>
        <w:rPr>
          <w:rFonts w:cs="Arial"/>
          <w:b/>
        </w:rPr>
        <w:t>actively encourages th</w:t>
      </w:r>
      <w:r w:rsidR="002F45FA">
        <w:rPr>
          <w:rFonts w:cs="Arial"/>
          <w:b/>
        </w:rPr>
        <w:t>e involv</w:t>
      </w:r>
      <w:r w:rsidR="00EE1374">
        <w:rPr>
          <w:rFonts w:cs="Arial"/>
          <w:b/>
        </w:rPr>
        <w:t>ement of all families in the work and celebrations of</w:t>
      </w:r>
      <w:r w:rsidR="002F45FA">
        <w:rPr>
          <w:rFonts w:cs="Arial"/>
          <w:b/>
        </w:rPr>
        <w:t xml:space="preserve"> our school and parish.</w:t>
      </w:r>
    </w:p>
    <w:p w14:paraId="4E75B41E" w14:textId="77777777" w:rsidR="002A093F" w:rsidRDefault="002A093F" w:rsidP="002B26F5">
      <w:pPr>
        <w:rPr>
          <w:i/>
        </w:rPr>
      </w:pPr>
    </w:p>
    <w:p w14:paraId="582A99E6" w14:textId="71D69237" w:rsidR="003C22C6" w:rsidRPr="00A76D4C" w:rsidRDefault="002B26F5" w:rsidP="002B26F5">
      <w:pPr>
        <w:rPr>
          <w:i/>
        </w:rPr>
      </w:pPr>
      <w:r w:rsidRPr="00A76D4C">
        <w:rPr>
          <w:i/>
        </w:rPr>
        <w:t xml:space="preserve">Note:  </w:t>
      </w:r>
      <w:r w:rsidR="003C22C6" w:rsidRPr="00A76D4C">
        <w:rPr>
          <w:i/>
        </w:rPr>
        <w:t>In</w:t>
      </w:r>
      <w:r w:rsidR="003C22C6" w:rsidRPr="00A76D4C">
        <w:rPr>
          <w:i/>
          <w:spacing w:val="-31"/>
        </w:rPr>
        <w:t xml:space="preserve"> </w:t>
      </w:r>
      <w:r w:rsidR="003C22C6" w:rsidRPr="00A76D4C">
        <w:rPr>
          <w:i/>
        </w:rPr>
        <w:t>making</w:t>
      </w:r>
      <w:r w:rsidR="003C22C6" w:rsidRPr="00A76D4C">
        <w:rPr>
          <w:i/>
          <w:spacing w:val="-33"/>
        </w:rPr>
        <w:t xml:space="preserve"> </w:t>
      </w:r>
      <w:r w:rsidR="003C22C6" w:rsidRPr="00A76D4C">
        <w:rPr>
          <w:i/>
        </w:rPr>
        <w:t>provision</w:t>
      </w:r>
      <w:r w:rsidR="003C22C6" w:rsidRPr="00A76D4C">
        <w:rPr>
          <w:i/>
          <w:spacing w:val="-28"/>
        </w:rPr>
        <w:t xml:space="preserve"> </w:t>
      </w:r>
      <w:r w:rsidR="003C22C6" w:rsidRPr="00A76D4C">
        <w:rPr>
          <w:i/>
          <w:spacing w:val="-3"/>
        </w:rPr>
        <w:t>for</w:t>
      </w:r>
      <w:r w:rsidR="003C22C6" w:rsidRPr="00A76D4C">
        <w:rPr>
          <w:i/>
          <w:spacing w:val="-28"/>
        </w:rPr>
        <w:t xml:space="preserve"> </w:t>
      </w:r>
      <w:r w:rsidR="003C22C6" w:rsidRPr="00A76D4C">
        <w:rPr>
          <w:i/>
        </w:rPr>
        <w:t>socially</w:t>
      </w:r>
      <w:r w:rsidR="003C22C6" w:rsidRPr="00A76D4C">
        <w:rPr>
          <w:i/>
          <w:spacing w:val="-31"/>
        </w:rPr>
        <w:t xml:space="preserve"> </w:t>
      </w:r>
      <w:r w:rsidR="003C22C6" w:rsidRPr="00A76D4C">
        <w:rPr>
          <w:i/>
        </w:rPr>
        <w:t>disadvantaged</w:t>
      </w:r>
      <w:r w:rsidR="003C22C6" w:rsidRPr="00A76D4C">
        <w:rPr>
          <w:i/>
          <w:spacing w:val="-32"/>
        </w:rPr>
        <w:t xml:space="preserve"> </w:t>
      </w:r>
      <w:r w:rsidR="003C22C6" w:rsidRPr="00A76D4C">
        <w:rPr>
          <w:i/>
        </w:rPr>
        <w:t>pupils,</w:t>
      </w:r>
      <w:r w:rsidR="003C22C6" w:rsidRPr="00A76D4C">
        <w:rPr>
          <w:i/>
          <w:spacing w:val="-26"/>
        </w:rPr>
        <w:t xml:space="preserve"> </w:t>
      </w:r>
      <w:r w:rsidR="003C22C6" w:rsidRPr="00A76D4C">
        <w:rPr>
          <w:i/>
          <w:spacing w:val="-3"/>
        </w:rPr>
        <w:t>we</w:t>
      </w:r>
      <w:r w:rsidR="003C22C6" w:rsidRPr="00A76D4C">
        <w:rPr>
          <w:i/>
          <w:spacing w:val="-30"/>
        </w:rPr>
        <w:t xml:space="preserve"> </w:t>
      </w:r>
      <w:r w:rsidR="003C22C6" w:rsidRPr="00A76D4C">
        <w:rPr>
          <w:i/>
        </w:rPr>
        <w:t>recognise</w:t>
      </w:r>
      <w:r w:rsidR="003C22C6" w:rsidRPr="00A76D4C">
        <w:rPr>
          <w:i/>
          <w:spacing w:val="-30"/>
        </w:rPr>
        <w:t xml:space="preserve"> </w:t>
      </w:r>
      <w:r w:rsidR="003C22C6" w:rsidRPr="00A76D4C">
        <w:rPr>
          <w:i/>
        </w:rPr>
        <w:t>that</w:t>
      </w:r>
      <w:r w:rsidR="003C22C6" w:rsidRPr="00A76D4C">
        <w:rPr>
          <w:i/>
          <w:spacing w:val="-33"/>
        </w:rPr>
        <w:t xml:space="preserve"> </w:t>
      </w:r>
      <w:r w:rsidR="003C22C6" w:rsidRPr="00A76D4C">
        <w:rPr>
          <w:i/>
        </w:rPr>
        <w:t>not</w:t>
      </w:r>
      <w:r w:rsidR="003C22C6" w:rsidRPr="00A76D4C">
        <w:rPr>
          <w:i/>
          <w:spacing w:val="-33"/>
        </w:rPr>
        <w:t xml:space="preserve"> </w:t>
      </w:r>
      <w:r w:rsidR="003C22C6" w:rsidRPr="00A76D4C">
        <w:rPr>
          <w:i/>
        </w:rPr>
        <w:t>all</w:t>
      </w:r>
      <w:r w:rsidR="003C22C6" w:rsidRPr="00A76D4C">
        <w:rPr>
          <w:i/>
          <w:spacing w:val="-30"/>
        </w:rPr>
        <w:t xml:space="preserve"> </w:t>
      </w:r>
      <w:r w:rsidR="003C22C6" w:rsidRPr="00A76D4C">
        <w:rPr>
          <w:i/>
        </w:rPr>
        <w:t>pupils</w:t>
      </w:r>
      <w:r w:rsidR="003C22C6" w:rsidRPr="00A76D4C">
        <w:rPr>
          <w:i/>
          <w:spacing w:val="-30"/>
        </w:rPr>
        <w:t xml:space="preserve"> </w:t>
      </w:r>
      <w:r w:rsidR="003C22C6" w:rsidRPr="00A76D4C">
        <w:rPr>
          <w:i/>
          <w:spacing w:val="-3"/>
        </w:rPr>
        <w:t>who</w:t>
      </w:r>
      <w:r w:rsidR="003C22C6" w:rsidRPr="00A76D4C">
        <w:rPr>
          <w:i/>
          <w:spacing w:val="-27"/>
        </w:rPr>
        <w:t xml:space="preserve"> </w:t>
      </w:r>
      <w:r w:rsidR="003C22C6" w:rsidRPr="00A76D4C">
        <w:rPr>
          <w:i/>
        </w:rPr>
        <w:t>receive</w:t>
      </w:r>
      <w:r w:rsidR="003C22C6" w:rsidRPr="00A76D4C">
        <w:rPr>
          <w:i/>
          <w:spacing w:val="-30"/>
        </w:rPr>
        <w:t xml:space="preserve"> </w:t>
      </w:r>
      <w:r w:rsidR="003C22C6" w:rsidRPr="00A76D4C">
        <w:rPr>
          <w:i/>
          <w:spacing w:val="-3"/>
        </w:rPr>
        <w:t>free</w:t>
      </w:r>
      <w:r w:rsidR="003C22C6" w:rsidRPr="00A76D4C">
        <w:rPr>
          <w:i/>
          <w:spacing w:val="-30"/>
        </w:rPr>
        <w:t xml:space="preserve"> </w:t>
      </w:r>
      <w:r w:rsidR="003C22C6" w:rsidRPr="00A76D4C">
        <w:rPr>
          <w:i/>
        </w:rPr>
        <w:t>school</w:t>
      </w:r>
      <w:r w:rsidR="003C22C6" w:rsidRPr="00A76D4C">
        <w:rPr>
          <w:i/>
          <w:spacing w:val="-27"/>
        </w:rPr>
        <w:t xml:space="preserve"> </w:t>
      </w:r>
      <w:r w:rsidR="003C22C6" w:rsidRPr="00A76D4C">
        <w:rPr>
          <w:i/>
        </w:rPr>
        <w:t>meals</w:t>
      </w:r>
      <w:r w:rsidR="003C22C6" w:rsidRPr="00A76D4C">
        <w:rPr>
          <w:i/>
          <w:spacing w:val="-34"/>
        </w:rPr>
        <w:t xml:space="preserve"> </w:t>
      </w:r>
      <w:r w:rsidR="003C22C6" w:rsidRPr="00A76D4C">
        <w:rPr>
          <w:i/>
        </w:rPr>
        <w:t>will</w:t>
      </w:r>
      <w:r w:rsidR="003C22C6" w:rsidRPr="00A76D4C">
        <w:rPr>
          <w:i/>
          <w:spacing w:val="-30"/>
        </w:rPr>
        <w:t xml:space="preserve"> </w:t>
      </w:r>
      <w:r w:rsidR="003C22C6" w:rsidRPr="00A76D4C">
        <w:rPr>
          <w:i/>
        </w:rPr>
        <w:t>be</w:t>
      </w:r>
      <w:r w:rsidR="003C22C6" w:rsidRPr="00A76D4C">
        <w:rPr>
          <w:i/>
          <w:spacing w:val="-30"/>
        </w:rPr>
        <w:t xml:space="preserve"> </w:t>
      </w:r>
      <w:r w:rsidR="003C22C6" w:rsidRPr="00A76D4C">
        <w:rPr>
          <w:i/>
        </w:rPr>
        <w:t>socially</w:t>
      </w:r>
      <w:r w:rsidR="003C22C6" w:rsidRPr="00A76D4C">
        <w:rPr>
          <w:i/>
          <w:spacing w:val="-31"/>
        </w:rPr>
        <w:t xml:space="preserve"> </w:t>
      </w:r>
      <w:r w:rsidR="003C22C6" w:rsidRPr="00A76D4C">
        <w:rPr>
          <w:i/>
        </w:rPr>
        <w:t>disadvantaged.  We</w:t>
      </w:r>
      <w:r w:rsidR="003C22C6" w:rsidRPr="00A76D4C">
        <w:rPr>
          <w:i/>
          <w:spacing w:val="-30"/>
        </w:rPr>
        <w:t xml:space="preserve"> </w:t>
      </w:r>
      <w:r w:rsidR="003C22C6" w:rsidRPr="00A76D4C">
        <w:rPr>
          <w:i/>
        </w:rPr>
        <w:t>also</w:t>
      </w:r>
      <w:r w:rsidR="003C22C6" w:rsidRPr="00A76D4C">
        <w:rPr>
          <w:i/>
          <w:spacing w:val="-28"/>
        </w:rPr>
        <w:t xml:space="preserve"> </w:t>
      </w:r>
      <w:r w:rsidR="003C22C6" w:rsidRPr="00A76D4C">
        <w:rPr>
          <w:i/>
        </w:rPr>
        <w:t>recognise</w:t>
      </w:r>
      <w:r w:rsidR="003C22C6" w:rsidRPr="00A76D4C">
        <w:rPr>
          <w:i/>
          <w:spacing w:val="-27"/>
        </w:rPr>
        <w:t xml:space="preserve"> </w:t>
      </w:r>
      <w:r w:rsidR="003C22C6" w:rsidRPr="00A76D4C">
        <w:rPr>
          <w:i/>
        </w:rPr>
        <w:t>that</w:t>
      </w:r>
      <w:r w:rsidR="003C22C6" w:rsidRPr="00A76D4C">
        <w:rPr>
          <w:i/>
          <w:spacing w:val="-30"/>
        </w:rPr>
        <w:t xml:space="preserve"> </w:t>
      </w:r>
      <w:r w:rsidR="003C22C6" w:rsidRPr="00A76D4C">
        <w:rPr>
          <w:i/>
        </w:rPr>
        <w:t>not</w:t>
      </w:r>
      <w:r w:rsidR="003C22C6" w:rsidRPr="00A76D4C">
        <w:rPr>
          <w:i/>
          <w:spacing w:val="-30"/>
        </w:rPr>
        <w:t xml:space="preserve"> </w:t>
      </w:r>
      <w:r w:rsidR="003C22C6" w:rsidRPr="00A76D4C">
        <w:rPr>
          <w:i/>
        </w:rPr>
        <w:t>all</w:t>
      </w:r>
      <w:r w:rsidR="003C22C6" w:rsidRPr="00A76D4C">
        <w:rPr>
          <w:i/>
          <w:spacing w:val="-27"/>
        </w:rPr>
        <w:t xml:space="preserve"> </w:t>
      </w:r>
      <w:r w:rsidR="003C22C6" w:rsidRPr="00A76D4C">
        <w:rPr>
          <w:i/>
        </w:rPr>
        <w:t>pupils</w:t>
      </w:r>
      <w:r w:rsidR="003C22C6" w:rsidRPr="00A76D4C">
        <w:rPr>
          <w:i/>
          <w:spacing w:val="-27"/>
        </w:rPr>
        <w:t xml:space="preserve"> </w:t>
      </w:r>
      <w:r w:rsidR="003C22C6" w:rsidRPr="00A76D4C">
        <w:rPr>
          <w:i/>
          <w:spacing w:val="-3"/>
        </w:rPr>
        <w:t>who</w:t>
      </w:r>
      <w:r w:rsidR="003C22C6" w:rsidRPr="00A76D4C">
        <w:rPr>
          <w:i/>
          <w:spacing w:val="-28"/>
        </w:rPr>
        <w:t xml:space="preserve"> </w:t>
      </w:r>
      <w:r w:rsidR="003C22C6" w:rsidRPr="00A76D4C">
        <w:rPr>
          <w:i/>
        </w:rPr>
        <w:t>are</w:t>
      </w:r>
      <w:r w:rsidR="003C22C6" w:rsidRPr="00A76D4C">
        <w:rPr>
          <w:i/>
          <w:spacing w:val="-31"/>
        </w:rPr>
        <w:t xml:space="preserve"> </w:t>
      </w:r>
      <w:r w:rsidR="003C22C6" w:rsidRPr="00A76D4C">
        <w:rPr>
          <w:i/>
        </w:rPr>
        <w:t>socially</w:t>
      </w:r>
      <w:r w:rsidR="003C22C6" w:rsidRPr="00A76D4C">
        <w:rPr>
          <w:i/>
          <w:spacing w:val="-28"/>
        </w:rPr>
        <w:t xml:space="preserve"> </w:t>
      </w:r>
      <w:r w:rsidR="003C22C6" w:rsidRPr="00A76D4C">
        <w:rPr>
          <w:i/>
        </w:rPr>
        <w:t>disadvantaged</w:t>
      </w:r>
      <w:r w:rsidR="003C22C6" w:rsidRPr="00A76D4C">
        <w:rPr>
          <w:i/>
          <w:spacing w:val="-28"/>
        </w:rPr>
        <w:t xml:space="preserve"> </w:t>
      </w:r>
      <w:r w:rsidR="003C22C6" w:rsidRPr="00A76D4C">
        <w:rPr>
          <w:i/>
        </w:rPr>
        <w:t>are</w:t>
      </w:r>
      <w:r w:rsidR="003C22C6" w:rsidRPr="00A76D4C">
        <w:rPr>
          <w:i/>
          <w:spacing w:val="-30"/>
        </w:rPr>
        <w:t xml:space="preserve"> </w:t>
      </w:r>
      <w:r w:rsidR="003C22C6" w:rsidRPr="00A76D4C">
        <w:rPr>
          <w:i/>
        </w:rPr>
        <w:t>registered</w:t>
      </w:r>
      <w:r w:rsidR="003C22C6" w:rsidRPr="00A76D4C">
        <w:rPr>
          <w:i/>
          <w:spacing w:val="-28"/>
        </w:rPr>
        <w:t xml:space="preserve"> </w:t>
      </w:r>
      <w:r w:rsidR="003C22C6" w:rsidRPr="00A76D4C">
        <w:rPr>
          <w:i/>
        </w:rPr>
        <w:t>or</w:t>
      </w:r>
      <w:r w:rsidR="003C22C6" w:rsidRPr="00A76D4C">
        <w:rPr>
          <w:i/>
          <w:spacing w:val="-28"/>
        </w:rPr>
        <w:t xml:space="preserve"> </w:t>
      </w:r>
      <w:r w:rsidR="003C22C6" w:rsidRPr="00A76D4C">
        <w:rPr>
          <w:i/>
        </w:rPr>
        <w:t>qualify</w:t>
      </w:r>
      <w:r w:rsidR="003C22C6" w:rsidRPr="00A76D4C">
        <w:rPr>
          <w:i/>
          <w:spacing w:val="-28"/>
        </w:rPr>
        <w:t xml:space="preserve"> </w:t>
      </w:r>
      <w:r w:rsidR="003C22C6" w:rsidRPr="00A76D4C">
        <w:rPr>
          <w:i/>
        </w:rPr>
        <w:t>for</w:t>
      </w:r>
      <w:r w:rsidR="003C22C6" w:rsidRPr="00A76D4C">
        <w:rPr>
          <w:i/>
          <w:spacing w:val="-24"/>
        </w:rPr>
        <w:t xml:space="preserve"> </w:t>
      </w:r>
      <w:r w:rsidR="003C22C6" w:rsidRPr="00A76D4C">
        <w:rPr>
          <w:i/>
        </w:rPr>
        <w:t>free</w:t>
      </w:r>
      <w:r w:rsidR="003C22C6" w:rsidRPr="00A76D4C">
        <w:rPr>
          <w:i/>
          <w:spacing w:val="-30"/>
        </w:rPr>
        <w:t xml:space="preserve"> </w:t>
      </w:r>
      <w:r w:rsidR="003C22C6" w:rsidRPr="00A76D4C">
        <w:rPr>
          <w:i/>
        </w:rPr>
        <w:t>school</w:t>
      </w:r>
      <w:r w:rsidR="003C22C6" w:rsidRPr="00A76D4C">
        <w:rPr>
          <w:i/>
          <w:spacing w:val="-24"/>
        </w:rPr>
        <w:t xml:space="preserve"> </w:t>
      </w:r>
      <w:r w:rsidR="003C22C6" w:rsidRPr="00A76D4C">
        <w:rPr>
          <w:i/>
        </w:rPr>
        <w:t>meals.</w:t>
      </w:r>
      <w:r w:rsidR="00342263" w:rsidRPr="00A76D4C">
        <w:rPr>
          <w:i/>
        </w:rPr>
        <w:t xml:space="preserve"> </w:t>
      </w:r>
      <w:r w:rsidR="003C22C6" w:rsidRPr="00A76D4C">
        <w:rPr>
          <w:i/>
          <w:spacing w:val="-32"/>
        </w:rPr>
        <w:t xml:space="preserve"> </w:t>
      </w:r>
      <w:r w:rsidR="003C22C6" w:rsidRPr="00A76D4C">
        <w:rPr>
          <w:i/>
        </w:rPr>
        <w:t>We</w:t>
      </w:r>
      <w:r w:rsidR="003C22C6" w:rsidRPr="00A76D4C">
        <w:rPr>
          <w:i/>
          <w:spacing w:val="-30"/>
        </w:rPr>
        <w:t xml:space="preserve"> </w:t>
      </w:r>
      <w:r w:rsidR="003C22C6" w:rsidRPr="00A76D4C">
        <w:rPr>
          <w:i/>
        </w:rPr>
        <w:t>reserve</w:t>
      </w:r>
      <w:r w:rsidR="003C22C6" w:rsidRPr="00A76D4C">
        <w:rPr>
          <w:i/>
          <w:spacing w:val="-27"/>
        </w:rPr>
        <w:t xml:space="preserve"> </w:t>
      </w:r>
      <w:r w:rsidR="003C22C6" w:rsidRPr="00A76D4C">
        <w:rPr>
          <w:i/>
        </w:rPr>
        <w:t>the</w:t>
      </w:r>
      <w:r w:rsidR="003C22C6" w:rsidRPr="00A76D4C">
        <w:rPr>
          <w:i/>
          <w:spacing w:val="-30"/>
        </w:rPr>
        <w:t xml:space="preserve"> </w:t>
      </w:r>
      <w:r w:rsidR="003C22C6" w:rsidRPr="00A76D4C">
        <w:rPr>
          <w:i/>
        </w:rPr>
        <w:t>right</w:t>
      </w:r>
      <w:r w:rsidR="003C22C6" w:rsidRPr="00A76D4C">
        <w:rPr>
          <w:i/>
          <w:spacing w:val="-27"/>
        </w:rPr>
        <w:t xml:space="preserve"> </w:t>
      </w:r>
      <w:r w:rsidR="003C22C6" w:rsidRPr="00A76D4C">
        <w:rPr>
          <w:i/>
          <w:spacing w:val="-3"/>
        </w:rPr>
        <w:t>to</w:t>
      </w:r>
      <w:r w:rsidR="003C22C6" w:rsidRPr="00A76D4C">
        <w:rPr>
          <w:i/>
          <w:spacing w:val="-28"/>
        </w:rPr>
        <w:t xml:space="preserve"> </w:t>
      </w:r>
      <w:r w:rsidR="003C22C6" w:rsidRPr="00A76D4C">
        <w:rPr>
          <w:i/>
        </w:rPr>
        <w:t>allocate the</w:t>
      </w:r>
      <w:r w:rsidR="003C22C6" w:rsidRPr="00A76D4C">
        <w:rPr>
          <w:i/>
          <w:spacing w:val="-31"/>
        </w:rPr>
        <w:t xml:space="preserve"> </w:t>
      </w:r>
      <w:r w:rsidR="003C22C6" w:rsidRPr="00A76D4C">
        <w:rPr>
          <w:i/>
        </w:rPr>
        <w:t>Pupil</w:t>
      </w:r>
      <w:r w:rsidR="003C22C6" w:rsidRPr="00A76D4C">
        <w:rPr>
          <w:i/>
          <w:spacing w:val="-31"/>
        </w:rPr>
        <w:t xml:space="preserve"> </w:t>
      </w:r>
      <w:r w:rsidR="003C22C6" w:rsidRPr="00A76D4C">
        <w:rPr>
          <w:i/>
        </w:rPr>
        <w:t>Premium</w:t>
      </w:r>
      <w:r w:rsidR="003C22C6" w:rsidRPr="00A76D4C">
        <w:rPr>
          <w:i/>
          <w:spacing w:val="-34"/>
        </w:rPr>
        <w:t xml:space="preserve"> </w:t>
      </w:r>
      <w:r w:rsidR="003C22C6" w:rsidRPr="00A76D4C">
        <w:rPr>
          <w:i/>
        </w:rPr>
        <w:t>funding</w:t>
      </w:r>
      <w:r w:rsidR="003C22C6" w:rsidRPr="00A76D4C">
        <w:rPr>
          <w:i/>
          <w:spacing w:val="-31"/>
        </w:rPr>
        <w:t xml:space="preserve"> </w:t>
      </w:r>
      <w:r w:rsidR="003C22C6" w:rsidRPr="00A76D4C">
        <w:rPr>
          <w:i/>
          <w:spacing w:val="-3"/>
        </w:rPr>
        <w:t>to</w:t>
      </w:r>
      <w:r w:rsidR="003C22C6" w:rsidRPr="00A76D4C">
        <w:rPr>
          <w:i/>
          <w:spacing w:val="-28"/>
        </w:rPr>
        <w:t xml:space="preserve"> </w:t>
      </w:r>
      <w:r w:rsidR="003C22C6" w:rsidRPr="00A76D4C">
        <w:rPr>
          <w:i/>
        </w:rPr>
        <w:t>support</w:t>
      </w:r>
      <w:r w:rsidR="003C22C6" w:rsidRPr="00A76D4C">
        <w:rPr>
          <w:i/>
          <w:spacing w:val="-34"/>
        </w:rPr>
        <w:t xml:space="preserve"> </w:t>
      </w:r>
      <w:r w:rsidR="003C22C6" w:rsidRPr="00A76D4C">
        <w:rPr>
          <w:i/>
        </w:rPr>
        <w:t>any</w:t>
      </w:r>
      <w:r w:rsidR="003C22C6" w:rsidRPr="00A76D4C">
        <w:rPr>
          <w:i/>
          <w:spacing w:val="-31"/>
        </w:rPr>
        <w:t xml:space="preserve"> </w:t>
      </w:r>
      <w:r w:rsidR="003C22C6" w:rsidRPr="00A76D4C">
        <w:rPr>
          <w:i/>
        </w:rPr>
        <w:t>pupil</w:t>
      </w:r>
      <w:r w:rsidR="003C22C6" w:rsidRPr="00A76D4C">
        <w:rPr>
          <w:i/>
          <w:spacing w:val="-31"/>
        </w:rPr>
        <w:t xml:space="preserve"> </w:t>
      </w:r>
      <w:r w:rsidR="003C22C6" w:rsidRPr="00A76D4C">
        <w:rPr>
          <w:i/>
        </w:rPr>
        <w:t>or</w:t>
      </w:r>
      <w:r w:rsidR="003C22C6" w:rsidRPr="00A76D4C">
        <w:rPr>
          <w:i/>
          <w:spacing w:val="-35"/>
        </w:rPr>
        <w:t xml:space="preserve"> </w:t>
      </w:r>
      <w:r w:rsidR="003C22C6" w:rsidRPr="00A76D4C">
        <w:rPr>
          <w:i/>
        </w:rPr>
        <w:t>groups</w:t>
      </w:r>
      <w:r w:rsidR="003C22C6" w:rsidRPr="00A76D4C">
        <w:rPr>
          <w:i/>
          <w:spacing w:val="-34"/>
        </w:rPr>
        <w:t xml:space="preserve"> </w:t>
      </w:r>
      <w:r w:rsidR="003C22C6" w:rsidRPr="00A76D4C">
        <w:rPr>
          <w:i/>
        </w:rPr>
        <w:t>of</w:t>
      </w:r>
      <w:r w:rsidR="003C22C6" w:rsidRPr="00A76D4C">
        <w:rPr>
          <w:i/>
          <w:spacing w:val="-34"/>
        </w:rPr>
        <w:t xml:space="preserve"> </w:t>
      </w:r>
      <w:r w:rsidR="003C22C6" w:rsidRPr="00A76D4C">
        <w:rPr>
          <w:i/>
        </w:rPr>
        <w:t>pupils</w:t>
      </w:r>
      <w:r w:rsidR="003C22C6" w:rsidRPr="00A76D4C">
        <w:rPr>
          <w:i/>
          <w:spacing w:val="-31"/>
        </w:rPr>
        <w:t xml:space="preserve"> </w:t>
      </w:r>
      <w:r w:rsidR="003C22C6" w:rsidRPr="00A76D4C">
        <w:rPr>
          <w:i/>
        </w:rPr>
        <w:t>the</w:t>
      </w:r>
      <w:r w:rsidR="003C22C6" w:rsidRPr="00A76D4C">
        <w:rPr>
          <w:i/>
          <w:spacing w:val="-31"/>
        </w:rPr>
        <w:t xml:space="preserve"> </w:t>
      </w:r>
      <w:r w:rsidR="003C22C6" w:rsidRPr="00A76D4C">
        <w:rPr>
          <w:i/>
          <w:spacing w:val="-3"/>
        </w:rPr>
        <w:t>school</w:t>
      </w:r>
      <w:r w:rsidR="003C22C6" w:rsidRPr="00A76D4C">
        <w:rPr>
          <w:i/>
          <w:spacing w:val="-31"/>
        </w:rPr>
        <w:t xml:space="preserve"> </w:t>
      </w:r>
      <w:r w:rsidR="003C22C6" w:rsidRPr="00A76D4C">
        <w:rPr>
          <w:i/>
        </w:rPr>
        <w:t>has</w:t>
      </w:r>
      <w:r w:rsidR="003C22C6" w:rsidRPr="00A76D4C">
        <w:rPr>
          <w:i/>
          <w:spacing w:val="-34"/>
        </w:rPr>
        <w:t xml:space="preserve"> </w:t>
      </w:r>
      <w:r w:rsidR="003C22C6" w:rsidRPr="00A76D4C">
        <w:rPr>
          <w:i/>
        </w:rPr>
        <w:t>legitimately</w:t>
      </w:r>
      <w:r w:rsidR="003C22C6" w:rsidRPr="00A76D4C">
        <w:rPr>
          <w:i/>
          <w:spacing w:val="-31"/>
        </w:rPr>
        <w:t xml:space="preserve"> </w:t>
      </w:r>
      <w:r w:rsidR="003C22C6" w:rsidRPr="00A76D4C">
        <w:rPr>
          <w:i/>
        </w:rPr>
        <w:t>identified</w:t>
      </w:r>
      <w:r w:rsidR="003C22C6" w:rsidRPr="00A76D4C">
        <w:rPr>
          <w:i/>
          <w:spacing w:val="-29"/>
        </w:rPr>
        <w:t xml:space="preserve"> </w:t>
      </w:r>
      <w:r w:rsidR="003C22C6" w:rsidRPr="00A76D4C">
        <w:rPr>
          <w:i/>
        </w:rPr>
        <w:t>as</w:t>
      </w:r>
      <w:r w:rsidR="003C22C6" w:rsidRPr="00A76D4C">
        <w:rPr>
          <w:i/>
          <w:spacing w:val="-34"/>
        </w:rPr>
        <w:t xml:space="preserve"> </w:t>
      </w:r>
      <w:r w:rsidR="003C22C6" w:rsidRPr="00A76D4C">
        <w:rPr>
          <w:i/>
        </w:rPr>
        <w:t>being</w:t>
      </w:r>
      <w:r w:rsidR="003C22C6" w:rsidRPr="00A76D4C">
        <w:rPr>
          <w:i/>
          <w:spacing w:val="-34"/>
        </w:rPr>
        <w:t xml:space="preserve"> </w:t>
      </w:r>
      <w:r w:rsidR="003C22C6" w:rsidRPr="00A76D4C">
        <w:rPr>
          <w:i/>
        </w:rPr>
        <w:t>socially</w:t>
      </w:r>
      <w:r w:rsidR="003C22C6" w:rsidRPr="00A76D4C">
        <w:rPr>
          <w:i/>
          <w:spacing w:val="-31"/>
        </w:rPr>
        <w:t xml:space="preserve"> </w:t>
      </w:r>
      <w:r w:rsidR="003C22C6" w:rsidRPr="00A76D4C">
        <w:rPr>
          <w:i/>
        </w:rPr>
        <w:t>disadvantaged</w:t>
      </w:r>
      <w:r w:rsidRPr="00A76D4C">
        <w:rPr>
          <w:i/>
        </w:rPr>
        <w:t>.</w:t>
      </w:r>
    </w:p>
    <w:p w14:paraId="0BD70E8C" w14:textId="052EDEF1" w:rsidR="002B26F5" w:rsidRPr="00A76D4C" w:rsidRDefault="002B26F5" w:rsidP="002B26F5">
      <w:pPr>
        <w:rPr>
          <w:rFonts w:cs="Arial"/>
          <w:b/>
          <w:i/>
        </w:rPr>
      </w:pPr>
      <w:r w:rsidRPr="00A76D4C">
        <w:rPr>
          <w:i/>
        </w:rPr>
        <w:t>Pupil</w:t>
      </w:r>
      <w:r w:rsidR="00342263" w:rsidRPr="00A76D4C">
        <w:rPr>
          <w:i/>
        </w:rPr>
        <w:t xml:space="preserve"> </w:t>
      </w:r>
      <w:r w:rsidRPr="00A76D4C">
        <w:rPr>
          <w:i/>
          <w:spacing w:val="-41"/>
        </w:rPr>
        <w:t xml:space="preserve"> </w:t>
      </w:r>
      <w:r w:rsidRPr="00A76D4C">
        <w:rPr>
          <w:i/>
        </w:rPr>
        <w:t>premium</w:t>
      </w:r>
      <w:r w:rsidR="00342263" w:rsidRPr="00A76D4C">
        <w:rPr>
          <w:i/>
        </w:rPr>
        <w:t xml:space="preserve"> </w:t>
      </w:r>
      <w:r w:rsidRPr="00A76D4C">
        <w:rPr>
          <w:i/>
          <w:spacing w:val="-41"/>
        </w:rPr>
        <w:t xml:space="preserve"> </w:t>
      </w:r>
      <w:r w:rsidRPr="00A76D4C">
        <w:rPr>
          <w:i/>
        </w:rPr>
        <w:t>funding</w:t>
      </w:r>
      <w:r w:rsidRPr="00A76D4C">
        <w:rPr>
          <w:i/>
          <w:spacing w:val="-41"/>
        </w:rPr>
        <w:t xml:space="preserve"> </w:t>
      </w:r>
      <w:r w:rsidRPr="00A76D4C">
        <w:rPr>
          <w:i/>
          <w:spacing w:val="-3"/>
        </w:rPr>
        <w:t>will</w:t>
      </w:r>
      <w:r w:rsidR="00342263" w:rsidRPr="00A76D4C">
        <w:rPr>
          <w:i/>
          <w:spacing w:val="-3"/>
        </w:rPr>
        <w:t xml:space="preserve"> </w:t>
      </w:r>
      <w:r w:rsidRPr="00A76D4C">
        <w:rPr>
          <w:i/>
          <w:spacing w:val="-41"/>
        </w:rPr>
        <w:t xml:space="preserve"> </w:t>
      </w:r>
      <w:r w:rsidRPr="00A76D4C">
        <w:rPr>
          <w:i/>
        </w:rPr>
        <w:t>be</w:t>
      </w:r>
      <w:r w:rsidR="00342263" w:rsidRPr="00A76D4C">
        <w:rPr>
          <w:i/>
        </w:rPr>
        <w:t xml:space="preserve"> </w:t>
      </w:r>
      <w:r w:rsidRPr="00A76D4C">
        <w:rPr>
          <w:i/>
          <w:spacing w:val="-43"/>
        </w:rPr>
        <w:t xml:space="preserve"> </w:t>
      </w:r>
      <w:r w:rsidRPr="00A76D4C">
        <w:rPr>
          <w:i/>
        </w:rPr>
        <w:t>allocated</w:t>
      </w:r>
      <w:r w:rsidRPr="00A76D4C">
        <w:rPr>
          <w:i/>
          <w:spacing w:val="-40"/>
        </w:rPr>
        <w:t xml:space="preserve"> </w:t>
      </w:r>
      <w:r w:rsidR="00342263" w:rsidRPr="00A76D4C">
        <w:rPr>
          <w:i/>
          <w:spacing w:val="-40"/>
        </w:rPr>
        <w:t xml:space="preserve"> </w:t>
      </w:r>
      <w:r w:rsidRPr="00A76D4C">
        <w:rPr>
          <w:i/>
        </w:rPr>
        <w:t>following</w:t>
      </w:r>
      <w:r w:rsidR="00342263" w:rsidRPr="00A76D4C">
        <w:rPr>
          <w:i/>
        </w:rPr>
        <w:t xml:space="preserve"> </w:t>
      </w:r>
      <w:r w:rsidRPr="00A76D4C">
        <w:rPr>
          <w:i/>
          <w:spacing w:val="-46"/>
        </w:rPr>
        <w:t xml:space="preserve"> </w:t>
      </w:r>
      <w:r w:rsidRPr="00A76D4C">
        <w:rPr>
          <w:i/>
        </w:rPr>
        <w:t>a</w:t>
      </w:r>
      <w:r w:rsidR="00342263" w:rsidRPr="00A76D4C">
        <w:rPr>
          <w:i/>
        </w:rPr>
        <w:t xml:space="preserve"> </w:t>
      </w:r>
      <w:r w:rsidRPr="00A76D4C">
        <w:rPr>
          <w:i/>
          <w:spacing w:val="-42"/>
        </w:rPr>
        <w:t xml:space="preserve"> </w:t>
      </w:r>
      <w:r w:rsidRPr="00A76D4C">
        <w:rPr>
          <w:i/>
        </w:rPr>
        <w:t>needs</w:t>
      </w:r>
      <w:r w:rsidR="00342263" w:rsidRPr="00A76D4C">
        <w:rPr>
          <w:i/>
        </w:rPr>
        <w:t xml:space="preserve"> </w:t>
      </w:r>
      <w:r w:rsidRPr="00A76D4C">
        <w:rPr>
          <w:i/>
          <w:spacing w:val="-43"/>
        </w:rPr>
        <w:t xml:space="preserve"> </w:t>
      </w:r>
      <w:r w:rsidRPr="00A76D4C">
        <w:rPr>
          <w:i/>
        </w:rPr>
        <w:t>analysis</w:t>
      </w:r>
      <w:r w:rsidR="00342263" w:rsidRPr="00A76D4C">
        <w:rPr>
          <w:i/>
        </w:rPr>
        <w:t xml:space="preserve"> </w:t>
      </w:r>
      <w:r w:rsidRPr="00A76D4C">
        <w:rPr>
          <w:i/>
          <w:spacing w:val="-41"/>
        </w:rPr>
        <w:t xml:space="preserve"> </w:t>
      </w:r>
      <w:r w:rsidRPr="00A76D4C">
        <w:rPr>
          <w:i/>
        </w:rPr>
        <w:t>which</w:t>
      </w:r>
      <w:r w:rsidRPr="00A76D4C">
        <w:rPr>
          <w:i/>
          <w:spacing w:val="-41"/>
        </w:rPr>
        <w:t xml:space="preserve"> </w:t>
      </w:r>
      <w:r w:rsidR="00342263" w:rsidRPr="00A76D4C">
        <w:rPr>
          <w:i/>
          <w:spacing w:val="-41"/>
        </w:rPr>
        <w:t xml:space="preserve"> </w:t>
      </w:r>
      <w:r w:rsidRPr="00A76D4C">
        <w:rPr>
          <w:i/>
        </w:rPr>
        <w:t>will</w:t>
      </w:r>
      <w:r w:rsidR="00342263" w:rsidRPr="00A76D4C">
        <w:rPr>
          <w:i/>
        </w:rPr>
        <w:t xml:space="preserve"> </w:t>
      </w:r>
      <w:r w:rsidRPr="00A76D4C">
        <w:rPr>
          <w:i/>
          <w:spacing w:val="-41"/>
        </w:rPr>
        <w:t xml:space="preserve"> </w:t>
      </w:r>
      <w:r w:rsidRPr="00A76D4C">
        <w:rPr>
          <w:i/>
        </w:rPr>
        <w:t>identify</w:t>
      </w:r>
      <w:r w:rsidR="00342263" w:rsidRPr="00A76D4C">
        <w:rPr>
          <w:i/>
        </w:rPr>
        <w:t xml:space="preserve"> </w:t>
      </w:r>
      <w:r w:rsidRPr="00A76D4C">
        <w:rPr>
          <w:i/>
          <w:spacing w:val="-41"/>
        </w:rPr>
        <w:t xml:space="preserve"> </w:t>
      </w:r>
      <w:r w:rsidRPr="00A76D4C">
        <w:rPr>
          <w:i/>
        </w:rPr>
        <w:t>priority</w:t>
      </w:r>
      <w:r w:rsidR="00342263" w:rsidRPr="00A76D4C">
        <w:rPr>
          <w:i/>
        </w:rPr>
        <w:t xml:space="preserve"> </w:t>
      </w:r>
      <w:r w:rsidRPr="00A76D4C">
        <w:rPr>
          <w:i/>
          <w:spacing w:val="-38"/>
        </w:rPr>
        <w:t xml:space="preserve"> </w:t>
      </w:r>
      <w:r w:rsidRPr="00A76D4C">
        <w:rPr>
          <w:i/>
        </w:rPr>
        <w:t>classes,</w:t>
      </w:r>
      <w:r w:rsidR="00342263" w:rsidRPr="00A76D4C">
        <w:rPr>
          <w:i/>
        </w:rPr>
        <w:t xml:space="preserve"> </w:t>
      </w:r>
      <w:r w:rsidRPr="00A76D4C">
        <w:rPr>
          <w:i/>
          <w:spacing w:val="-41"/>
        </w:rPr>
        <w:t xml:space="preserve"> </w:t>
      </w:r>
      <w:r w:rsidRPr="00A76D4C">
        <w:rPr>
          <w:i/>
        </w:rPr>
        <w:t>groups</w:t>
      </w:r>
      <w:r w:rsidR="00342263" w:rsidRPr="00A76D4C">
        <w:rPr>
          <w:i/>
        </w:rPr>
        <w:t xml:space="preserve"> </w:t>
      </w:r>
      <w:r w:rsidRPr="00A76D4C">
        <w:rPr>
          <w:i/>
          <w:spacing w:val="-43"/>
        </w:rPr>
        <w:t xml:space="preserve"> </w:t>
      </w:r>
      <w:r w:rsidRPr="00A76D4C">
        <w:rPr>
          <w:i/>
        </w:rPr>
        <w:t>or</w:t>
      </w:r>
      <w:r w:rsidR="00342263" w:rsidRPr="00A76D4C">
        <w:rPr>
          <w:i/>
        </w:rPr>
        <w:t xml:space="preserve"> </w:t>
      </w:r>
      <w:r w:rsidRPr="00A76D4C">
        <w:rPr>
          <w:i/>
          <w:spacing w:val="-34"/>
        </w:rPr>
        <w:t xml:space="preserve"> </w:t>
      </w:r>
      <w:r w:rsidRPr="00A76D4C">
        <w:rPr>
          <w:i/>
        </w:rPr>
        <w:t>individuals.</w:t>
      </w:r>
      <w:r w:rsidR="00342263" w:rsidRPr="00A76D4C">
        <w:rPr>
          <w:i/>
        </w:rPr>
        <w:t xml:space="preserve">  </w:t>
      </w:r>
      <w:r w:rsidRPr="00A76D4C">
        <w:rPr>
          <w:i/>
          <w:spacing w:val="-41"/>
        </w:rPr>
        <w:t xml:space="preserve"> </w:t>
      </w:r>
      <w:r w:rsidRPr="00A76D4C">
        <w:rPr>
          <w:i/>
        </w:rPr>
        <w:t>Limited</w:t>
      </w:r>
      <w:r w:rsidR="00342263" w:rsidRPr="00A76D4C">
        <w:rPr>
          <w:i/>
        </w:rPr>
        <w:t xml:space="preserve"> </w:t>
      </w:r>
      <w:r w:rsidRPr="00A76D4C">
        <w:rPr>
          <w:i/>
          <w:spacing w:val="-40"/>
        </w:rPr>
        <w:t xml:space="preserve"> </w:t>
      </w:r>
      <w:r w:rsidR="00A76D4C" w:rsidRPr="00A76D4C">
        <w:rPr>
          <w:i/>
        </w:rPr>
        <w:t>funds</w:t>
      </w:r>
      <w:r w:rsidR="00342263" w:rsidRPr="00A76D4C">
        <w:rPr>
          <w:i/>
        </w:rPr>
        <w:t xml:space="preserve"> </w:t>
      </w:r>
      <w:r w:rsidRPr="00A76D4C">
        <w:rPr>
          <w:i/>
          <w:spacing w:val="-43"/>
        </w:rPr>
        <w:t xml:space="preserve"> </w:t>
      </w:r>
      <w:r w:rsidRPr="00A76D4C">
        <w:rPr>
          <w:i/>
        </w:rPr>
        <w:t>and resources</w:t>
      </w:r>
      <w:r w:rsidR="00A76D4C" w:rsidRPr="00A76D4C">
        <w:rPr>
          <w:i/>
        </w:rPr>
        <w:t xml:space="preserve"> </w:t>
      </w:r>
      <w:r w:rsidRPr="00A76D4C">
        <w:rPr>
          <w:i/>
          <w:spacing w:val="-32"/>
        </w:rPr>
        <w:t xml:space="preserve"> </w:t>
      </w:r>
      <w:r w:rsidRPr="00A76D4C">
        <w:rPr>
          <w:i/>
        </w:rPr>
        <w:t>means</w:t>
      </w:r>
      <w:r w:rsidRPr="00A76D4C">
        <w:rPr>
          <w:i/>
          <w:spacing w:val="-36"/>
        </w:rPr>
        <w:t xml:space="preserve"> </w:t>
      </w:r>
      <w:r w:rsidR="00A76D4C" w:rsidRPr="00A76D4C">
        <w:rPr>
          <w:i/>
          <w:spacing w:val="-36"/>
        </w:rPr>
        <w:t xml:space="preserve"> </w:t>
      </w:r>
      <w:r w:rsidRPr="00A76D4C">
        <w:rPr>
          <w:i/>
        </w:rPr>
        <w:t>that</w:t>
      </w:r>
      <w:r w:rsidRPr="00A76D4C">
        <w:rPr>
          <w:i/>
          <w:spacing w:val="-35"/>
        </w:rPr>
        <w:t xml:space="preserve"> </w:t>
      </w:r>
      <w:r w:rsidR="00A76D4C" w:rsidRPr="00A76D4C">
        <w:rPr>
          <w:i/>
          <w:spacing w:val="-35"/>
        </w:rPr>
        <w:t xml:space="preserve"> </w:t>
      </w:r>
      <w:r w:rsidRPr="00A76D4C">
        <w:rPr>
          <w:i/>
        </w:rPr>
        <w:t>not</w:t>
      </w:r>
      <w:r w:rsidRPr="00A76D4C">
        <w:rPr>
          <w:i/>
          <w:spacing w:val="-35"/>
        </w:rPr>
        <w:t xml:space="preserve"> </w:t>
      </w:r>
      <w:r w:rsidR="00A76D4C" w:rsidRPr="00A76D4C">
        <w:rPr>
          <w:i/>
          <w:spacing w:val="-35"/>
        </w:rPr>
        <w:t xml:space="preserve"> </w:t>
      </w:r>
      <w:r w:rsidRPr="00A76D4C">
        <w:rPr>
          <w:i/>
          <w:spacing w:val="-3"/>
        </w:rPr>
        <w:t>all</w:t>
      </w:r>
      <w:r w:rsidRPr="00A76D4C">
        <w:rPr>
          <w:i/>
          <w:spacing w:val="-29"/>
        </w:rPr>
        <w:t xml:space="preserve"> </w:t>
      </w:r>
      <w:r w:rsidR="00A76D4C" w:rsidRPr="00A76D4C">
        <w:rPr>
          <w:i/>
          <w:spacing w:val="-29"/>
        </w:rPr>
        <w:t xml:space="preserve"> </w:t>
      </w:r>
      <w:r w:rsidRPr="00A76D4C">
        <w:rPr>
          <w:i/>
        </w:rPr>
        <w:t>children</w:t>
      </w:r>
      <w:r w:rsidRPr="00A76D4C">
        <w:rPr>
          <w:i/>
          <w:spacing w:val="-33"/>
        </w:rPr>
        <w:t xml:space="preserve"> </w:t>
      </w:r>
      <w:r w:rsidR="00A76D4C" w:rsidRPr="00A76D4C">
        <w:rPr>
          <w:i/>
          <w:spacing w:val="-33"/>
        </w:rPr>
        <w:t xml:space="preserve"> </w:t>
      </w:r>
      <w:r w:rsidRPr="00A76D4C">
        <w:rPr>
          <w:i/>
        </w:rPr>
        <w:t>receiving</w:t>
      </w:r>
      <w:r w:rsidRPr="00A76D4C">
        <w:rPr>
          <w:i/>
          <w:spacing w:val="-32"/>
        </w:rPr>
        <w:t xml:space="preserve"> </w:t>
      </w:r>
      <w:r w:rsidR="00A76D4C" w:rsidRPr="00A76D4C">
        <w:rPr>
          <w:i/>
          <w:spacing w:val="-32"/>
        </w:rPr>
        <w:t xml:space="preserve"> </w:t>
      </w:r>
      <w:r w:rsidRPr="00A76D4C">
        <w:rPr>
          <w:i/>
          <w:spacing w:val="-3"/>
        </w:rPr>
        <w:t>free</w:t>
      </w:r>
      <w:r w:rsidRPr="00A76D4C">
        <w:rPr>
          <w:i/>
          <w:spacing w:val="-32"/>
        </w:rPr>
        <w:t xml:space="preserve"> </w:t>
      </w:r>
      <w:r w:rsidR="00A76D4C" w:rsidRPr="00A76D4C">
        <w:rPr>
          <w:i/>
          <w:spacing w:val="-32"/>
        </w:rPr>
        <w:t xml:space="preserve"> </w:t>
      </w:r>
      <w:r w:rsidRPr="00A76D4C">
        <w:rPr>
          <w:i/>
        </w:rPr>
        <w:t>school</w:t>
      </w:r>
      <w:r w:rsidR="00A76D4C" w:rsidRPr="00A76D4C">
        <w:rPr>
          <w:i/>
        </w:rPr>
        <w:t xml:space="preserve"> </w:t>
      </w:r>
      <w:r w:rsidRPr="00A76D4C">
        <w:rPr>
          <w:i/>
          <w:spacing w:val="-29"/>
        </w:rPr>
        <w:t xml:space="preserve"> </w:t>
      </w:r>
      <w:r w:rsidRPr="00A76D4C">
        <w:rPr>
          <w:i/>
        </w:rPr>
        <w:t>meals</w:t>
      </w:r>
      <w:r w:rsidR="00A76D4C" w:rsidRPr="00A76D4C">
        <w:rPr>
          <w:i/>
        </w:rPr>
        <w:t xml:space="preserve"> </w:t>
      </w:r>
      <w:r w:rsidRPr="00A76D4C">
        <w:rPr>
          <w:i/>
          <w:spacing w:val="-36"/>
        </w:rPr>
        <w:t xml:space="preserve"> </w:t>
      </w:r>
      <w:r w:rsidRPr="00A76D4C">
        <w:rPr>
          <w:i/>
        </w:rPr>
        <w:t>will</w:t>
      </w:r>
      <w:r w:rsidR="00A76D4C" w:rsidRPr="00A76D4C">
        <w:rPr>
          <w:i/>
        </w:rPr>
        <w:t xml:space="preserve"> </w:t>
      </w:r>
      <w:r w:rsidRPr="00A76D4C">
        <w:rPr>
          <w:i/>
          <w:spacing w:val="-32"/>
        </w:rPr>
        <w:t xml:space="preserve"> </w:t>
      </w:r>
      <w:r w:rsidRPr="00A76D4C">
        <w:rPr>
          <w:i/>
        </w:rPr>
        <w:t>be</w:t>
      </w:r>
      <w:r w:rsidR="00A76D4C" w:rsidRPr="00A76D4C">
        <w:rPr>
          <w:i/>
        </w:rPr>
        <w:t xml:space="preserve"> </w:t>
      </w:r>
      <w:r w:rsidRPr="00A76D4C">
        <w:rPr>
          <w:i/>
          <w:spacing w:val="-36"/>
        </w:rPr>
        <w:t xml:space="preserve"> </w:t>
      </w:r>
      <w:r w:rsidRPr="00A76D4C">
        <w:rPr>
          <w:i/>
        </w:rPr>
        <w:t>in</w:t>
      </w:r>
      <w:r w:rsidR="00A76D4C" w:rsidRPr="00A76D4C">
        <w:rPr>
          <w:i/>
        </w:rPr>
        <w:t xml:space="preserve"> </w:t>
      </w:r>
      <w:r w:rsidRPr="00A76D4C">
        <w:rPr>
          <w:i/>
          <w:spacing w:val="-33"/>
        </w:rPr>
        <w:t xml:space="preserve"> </w:t>
      </w:r>
      <w:r w:rsidRPr="00A76D4C">
        <w:rPr>
          <w:i/>
        </w:rPr>
        <w:t>receipt</w:t>
      </w:r>
      <w:r w:rsidR="00A76D4C" w:rsidRPr="00A76D4C">
        <w:rPr>
          <w:i/>
        </w:rPr>
        <w:t xml:space="preserve"> </w:t>
      </w:r>
      <w:r w:rsidRPr="00A76D4C">
        <w:rPr>
          <w:i/>
          <w:spacing w:val="-35"/>
        </w:rPr>
        <w:t xml:space="preserve"> </w:t>
      </w:r>
      <w:r w:rsidRPr="00A76D4C">
        <w:rPr>
          <w:i/>
        </w:rPr>
        <w:t>of</w:t>
      </w:r>
      <w:r w:rsidR="00A76D4C" w:rsidRPr="00A76D4C">
        <w:rPr>
          <w:i/>
        </w:rPr>
        <w:t xml:space="preserve"> </w:t>
      </w:r>
      <w:r w:rsidRPr="00A76D4C">
        <w:rPr>
          <w:i/>
          <w:spacing w:val="-35"/>
        </w:rPr>
        <w:t xml:space="preserve"> </w:t>
      </w:r>
      <w:r w:rsidRPr="00A76D4C">
        <w:rPr>
          <w:i/>
        </w:rPr>
        <w:t>pupil</w:t>
      </w:r>
      <w:r w:rsidR="00A76D4C" w:rsidRPr="00A76D4C">
        <w:rPr>
          <w:i/>
        </w:rPr>
        <w:t xml:space="preserve"> </w:t>
      </w:r>
      <w:r w:rsidRPr="00A76D4C">
        <w:rPr>
          <w:i/>
          <w:spacing w:val="-32"/>
        </w:rPr>
        <w:t xml:space="preserve"> </w:t>
      </w:r>
      <w:r w:rsidRPr="00A76D4C">
        <w:rPr>
          <w:i/>
        </w:rPr>
        <w:t>premium</w:t>
      </w:r>
      <w:r w:rsidR="00A76D4C" w:rsidRPr="00A76D4C">
        <w:rPr>
          <w:i/>
        </w:rPr>
        <w:t xml:space="preserve"> funded </w:t>
      </w:r>
      <w:r w:rsidRPr="00A76D4C">
        <w:rPr>
          <w:i/>
          <w:spacing w:val="-36"/>
        </w:rPr>
        <w:t xml:space="preserve"> </w:t>
      </w:r>
      <w:r w:rsidRPr="00A76D4C">
        <w:rPr>
          <w:i/>
        </w:rPr>
        <w:t>interventions</w:t>
      </w:r>
      <w:r w:rsidR="00A76D4C" w:rsidRPr="00A76D4C">
        <w:rPr>
          <w:i/>
        </w:rPr>
        <w:t xml:space="preserve"> </w:t>
      </w:r>
      <w:r w:rsidRPr="00A76D4C">
        <w:rPr>
          <w:i/>
          <w:spacing w:val="-35"/>
        </w:rPr>
        <w:t xml:space="preserve"> </w:t>
      </w:r>
      <w:r w:rsidRPr="00A76D4C">
        <w:rPr>
          <w:i/>
        </w:rPr>
        <w:t>at</w:t>
      </w:r>
      <w:r w:rsidR="00A76D4C" w:rsidRPr="00A76D4C">
        <w:rPr>
          <w:i/>
        </w:rPr>
        <w:t xml:space="preserve"> </w:t>
      </w:r>
      <w:r w:rsidRPr="00A76D4C">
        <w:rPr>
          <w:i/>
        </w:rPr>
        <w:t>any</w:t>
      </w:r>
      <w:r w:rsidRPr="00A76D4C">
        <w:rPr>
          <w:i/>
          <w:spacing w:val="-35"/>
        </w:rPr>
        <w:t xml:space="preserve"> </w:t>
      </w:r>
      <w:r w:rsidR="00A76D4C" w:rsidRPr="00A76D4C">
        <w:rPr>
          <w:i/>
          <w:spacing w:val="-35"/>
        </w:rPr>
        <w:t xml:space="preserve"> </w:t>
      </w:r>
      <w:r w:rsidRPr="00A76D4C">
        <w:rPr>
          <w:i/>
        </w:rPr>
        <w:t>one</w:t>
      </w:r>
      <w:r w:rsidR="00A76D4C" w:rsidRPr="00A76D4C">
        <w:rPr>
          <w:i/>
        </w:rPr>
        <w:t xml:space="preserve"> </w:t>
      </w:r>
      <w:r w:rsidRPr="00A76D4C">
        <w:rPr>
          <w:i/>
          <w:spacing w:val="-32"/>
        </w:rPr>
        <w:t xml:space="preserve"> </w:t>
      </w:r>
      <w:r w:rsidRPr="00A76D4C">
        <w:rPr>
          <w:i/>
          <w:spacing w:val="-3"/>
        </w:rPr>
        <w:t>ti</w:t>
      </w:r>
      <w:r w:rsidRPr="00A76D4C">
        <w:rPr>
          <w:i/>
          <w:spacing w:val="-60"/>
        </w:rPr>
        <w:t xml:space="preserve"> </w:t>
      </w:r>
      <w:r w:rsidRPr="00A76D4C">
        <w:rPr>
          <w:i/>
        </w:rPr>
        <w:t>me</w:t>
      </w:r>
      <w:r w:rsidR="00A76D4C" w:rsidRPr="00A76D4C">
        <w:rPr>
          <w:i/>
        </w:rPr>
        <w:t>.</w:t>
      </w:r>
    </w:p>
    <w:p w14:paraId="75F6DD44" w14:textId="77777777" w:rsidR="00EE1374" w:rsidRPr="002B26F5" w:rsidRDefault="00EE1374" w:rsidP="00EE1374">
      <w:pPr>
        <w:pStyle w:val="ListParagraph"/>
        <w:spacing w:after="0" w:line="240" w:lineRule="auto"/>
        <w:ind w:left="1418"/>
        <w:rPr>
          <w:rFonts w:cs="Arial"/>
          <w:b/>
        </w:rPr>
      </w:pPr>
    </w:p>
    <w:tbl>
      <w:tblPr>
        <w:tblStyle w:val="TableGrid"/>
        <w:tblW w:w="14000" w:type="dxa"/>
        <w:tblLayout w:type="fixed"/>
        <w:tblLook w:val="04A0" w:firstRow="1" w:lastRow="0" w:firstColumn="1" w:lastColumn="0" w:noHBand="0" w:noVBand="1"/>
      </w:tblPr>
      <w:tblGrid>
        <w:gridCol w:w="2704"/>
        <w:gridCol w:w="1128"/>
        <w:gridCol w:w="817"/>
        <w:gridCol w:w="2547"/>
        <w:gridCol w:w="1021"/>
        <w:gridCol w:w="1081"/>
        <w:gridCol w:w="1300"/>
        <w:gridCol w:w="3350"/>
        <w:gridCol w:w="52"/>
      </w:tblGrid>
      <w:tr w:rsidR="00A35AD5" w14:paraId="3CD1F4A2" w14:textId="77777777" w:rsidTr="00DD6631">
        <w:tc>
          <w:tcPr>
            <w:tcW w:w="14000" w:type="dxa"/>
            <w:gridSpan w:val="9"/>
            <w:shd w:val="clear" w:color="auto" w:fill="92D050"/>
          </w:tcPr>
          <w:p w14:paraId="437A1059" w14:textId="77777777" w:rsidR="00A35AD5" w:rsidRPr="00A35AD5" w:rsidRDefault="00A35AD5" w:rsidP="00A35AD5">
            <w:pPr>
              <w:pStyle w:val="ListParagraph"/>
              <w:numPr>
                <w:ilvl w:val="0"/>
                <w:numId w:val="1"/>
              </w:numPr>
              <w:rPr>
                <w:sz w:val="24"/>
                <w:szCs w:val="24"/>
              </w:rPr>
            </w:pPr>
            <w:r w:rsidRPr="00A35AD5">
              <w:rPr>
                <w:sz w:val="24"/>
                <w:szCs w:val="24"/>
              </w:rPr>
              <w:t>Summary information</w:t>
            </w:r>
          </w:p>
        </w:tc>
      </w:tr>
      <w:tr w:rsidR="00A35AD5" w14:paraId="4EC55D3C" w14:textId="77777777" w:rsidTr="00DD6631">
        <w:tc>
          <w:tcPr>
            <w:tcW w:w="2704" w:type="dxa"/>
          </w:tcPr>
          <w:p w14:paraId="5DA2BD92" w14:textId="77777777" w:rsidR="00A35AD5" w:rsidRDefault="00A35AD5">
            <w:pPr>
              <w:rPr>
                <w:sz w:val="24"/>
                <w:szCs w:val="24"/>
              </w:rPr>
            </w:pPr>
            <w:r>
              <w:rPr>
                <w:sz w:val="24"/>
                <w:szCs w:val="24"/>
              </w:rPr>
              <w:t>School</w:t>
            </w:r>
          </w:p>
        </w:tc>
        <w:tc>
          <w:tcPr>
            <w:tcW w:w="11296" w:type="dxa"/>
            <w:gridSpan w:val="8"/>
          </w:tcPr>
          <w:p w14:paraId="474F7842" w14:textId="55315836" w:rsidR="00A35AD5" w:rsidRDefault="00A35AD5">
            <w:pPr>
              <w:rPr>
                <w:sz w:val="24"/>
                <w:szCs w:val="24"/>
              </w:rPr>
            </w:pPr>
            <w:r>
              <w:rPr>
                <w:sz w:val="24"/>
                <w:szCs w:val="24"/>
              </w:rPr>
              <w:t>St Joseph’s</w:t>
            </w:r>
            <w:r w:rsidR="00346524">
              <w:rPr>
                <w:sz w:val="24"/>
                <w:szCs w:val="24"/>
              </w:rPr>
              <w:t xml:space="preserve"> Catholic Primary School</w:t>
            </w:r>
          </w:p>
        </w:tc>
      </w:tr>
      <w:tr w:rsidR="00F654FD" w14:paraId="1E2B95F1" w14:textId="77777777" w:rsidTr="00DD6631">
        <w:tc>
          <w:tcPr>
            <w:tcW w:w="2704" w:type="dxa"/>
          </w:tcPr>
          <w:p w14:paraId="049697CC" w14:textId="77777777" w:rsidR="00A35AD5" w:rsidRDefault="00A35AD5">
            <w:pPr>
              <w:rPr>
                <w:sz w:val="24"/>
                <w:szCs w:val="24"/>
              </w:rPr>
            </w:pPr>
            <w:r>
              <w:rPr>
                <w:sz w:val="24"/>
                <w:szCs w:val="24"/>
              </w:rPr>
              <w:t>Academic year</w:t>
            </w:r>
          </w:p>
        </w:tc>
        <w:tc>
          <w:tcPr>
            <w:tcW w:w="1128" w:type="dxa"/>
          </w:tcPr>
          <w:p w14:paraId="204A2E26" w14:textId="77777777" w:rsidR="00A35AD5" w:rsidRDefault="00A35AD5">
            <w:pPr>
              <w:rPr>
                <w:sz w:val="24"/>
                <w:szCs w:val="24"/>
              </w:rPr>
            </w:pPr>
            <w:r>
              <w:rPr>
                <w:sz w:val="24"/>
                <w:szCs w:val="24"/>
              </w:rPr>
              <w:t>2016/17</w:t>
            </w:r>
          </w:p>
        </w:tc>
        <w:tc>
          <w:tcPr>
            <w:tcW w:w="3364" w:type="dxa"/>
            <w:gridSpan w:val="2"/>
          </w:tcPr>
          <w:p w14:paraId="58D934C1" w14:textId="77777777" w:rsidR="00A35AD5" w:rsidRDefault="00A35AD5">
            <w:pPr>
              <w:rPr>
                <w:sz w:val="24"/>
                <w:szCs w:val="24"/>
              </w:rPr>
            </w:pPr>
            <w:r>
              <w:rPr>
                <w:sz w:val="24"/>
                <w:szCs w:val="24"/>
              </w:rPr>
              <w:t>Total PP budget</w:t>
            </w:r>
          </w:p>
        </w:tc>
        <w:tc>
          <w:tcPr>
            <w:tcW w:w="1021" w:type="dxa"/>
          </w:tcPr>
          <w:p w14:paraId="1FC9BEDC" w14:textId="13573DE3" w:rsidR="00A35AD5" w:rsidRDefault="00A35AD5" w:rsidP="009B7343">
            <w:pPr>
              <w:rPr>
                <w:sz w:val="24"/>
                <w:szCs w:val="24"/>
              </w:rPr>
            </w:pPr>
            <w:r>
              <w:rPr>
                <w:sz w:val="24"/>
                <w:szCs w:val="24"/>
              </w:rPr>
              <w:t>£</w:t>
            </w:r>
            <w:r w:rsidR="009B7343">
              <w:rPr>
                <w:sz w:val="24"/>
                <w:szCs w:val="24"/>
              </w:rPr>
              <w:t>14,520</w:t>
            </w:r>
          </w:p>
        </w:tc>
        <w:tc>
          <w:tcPr>
            <w:tcW w:w="2381" w:type="dxa"/>
            <w:gridSpan w:val="2"/>
          </w:tcPr>
          <w:p w14:paraId="19ABC33C" w14:textId="6B4719FC" w:rsidR="00A35AD5" w:rsidRDefault="009B7343">
            <w:pPr>
              <w:rPr>
                <w:sz w:val="24"/>
                <w:szCs w:val="24"/>
              </w:rPr>
            </w:pPr>
            <w:r>
              <w:rPr>
                <w:sz w:val="24"/>
                <w:szCs w:val="24"/>
              </w:rPr>
              <w:t>Total budget with PP and Service children</w:t>
            </w:r>
          </w:p>
        </w:tc>
        <w:tc>
          <w:tcPr>
            <w:tcW w:w="3402" w:type="dxa"/>
            <w:gridSpan w:val="2"/>
          </w:tcPr>
          <w:p w14:paraId="6D6D88F2" w14:textId="21BCB5E9" w:rsidR="00A35AD5" w:rsidRDefault="009B7343">
            <w:pPr>
              <w:rPr>
                <w:sz w:val="24"/>
                <w:szCs w:val="24"/>
              </w:rPr>
            </w:pPr>
            <w:r>
              <w:rPr>
                <w:sz w:val="24"/>
                <w:szCs w:val="24"/>
              </w:rPr>
              <w:t>£20,520</w:t>
            </w:r>
          </w:p>
        </w:tc>
      </w:tr>
      <w:tr w:rsidR="009B7343" w14:paraId="5B975CC8" w14:textId="77777777" w:rsidTr="00DD6631">
        <w:tc>
          <w:tcPr>
            <w:tcW w:w="2704" w:type="dxa"/>
          </w:tcPr>
          <w:p w14:paraId="0923F2EE" w14:textId="77777777" w:rsidR="009B7343" w:rsidRDefault="009B7343" w:rsidP="009B7343">
            <w:pPr>
              <w:rPr>
                <w:sz w:val="24"/>
                <w:szCs w:val="24"/>
              </w:rPr>
            </w:pPr>
            <w:r>
              <w:rPr>
                <w:sz w:val="24"/>
                <w:szCs w:val="24"/>
              </w:rPr>
              <w:t xml:space="preserve">Total number of pupils </w:t>
            </w:r>
          </w:p>
        </w:tc>
        <w:tc>
          <w:tcPr>
            <w:tcW w:w="1128" w:type="dxa"/>
          </w:tcPr>
          <w:p w14:paraId="432B46AA" w14:textId="77777777" w:rsidR="009B7343" w:rsidRDefault="009B7343" w:rsidP="009B7343">
            <w:pPr>
              <w:rPr>
                <w:sz w:val="24"/>
                <w:szCs w:val="24"/>
              </w:rPr>
            </w:pPr>
            <w:r>
              <w:rPr>
                <w:sz w:val="24"/>
                <w:szCs w:val="24"/>
              </w:rPr>
              <w:t>201</w:t>
            </w:r>
          </w:p>
        </w:tc>
        <w:tc>
          <w:tcPr>
            <w:tcW w:w="3364" w:type="dxa"/>
            <w:gridSpan w:val="2"/>
          </w:tcPr>
          <w:p w14:paraId="6E42B60E" w14:textId="77777777" w:rsidR="009B7343" w:rsidRDefault="009B7343" w:rsidP="009B7343">
            <w:pPr>
              <w:rPr>
                <w:sz w:val="24"/>
                <w:szCs w:val="24"/>
              </w:rPr>
            </w:pPr>
            <w:r>
              <w:rPr>
                <w:sz w:val="24"/>
                <w:szCs w:val="24"/>
              </w:rPr>
              <w:t>Number of pupils eligible for PP</w:t>
            </w:r>
          </w:p>
        </w:tc>
        <w:tc>
          <w:tcPr>
            <w:tcW w:w="1021" w:type="dxa"/>
          </w:tcPr>
          <w:p w14:paraId="104F302C" w14:textId="77777777" w:rsidR="009B7343" w:rsidRDefault="009B7343" w:rsidP="009B7343">
            <w:pPr>
              <w:rPr>
                <w:sz w:val="24"/>
                <w:szCs w:val="24"/>
              </w:rPr>
            </w:pPr>
            <w:r>
              <w:rPr>
                <w:sz w:val="24"/>
                <w:szCs w:val="24"/>
              </w:rPr>
              <w:t>16</w:t>
            </w:r>
          </w:p>
        </w:tc>
        <w:tc>
          <w:tcPr>
            <w:tcW w:w="2381" w:type="dxa"/>
            <w:gridSpan w:val="2"/>
          </w:tcPr>
          <w:p w14:paraId="48F7CFD7" w14:textId="2086EA14" w:rsidR="009B7343" w:rsidRDefault="009B7343" w:rsidP="009B7343">
            <w:pPr>
              <w:rPr>
                <w:sz w:val="24"/>
                <w:szCs w:val="24"/>
              </w:rPr>
            </w:pPr>
            <w:r>
              <w:rPr>
                <w:sz w:val="24"/>
                <w:szCs w:val="24"/>
              </w:rPr>
              <w:t>Date of last review</w:t>
            </w:r>
          </w:p>
        </w:tc>
        <w:tc>
          <w:tcPr>
            <w:tcW w:w="3402" w:type="dxa"/>
            <w:gridSpan w:val="2"/>
          </w:tcPr>
          <w:p w14:paraId="65ED4C5C" w14:textId="72CEC320" w:rsidR="009B7343" w:rsidRDefault="009B7343" w:rsidP="009B7343">
            <w:pPr>
              <w:rPr>
                <w:sz w:val="24"/>
                <w:szCs w:val="24"/>
              </w:rPr>
            </w:pPr>
            <w:r>
              <w:rPr>
                <w:sz w:val="24"/>
                <w:szCs w:val="24"/>
              </w:rPr>
              <w:t>February 2017</w:t>
            </w:r>
          </w:p>
        </w:tc>
      </w:tr>
      <w:tr w:rsidR="009B7343" w14:paraId="154FB8CB" w14:textId="77777777" w:rsidTr="00DD6631">
        <w:tc>
          <w:tcPr>
            <w:tcW w:w="2704" w:type="dxa"/>
          </w:tcPr>
          <w:p w14:paraId="7E77D4F8" w14:textId="77777777" w:rsidR="009B7343" w:rsidRDefault="009B7343" w:rsidP="009B7343">
            <w:pPr>
              <w:rPr>
                <w:sz w:val="24"/>
                <w:szCs w:val="24"/>
              </w:rPr>
            </w:pPr>
          </w:p>
        </w:tc>
        <w:tc>
          <w:tcPr>
            <w:tcW w:w="1128" w:type="dxa"/>
          </w:tcPr>
          <w:p w14:paraId="56322CA6" w14:textId="77777777" w:rsidR="009B7343" w:rsidRDefault="009B7343" w:rsidP="009B7343">
            <w:pPr>
              <w:rPr>
                <w:sz w:val="24"/>
                <w:szCs w:val="24"/>
              </w:rPr>
            </w:pPr>
          </w:p>
        </w:tc>
        <w:tc>
          <w:tcPr>
            <w:tcW w:w="3364" w:type="dxa"/>
            <w:gridSpan w:val="2"/>
          </w:tcPr>
          <w:p w14:paraId="5DE7AE33" w14:textId="2E710D2D" w:rsidR="009B7343" w:rsidRDefault="009B7343" w:rsidP="009B7343">
            <w:pPr>
              <w:rPr>
                <w:sz w:val="24"/>
                <w:szCs w:val="24"/>
              </w:rPr>
            </w:pPr>
            <w:r>
              <w:rPr>
                <w:sz w:val="24"/>
                <w:szCs w:val="24"/>
              </w:rPr>
              <w:t>Number of Service children</w:t>
            </w:r>
          </w:p>
        </w:tc>
        <w:tc>
          <w:tcPr>
            <w:tcW w:w="1021" w:type="dxa"/>
          </w:tcPr>
          <w:p w14:paraId="1C12C8D3" w14:textId="4213517D" w:rsidR="009B7343" w:rsidRDefault="009B7343" w:rsidP="009B7343">
            <w:pPr>
              <w:rPr>
                <w:sz w:val="24"/>
                <w:szCs w:val="24"/>
              </w:rPr>
            </w:pPr>
            <w:r>
              <w:rPr>
                <w:sz w:val="24"/>
                <w:szCs w:val="24"/>
              </w:rPr>
              <w:t>20</w:t>
            </w:r>
          </w:p>
        </w:tc>
        <w:tc>
          <w:tcPr>
            <w:tcW w:w="2381" w:type="dxa"/>
            <w:gridSpan w:val="2"/>
          </w:tcPr>
          <w:p w14:paraId="17AF0884" w14:textId="3CAE7652" w:rsidR="009B7343" w:rsidRDefault="009B7343" w:rsidP="006F3DB6">
            <w:pPr>
              <w:rPr>
                <w:sz w:val="24"/>
                <w:szCs w:val="24"/>
              </w:rPr>
            </w:pPr>
            <w:r>
              <w:rPr>
                <w:sz w:val="24"/>
                <w:szCs w:val="24"/>
              </w:rPr>
              <w:t xml:space="preserve">Date of </w:t>
            </w:r>
            <w:r w:rsidR="006F3DB6">
              <w:rPr>
                <w:sz w:val="24"/>
                <w:szCs w:val="24"/>
              </w:rPr>
              <w:t>this</w:t>
            </w:r>
            <w:r>
              <w:rPr>
                <w:sz w:val="24"/>
                <w:szCs w:val="24"/>
              </w:rPr>
              <w:t xml:space="preserve"> review</w:t>
            </w:r>
          </w:p>
        </w:tc>
        <w:tc>
          <w:tcPr>
            <w:tcW w:w="3402" w:type="dxa"/>
            <w:gridSpan w:val="2"/>
          </w:tcPr>
          <w:p w14:paraId="30E67CD5" w14:textId="4BEE198D" w:rsidR="009B7343" w:rsidRPr="006F3DB6" w:rsidRDefault="006F3DB6" w:rsidP="009B7343">
            <w:pPr>
              <w:rPr>
                <w:b/>
                <w:sz w:val="24"/>
                <w:szCs w:val="24"/>
              </w:rPr>
            </w:pPr>
            <w:r>
              <w:rPr>
                <w:b/>
                <w:sz w:val="24"/>
                <w:szCs w:val="24"/>
              </w:rPr>
              <w:t>July 2017</w:t>
            </w:r>
          </w:p>
        </w:tc>
      </w:tr>
      <w:tr w:rsidR="00A35AD5" w14:paraId="253A3FCD" w14:textId="77777777" w:rsidTr="00DD6631">
        <w:trPr>
          <w:gridAfter w:val="1"/>
          <w:wAfter w:w="52" w:type="dxa"/>
        </w:trPr>
        <w:tc>
          <w:tcPr>
            <w:tcW w:w="13948" w:type="dxa"/>
            <w:gridSpan w:val="8"/>
            <w:shd w:val="clear" w:color="auto" w:fill="92D050"/>
          </w:tcPr>
          <w:p w14:paraId="23A5A867" w14:textId="6F139A82" w:rsidR="00A35AD5" w:rsidRDefault="00A35AD5" w:rsidP="00A35AD5">
            <w:pPr>
              <w:pStyle w:val="ListParagraph"/>
              <w:numPr>
                <w:ilvl w:val="0"/>
                <w:numId w:val="1"/>
              </w:numPr>
            </w:pPr>
            <w:r>
              <w:t>Current attainment</w:t>
            </w:r>
            <w:r w:rsidR="006F3DB6">
              <w:t xml:space="preserve"> – Sept 2016</w:t>
            </w:r>
          </w:p>
        </w:tc>
      </w:tr>
      <w:tr w:rsidR="00A35AD5" w14:paraId="6C7E2E9A" w14:textId="77777777" w:rsidTr="00DD6631">
        <w:trPr>
          <w:gridAfter w:val="1"/>
          <w:wAfter w:w="52" w:type="dxa"/>
        </w:trPr>
        <w:tc>
          <w:tcPr>
            <w:tcW w:w="4649" w:type="dxa"/>
            <w:gridSpan w:val="3"/>
          </w:tcPr>
          <w:p w14:paraId="46AE60C8" w14:textId="77777777" w:rsidR="00A35AD5" w:rsidRDefault="00A35AD5"/>
        </w:tc>
        <w:tc>
          <w:tcPr>
            <w:tcW w:w="4649" w:type="dxa"/>
            <w:gridSpan w:val="3"/>
          </w:tcPr>
          <w:p w14:paraId="2AC3B32C" w14:textId="77777777" w:rsidR="00A35AD5" w:rsidRDefault="00A35AD5">
            <w:r>
              <w:t>Pupils eligible for PP</w:t>
            </w:r>
          </w:p>
        </w:tc>
        <w:tc>
          <w:tcPr>
            <w:tcW w:w="4650" w:type="dxa"/>
            <w:gridSpan w:val="2"/>
          </w:tcPr>
          <w:p w14:paraId="30BD62A5" w14:textId="77777777" w:rsidR="00A35AD5" w:rsidRDefault="00A35AD5">
            <w:r>
              <w:t>Pupils not eligible for PP</w:t>
            </w:r>
          </w:p>
        </w:tc>
      </w:tr>
      <w:tr w:rsidR="00A35AD5" w14:paraId="0BF2D1EF" w14:textId="77777777" w:rsidTr="00DD6631">
        <w:trPr>
          <w:gridAfter w:val="1"/>
          <w:wAfter w:w="52" w:type="dxa"/>
        </w:trPr>
        <w:tc>
          <w:tcPr>
            <w:tcW w:w="4649" w:type="dxa"/>
            <w:gridSpan w:val="3"/>
          </w:tcPr>
          <w:p w14:paraId="3FCEC1E8" w14:textId="77777777" w:rsidR="00A35AD5" w:rsidRDefault="00A35AD5">
            <w:r>
              <w:t xml:space="preserve">Phonics </w:t>
            </w:r>
          </w:p>
        </w:tc>
        <w:tc>
          <w:tcPr>
            <w:tcW w:w="4649" w:type="dxa"/>
            <w:gridSpan w:val="3"/>
          </w:tcPr>
          <w:p w14:paraId="79F1B3C6" w14:textId="77777777" w:rsidR="00A35AD5" w:rsidRDefault="00642329">
            <w:r>
              <w:t>100%</w:t>
            </w:r>
          </w:p>
        </w:tc>
        <w:tc>
          <w:tcPr>
            <w:tcW w:w="4650" w:type="dxa"/>
            <w:gridSpan w:val="2"/>
          </w:tcPr>
          <w:p w14:paraId="488AB29B" w14:textId="77777777" w:rsidR="00A35AD5" w:rsidRDefault="00A34DB0">
            <w:r>
              <w:t>83%</w:t>
            </w:r>
          </w:p>
        </w:tc>
      </w:tr>
      <w:tr w:rsidR="00A35AD5" w:rsidRPr="00663EAC" w14:paraId="49A3CF02" w14:textId="77777777" w:rsidTr="00DD6631">
        <w:trPr>
          <w:gridAfter w:val="1"/>
          <w:wAfter w:w="52" w:type="dxa"/>
        </w:trPr>
        <w:tc>
          <w:tcPr>
            <w:tcW w:w="4649" w:type="dxa"/>
            <w:gridSpan w:val="3"/>
          </w:tcPr>
          <w:p w14:paraId="7D6C6755" w14:textId="77777777" w:rsidR="00A35AD5" w:rsidRPr="00663EAC" w:rsidRDefault="00A35AD5">
            <w:r w:rsidRPr="00663EAC">
              <w:t>KS1 % achieving reading</w:t>
            </w:r>
          </w:p>
        </w:tc>
        <w:tc>
          <w:tcPr>
            <w:tcW w:w="4649" w:type="dxa"/>
            <w:gridSpan w:val="3"/>
          </w:tcPr>
          <w:p w14:paraId="42C519D8" w14:textId="77777777" w:rsidR="00A35AD5" w:rsidRPr="00663EAC" w:rsidRDefault="00642329">
            <w:r w:rsidRPr="00663EAC">
              <w:t>50%</w:t>
            </w:r>
          </w:p>
        </w:tc>
        <w:tc>
          <w:tcPr>
            <w:tcW w:w="4650" w:type="dxa"/>
            <w:gridSpan w:val="2"/>
          </w:tcPr>
          <w:p w14:paraId="1E7D57F3" w14:textId="77777777" w:rsidR="00A35AD5" w:rsidRPr="00663EAC" w:rsidRDefault="00642329">
            <w:r w:rsidRPr="00663EAC">
              <w:t>64%</w:t>
            </w:r>
          </w:p>
        </w:tc>
      </w:tr>
      <w:tr w:rsidR="00A35AD5" w:rsidRPr="00663EAC" w14:paraId="5F8DA7DB" w14:textId="77777777" w:rsidTr="00DD6631">
        <w:trPr>
          <w:gridAfter w:val="1"/>
          <w:wAfter w:w="52" w:type="dxa"/>
        </w:trPr>
        <w:tc>
          <w:tcPr>
            <w:tcW w:w="4649" w:type="dxa"/>
            <w:gridSpan w:val="3"/>
          </w:tcPr>
          <w:p w14:paraId="2C494F60" w14:textId="77777777" w:rsidR="00A35AD5" w:rsidRPr="00663EAC" w:rsidRDefault="00A35AD5">
            <w:r w:rsidRPr="00663EAC">
              <w:t>KS1 % achieving writing</w:t>
            </w:r>
          </w:p>
        </w:tc>
        <w:tc>
          <w:tcPr>
            <w:tcW w:w="4649" w:type="dxa"/>
            <w:gridSpan w:val="3"/>
          </w:tcPr>
          <w:p w14:paraId="1376F2F0" w14:textId="77777777" w:rsidR="00A35AD5" w:rsidRPr="00663EAC" w:rsidRDefault="00642329">
            <w:r w:rsidRPr="00663EAC">
              <w:t>0</w:t>
            </w:r>
          </w:p>
        </w:tc>
        <w:tc>
          <w:tcPr>
            <w:tcW w:w="4650" w:type="dxa"/>
            <w:gridSpan w:val="2"/>
          </w:tcPr>
          <w:p w14:paraId="5552AB97" w14:textId="77777777" w:rsidR="00A35AD5" w:rsidRPr="00663EAC" w:rsidRDefault="00642329">
            <w:r w:rsidRPr="00663EAC">
              <w:t>56%</w:t>
            </w:r>
          </w:p>
        </w:tc>
      </w:tr>
      <w:tr w:rsidR="00A35AD5" w:rsidRPr="00663EAC" w14:paraId="3FC467D5" w14:textId="77777777" w:rsidTr="00DD6631">
        <w:trPr>
          <w:gridAfter w:val="1"/>
          <w:wAfter w:w="52" w:type="dxa"/>
        </w:trPr>
        <w:tc>
          <w:tcPr>
            <w:tcW w:w="4649" w:type="dxa"/>
            <w:gridSpan w:val="3"/>
          </w:tcPr>
          <w:p w14:paraId="586D5AE4" w14:textId="77777777" w:rsidR="00A35AD5" w:rsidRPr="00663EAC" w:rsidRDefault="00A35AD5">
            <w:r w:rsidRPr="00663EAC">
              <w:t>KS1 % achieving maths</w:t>
            </w:r>
          </w:p>
        </w:tc>
        <w:tc>
          <w:tcPr>
            <w:tcW w:w="4649" w:type="dxa"/>
            <w:gridSpan w:val="3"/>
          </w:tcPr>
          <w:p w14:paraId="7644D0F7" w14:textId="77777777" w:rsidR="00A35AD5" w:rsidRPr="00663EAC" w:rsidRDefault="00642329">
            <w:r w:rsidRPr="00663EAC">
              <w:t>100%</w:t>
            </w:r>
          </w:p>
        </w:tc>
        <w:tc>
          <w:tcPr>
            <w:tcW w:w="4650" w:type="dxa"/>
            <w:gridSpan w:val="2"/>
          </w:tcPr>
          <w:p w14:paraId="49118266" w14:textId="77777777" w:rsidR="00A35AD5" w:rsidRPr="00663EAC" w:rsidRDefault="00642329">
            <w:r w:rsidRPr="00663EAC">
              <w:t>64%</w:t>
            </w:r>
          </w:p>
        </w:tc>
      </w:tr>
      <w:tr w:rsidR="00A35AD5" w:rsidRPr="00663EAC" w14:paraId="7FE1FC65" w14:textId="77777777" w:rsidTr="00DD6631">
        <w:trPr>
          <w:gridAfter w:val="1"/>
          <w:wAfter w:w="52" w:type="dxa"/>
        </w:trPr>
        <w:tc>
          <w:tcPr>
            <w:tcW w:w="4649" w:type="dxa"/>
            <w:gridSpan w:val="3"/>
          </w:tcPr>
          <w:p w14:paraId="6CD03BFB" w14:textId="77777777" w:rsidR="00A35AD5" w:rsidRPr="00663EAC" w:rsidRDefault="00A35AD5">
            <w:r w:rsidRPr="00663EAC">
              <w:t>KS2 % achieving R,W,M</w:t>
            </w:r>
          </w:p>
        </w:tc>
        <w:tc>
          <w:tcPr>
            <w:tcW w:w="4649" w:type="dxa"/>
            <w:gridSpan w:val="3"/>
          </w:tcPr>
          <w:p w14:paraId="0B99F1B7" w14:textId="77777777" w:rsidR="00A35AD5" w:rsidRPr="00663EAC" w:rsidRDefault="00BB5C02">
            <w:r w:rsidRPr="00663EAC">
              <w:t>0</w:t>
            </w:r>
          </w:p>
        </w:tc>
        <w:tc>
          <w:tcPr>
            <w:tcW w:w="4650" w:type="dxa"/>
            <w:gridSpan w:val="2"/>
          </w:tcPr>
          <w:p w14:paraId="2BDAB1C1" w14:textId="77777777" w:rsidR="00A35AD5" w:rsidRPr="00663EAC" w:rsidRDefault="00BB5C02">
            <w:r w:rsidRPr="00663EAC">
              <w:t>45.2%</w:t>
            </w:r>
          </w:p>
        </w:tc>
      </w:tr>
      <w:tr w:rsidR="00A35AD5" w:rsidRPr="00663EAC" w14:paraId="592F23B9" w14:textId="77777777" w:rsidTr="00DD6631">
        <w:trPr>
          <w:gridAfter w:val="1"/>
          <w:wAfter w:w="52" w:type="dxa"/>
        </w:trPr>
        <w:tc>
          <w:tcPr>
            <w:tcW w:w="4649" w:type="dxa"/>
            <w:gridSpan w:val="3"/>
          </w:tcPr>
          <w:p w14:paraId="1B9CB33E" w14:textId="77777777" w:rsidR="00A35AD5" w:rsidRPr="00663EAC" w:rsidRDefault="00A35AD5" w:rsidP="00A35AD5">
            <w:r w:rsidRPr="00663EAC">
              <w:t>KS2 % progress in reading</w:t>
            </w:r>
          </w:p>
        </w:tc>
        <w:tc>
          <w:tcPr>
            <w:tcW w:w="4649" w:type="dxa"/>
            <w:gridSpan w:val="3"/>
          </w:tcPr>
          <w:p w14:paraId="6595116F" w14:textId="77777777" w:rsidR="00A35AD5" w:rsidRPr="00663EAC" w:rsidRDefault="00BB5C02">
            <w:r w:rsidRPr="00663EAC">
              <w:t>0</w:t>
            </w:r>
          </w:p>
        </w:tc>
        <w:tc>
          <w:tcPr>
            <w:tcW w:w="4650" w:type="dxa"/>
            <w:gridSpan w:val="2"/>
          </w:tcPr>
          <w:p w14:paraId="22CACD35" w14:textId="77777777" w:rsidR="00A35AD5" w:rsidRPr="00663EAC" w:rsidRDefault="00642329">
            <w:r w:rsidRPr="00663EAC">
              <w:t>86.7%</w:t>
            </w:r>
          </w:p>
        </w:tc>
      </w:tr>
      <w:tr w:rsidR="00A35AD5" w:rsidRPr="00663EAC" w14:paraId="13E52A6D" w14:textId="77777777" w:rsidTr="00DD6631">
        <w:trPr>
          <w:gridAfter w:val="1"/>
          <w:wAfter w:w="52" w:type="dxa"/>
        </w:trPr>
        <w:tc>
          <w:tcPr>
            <w:tcW w:w="4649" w:type="dxa"/>
            <w:gridSpan w:val="3"/>
          </w:tcPr>
          <w:p w14:paraId="007A5643" w14:textId="77777777" w:rsidR="00A35AD5" w:rsidRPr="00663EAC" w:rsidRDefault="00A35AD5">
            <w:r w:rsidRPr="00663EAC">
              <w:t>KS2 % progress in writing</w:t>
            </w:r>
          </w:p>
        </w:tc>
        <w:tc>
          <w:tcPr>
            <w:tcW w:w="4649" w:type="dxa"/>
            <w:gridSpan w:val="3"/>
          </w:tcPr>
          <w:p w14:paraId="704C0AF3" w14:textId="77777777" w:rsidR="00A35AD5" w:rsidRPr="00663EAC" w:rsidRDefault="00BB5C02">
            <w:r w:rsidRPr="00663EAC">
              <w:t>100%</w:t>
            </w:r>
          </w:p>
        </w:tc>
        <w:tc>
          <w:tcPr>
            <w:tcW w:w="4650" w:type="dxa"/>
            <w:gridSpan w:val="2"/>
          </w:tcPr>
          <w:p w14:paraId="304CF87A" w14:textId="77777777" w:rsidR="00A35AD5" w:rsidRPr="00663EAC" w:rsidRDefault="00642329">
            <w:r w:rsidRPr="00663EAC">
              <w:t>70%</w:t>
            </w:r>
          </w:p>
        </w:tc>
      </w:tr>
      <w:tr w:rsidR="00A35AD5" w:rsidRPr="00663EAC" w14:paraId="5A8E9DD4" w14:textId="77777777" w:rsidTr="00DD6631">
        <w:trPr>
          <w:gridAfter w:val="1"/>
          <w:wAfter w:w="52" w:type="dxa"/>
        </w:trPr>
        <w:tc>
          <w:tcPr>
            <w:tcW w:w="4649" w:type="dxa"/>
            <w:gridSpan w:val="3"/>
          </w:tcPr>
          <w:p w14:paraId="599963B9" w14:textId="77777777" w:rsidR="00A35AD5" w:rsidRPr="00663EAC" w:rsidRDefault="00A35AD5">
            <w:r w:rsidRPr="00663EAC">
              <w:t>KS2 % progress in maths</w:t>
            </w:r>
          </w:p>
        </w:tc>
        <w:tc>
          <w:tcPr>
            <w:tcW w:w="4649" w:type="dxa"/>
            <w:gridSpan w:val="3"/>
          </w:tcPr>
          <w:p w14:paraId="6C939F06" w14:textId="77777777" w:rsidR="00A35AD5" w:rsidRPr="00663EAC" w:rsidRDefault="00BB5C02">
            <w:r w:rsidRPr="00663EAC">
              <w:t>100%</w:t>
            </w:r>
          </w:p>
        </w:tc>
        <w:tc>
          <w:tcPr>
            <w:tcW w:w="4650" w:type="dxa"/>
            <w:gridSpan w:val="2"/>
          </w:tcPr>
          <w:p w14:paraId="76489BD1" w14:textId="77777777" w:rsidR="00A35AD5" w:rsidRPr="00663EAC" w:rsidRDefault="00642329">
            <w:r w:rsidRPr="00663EAC">
              <w:t>70%</w:t>
            </w:r>
          </w:p>
        </w:tc>
      </w:tr>
      <w:tr w:rsidR="00A35AD5" w14:paraId="1DE16D9C" w14:textId="77777777" w:rsidTr="00DD6631">
        <w:trPr>
          <w:gridAfter w:val="1"/>
          <w:wAfter w:w="52" w:type="dxa"/>
        </w:trPr>
        <w:tc>
          <w:tcPr>
            <w:tcW w:w="4649" w:type="dxa"/>
            <w:gridSpan w:val="3"/>
          </w:tcPr>
          <w:p w14:paraId="2C49C66D" w14:textId="77777777" w:rsidR="00A35AD5" w:rsidRPr="00663EAC" w:rsidRDefault="00A35AD5">
            <w:r w:rsidRPr="00663EAC">
              <w:t>Attendance</w:t>
            </w:r>
          </w:p>
        </w:tc>
        <w:tc>
          <w:tcPr>
            <w:tcW w:w="4649" w:type="dxa"/>
            <w:gridSpan w:val="3"/>
          </w:tcPr>
          <w:p w14:paraId="254E1978" w14:textId="77777777" w:rsidR="00A35AD5" w:rsidRPr="00663EAC" w:rsidRDefault="006F3C01">
            <w:r w:rsidRPr="00663EAC">
              <w:t>94%</w:t>
            </w:r>
          </w:p>
        </w:tc>
        <w:tc>
          <w:tcPr>
            <w:tcW w:w="4650" w:type="dxa"/>
            <w:gridSpan w:val="2"/>
          </w:tcPr>
          <w:p w14:paraId="4033CA37" w14:textId="77777777" w:rsidR="00A35AD5" w:rsidRDefault="006F3C01">
            <w:r w:rsidRPr="00663EAC">
              <w:t>96%</w:t>
            </w:r>
          </w:p>
        </w:tc>
      </w:tr>
    </w:tbl>
    <w:p w14:paraId="6C36B40A" w14:textId="77777777" w:rsidR="00A35AD5" w:rsidRDefault="00A35AD5"/>
    <w:tbl>
      <w:tblPr>
        <w:tblStyle w:val="TableGrid"/>
        <w:tblW w:w="0" w:type="auto"/>
        <w:tblInd w:w="-5" w:type="dxa"/>
        <w:tblLook w:val="04A0" w:firstRow="1" w:lastRow="0" w:firstColumn="1" w:lastColumn="0" w:noHBand="0" w:noVBand="1"/>
      </w:tblPr>
      <w:tblGrid>
        <w:gridCol w:w="13953"/>
      </w:tblGrid>
      <w:tr w:rsidR="004D7BBD" w14:paraId="393F9BCD" w14:textId="77777777" w:rsidTr="00AA7740">
        <w:tc>
          <w:tcPr>
            <w:tcW w:w="13953" w:type="dxa"/>
            <w:shd w:val="clear" w:color="auto" w:fill="92D050"/>
          </w:tcPr>
          <w:p w14:paraId="09A5D095" w14:textId="77777777" w:rsidR="004D7BBD" w:rsidRDefault="004D7BBD" w:rsidP="004D7BBD">
            <w:pPr>
              <w:pStyle w:val="ListParagraph"/>
              <w:numPr>
                <w:ilvl w:val="0"/>
                <w:numId w:val="1"/>
              </w:numPr>
            </w:pPr>
            <w:r>
              <w:lastRenderedPageBreak/>
              <w:t>Barriers to future attainment for PP</w:t>
            </w:r>
          </w:p>
        </w:tc>
      </w:tr>
      <w:tr w:rsidR="00112DC2" w:rsidRPr="00C05E09" w14:paraId="7EBC2E72" w14:textId="77777777" w:rsidTr="00112DC2">
        <w:tc>
          <w:tcPr>
            <w:tcW w:w="13953" w:type="dxa"/>
          </w:tcPr>
          <w:p w14:paraId="70357927" w14:textId="77777777" w:rsidR="004A792B" w:rsidRDefault="00112DC2" w:rsidP="00BD5DD7">
            <w:r w:rsidRPr="00C05E09">
              <w:t>Social, e</w:t>
            </w:r>
            <w:r w:rsidR="00E70786" w:rsidRPr="00C05E09">
              <w:t>motional and behavioural issue</w:t>
            </w:r>
            <w:r w:rsidR="005B1DC6">
              <w:t>s</w:t>
            </w:r>
            <w:r w:rsidR="00D51222" w:rsidRPr="00C05E09">
              <w:t xml:space="preserve"> </w:t>
            </w:r>
            <w:r w:rsidR="005B1DC6">
              <w:t>affect the</w:t>
            </w:r>
            <w:r w:rsidRPr="00C05E09">
              <w:t xml:space="preserve"> wellbeing and</w:t>
            </w:r>
            <w:r w:rsidR="00E70786" w:rsidRPr="00C05E09">
              <w:t xml:space="preserve"> progress</w:t>
            </w:r>
            <w:r w:rsidR="005B1DC6">
              <w:t xml:space="preserve"> of </w:t>
            </w:r>
            <w:r w:rsidR="00266888">
              <w:t>not only individuals but also at times other</w:t>
            </w:r>
            <w:r w:rsidR="008E279A">
              <w:t xml:space="preserve"> </w:t>
            </w:r>
            <w:r w:rsidR="005B1DC6">
              <w:t xml:space="preserve">learners </w:t>
            </w:r>
            <w:r w:rsidR="005B1DC6" w:rsidRPr="00C05E09">
              <w:t>(including those eligible for PPG)</w:t>
            </w:r>
            <w:r w:rsidR="00E70786" w:rsidRPr="00C05E09">
              <w:t>.</w:t>
            </w:r>
            <w:r w:rsidR="00BF6569" w:rsidRPr="00C05E09">
              <w:t xml:space="preserve"> </w:t>
            </w:r>
            <w:r w:rsidR="005B1DC6">
              <w:t xml:space="preserve"> </w:t>
            </w:r>
            <w:r w:rsidR="008E279A">
              <w:t xml:space="preserve">Levels of resilience, </w:t>
            </w:r>
            <w:r w:rsidR="008E279A" w:rsidRPr="00C05E09">
              <w:t xml:space="preserve">self-esteem and </w:t>
            </w:r>
            <w:r w:rsidR="008E279A">
              <w:t xml:space="preserve">aspects of </w:t>
            </w:r>
            <w:r w:rsidR="008E279A" w:rsidRPr="00C05E09">
              <w:t>social</w:t>
            </w:r>
            <w:r w:rsidR="008E279A">
              <w:t>,</w:t>
            </w:r>
            <w:r w:rsidR="008E279A" w:rsidRPr="00C05E09">
              <w:t xml:space="preserve"> em</w:t>
            </w:r>
            <w:r w:rsidR="008E279A">
              <w:t xml:space="preserve">otional and mental health </w:t>
            </w:r>
            <w:r w:rsidR="008E279A" w:rsidRPr="00C05E09">
              <w:t>are not as strong as they could be for some pupils</w:t>
            </w:r>
            <w:r w:rsidR="008E279A">
              <w:t>.</w:t>
            </w:r>
            <w:r w:rsidR="008E279A" w:rsidRPr="00C05E09">
              <w:t xml:space="preserve"> </w:t>
            </w:r>
            <w:r w:rsidR="00BF6569" w:rsidRPr="00C05E09">
              <w:t>Weaknesses in learning behaviours</w:t>
            </w:r>
            <w:r w:rsidR="004370C0" w:rsidRPr="00C05E09">
              <w:t xml:space="preserve"> </w:t>
            </w:r>
            <w:r w:rsidR="004370C0">
              <w:t>h</w:t>
            </w:r>
            <w:r w:rsidR="004370C0" w:rsidRPr="00C05E09">
              <w:t>a</w:t>
            </w:r>
            <w:r w:rsidR="004370C0">
              <w:t>ve a</w:t>
            </w:r>
            <w:r w:rsidR="004370C0" w:rsidRPr="00C05E09">
              <w:t xml:space="preserve"> detrimental effect on academic progress</w:t>
            </w:r>
            <w:r w:rsidR="00BF6569" w:rsidRPr="00C05E09">
              <w:t>, e.g. lac</w:t>
            </w:r>
            <w:r w:rsidR="00266888">
              <w:t>k of independence</w:t>
            </w:r>
            <w:r w:rsidR="00BF6569" w:rsidRPr="00C05E09">
              <w:t xml:space="preserve"> leads to an over-reliance on adults</w:t>
            </w:r>
            <w:r w:rsidR="00BD5DD7">
              <w:t xml:space="preserve">, </w:t>
            </w:r>
            <w:r w:rsidR="00BD5DD7" w:rsidRPr="00C05E09">
              <w:t xml:space="preserve">children </w:t>
            </w:r>
            <w:r w:rsidR="00BD5DD7">
              <w:t xml:space="preserve">displaying </w:t>
            </w:r>
            <w:r w:rsidR="003C6D30">
              <w:t>reticence</w:t>
            </w:r>
            <w:r w:rsidR="00BD5DD7">
              <w:t xml:space="preserve"> to risk taking and </w:t>
            </w:r>
            <w:r w:rsidR="00BD5DD7" w:rsidRPr="00C05E09">
              <w:t>feeling defeated when faced with challenging tasks</w:t>
            </w:r>
            <w:r w:rsidR="003C6D30">
              <w:t>. Vulnerable learners display</w:t>
            </w:r>
            <w:r w:rsidR="00BF6569" w:rsidRPr="00C05E09">
              <w:t xml:space="preserve"> an “it’s good enough” ethos, rather than “is this really my best work?”</w:t>
            </w:r>
          </w:p>
          <w:p w14:paraId="5848DFBD" w14:textId="7A8CB91C" w:rsidR="002A093F" w:rsidRPr="00C05E09" w:rsidRDefault="002A093F" w:rsidP="00BD5DD7"/>
        </w:tc>
      </w:tr>
      <w:tr w:rsidR="006F3C01" w:rsidRPr="000F5A33" w14:paraId="2F4D8DE8" w14:textId="77777777" w:rsidTr="00D17F73">
        <w:tc>
          <w:tcPr>
            <w:tcW w:w="13953" w:type="dxa"/>
          </w:tcPr>
          <w:p w14:paraId="32B75BBF" w14:textId="77777777" w:rsidR="00120817" w:rsidRDefault="001D4CB7" w:rsidP="003138C1">
            <w:r w:rsidRPr="000F5A33">
              <w:t>Outcomes for pupils in receipt of PPG are not as strong as for other groups in</w:t>
            </w:r>
            <w:r w:rsidR="00DB77F5">
              <w:t xml:space="preserve"> aspects </w:t>
            </w:r>
            <w:r w:rsidR="00D7718C">
              <w:t>of</w:t>
            </w:r>
            <w:r w:rsidRPr="000F5A33">
              <w:t xml:space="preserve"> literacy</w:t>
            </w:r>
            <w:r w:rsidR="00C33FE5" w:rsidRPr="000F5A33">
              <w:t xml:space="preserve"> with</w:t>
            </w:r>
            <w:r w:rsidRPr="000F5A33">
              <w:t xml:space="preserve"> </w:t>
            </w:r>
            <w:r w:rsidR="00C33FE5" w:rsidRPr="000F5A33">
              <w:t>some PP premium children having</w:t>
            </w:r>
            <w:r w:rsidR="00112DC2" w:rsidRPr="000F5A33">
              <w:t xml:space="preserve"> l</w:t>
            </w:r>
            <w:r w:rsidR="00D17F73" w:rsidRPr="000F5A33">
              <w:t xml:space="preserve">ow </w:t>
            </w:r>
            <w:r w:rsidR="00112DC2" w:rsidRPr="000F5A33">
              <w:t xml:space="preserve">prior </w:t>
            </w:r>
            <w:r w:rsidR="00D17F73" w:rsidRPr="000F5A33">
              <w:t>attainment in writing at</w:t>
            </w:r>
            <w:r w:rsidR="006F3C01" w:rsidRPr="000F5A33">
              <w:t xml:space="preserve"> KS1</w:t>
            </w:r>
            <w:r w:rsidR="00D17F73" w:rsidRPr="000F5A33">
              <w:t xml:space="preserve"> and reading </w:t>
            </w:r>
            <w:r w:rsidR="00112DC2" w:rsidRPr="000F5A33">
              <w:t>at KS2</w:t>
            </w:r>
            <w:r w:rsidR="00D17F73" w:rsidRPr="000F5A33">
              <w:t>, in some cases resulting from gaps in schooling.</w:t>
            </w:r>
            <w:r w:rsidR="00BF6569" w:rsidRPr="000F5A33">
              <w:t xml:space="preserve"> </w:t>
            </w:r>
          </w:p>
          <w:p w14:paraId="144ED4FC" w14:textId="51E748B8" w:rsidR="004A792B" w:rsidRPr="000F5A33" w:rsidRDefault="004A792B" w:rsidP="003138C1"/>
        </w:tc>
      </w:tr>
      <w:tr w:rsidR="003138C1" w:rsidRPr="000F5A33" w14:paraId="6F56DD7E" w14:textId="77777777" w:rsidTr="003138C1">
        <w:tc>
          <w:tcPr>
            <w:tcW w:w="13953" w:type="dxa"/>
          </w:tcPr>
          <w:p w14:paraId="3F477A11" w14:textId="77777777" w:rsidR="003138C1" w:rsidRDefault="003138C1" w:rsidP="003138C1">
            <w:r w:rsidRPr="000F5A33">
              <w:t>Progress measures for high ability pupils who are eligible for PP are not as</w:t>
            </w:r>
            <w:r>
              <w:t xml:space="preserve"> accelerated as they could be by end of KS2 -</w:t>
            </w:r>
            <w:r w:rsidRPr="000F5A33">
              <w:t xml:space="preserve"> Y6</w:t>
            </w:r>
            <w:r>
              <w:t xml:space="preserve"> h</w:t>
            </w:r>
            <w:r w:rsidRPr="000F5A33">
              <w:t>igher ability pupils who are eligible for PP are making less progress than other high ability pupils across Key Stage 2.</w:t>
            </w:r>
            <w:r w:rsidR="00D7718C">
              <w:t xml:space="preserve">  (Ofsted 2016)</w:t>
            </w:r>
          </w:p>
          <w:p w14:paraId="5C34C42D" w14:textId="30DDA638" w:rsidR="004A792B" w:rsidRPr="000F5A33" w:rsidRDefault="004A792B" w:rsidP="003138C1"/>
        </w:tc>
      </w:tr>
      <w:tr w:rsidR="006F3C01" w14:paraId="2247CF09" w14:textId="77777777" w:rsidTr="00D17F73">
        <w:tc>
          <w:tcPr>
            <w:tcW w:w="13953" w:type="dxa"/>
          </w:tcPr>
          <w:p w14:paraId="3422A330" w14:textId="77777777" w:rsidR="006F3C01" w:rsidRDefault="00BE542F" w:rsidP="00D37D09">
            <w:r>
              <w:t>Poor language skills linked to auditory processing</w:t>
            </w:r>
            <w:r w:rsidRPr="00D17F73">
              <w:t xml:space="preserve"> </w:t>
            </w:r>
            <w:r>
              <w:t xml:space="preserve">and </w:t>
            </w:r>
            <w:r w:rsidR="00D51222">
              <w:t>the availability and quality of</w:t>
            </w:r>
            <w:r>
              <w:t xml:space="preserve"> support for s</w:t>
            </w:r>
            <w:r w:rsidR="00D17F73" w:rsidRPr="00D17F73">
              <w:t xml:space="preserve">pecific additional needs </w:t>
            </w:r>
            <w:r w:rsidR="00115415">
              <w:t>(</w:t>
            </w:r>
            <w:r w:rsidR="00D17F73" w:rsidRPr="00D17F73">
              <w:t>in</w:t>
            </w:r>
            <w:r>
              <w:t>cluding those being supported through</w:t>
            </w:r>
            <w:r w:rsidR="00D17F73" w:rsidRPr="00D17F73">
              <w:t xml:space="preserve"> SEN</w:t>
            </w:r>
            <w:r>
              <w:t>D</w:t>
            </w:r>
            <w:r w:rsidR="00115415">
              <w:t>)</w:t>
            </w:r>
            <w:r w:rsidR="00D51222">
              <w:t xml:space="preserve"> are slowing progress</w:t>
            </w:r>
            <w:r w:rsidR="00115415">
              <w:t xml:space="preserve"> and resulting in lower attainment than other groups</w:t>
            </w:r>
            <w:r w:rsidR="00D17F73" w:rsidRPr="00D17F73">
              <w:t>.</w:t>
            </w:r>
          </w:p>
          <w:p w14:paraId="4D49C643" w14:textId="726DA2D8" w:rsidR="004A792B" w:rsidRPr="00D17F73" w:rsidRDefault="004A792B" w:rsidP="00D37D09"/>
        </w:tc>
      </w:tr>
      <w:tr w:rsidR="004D7BBD" w14:paraId="3E996B8D" w14:textId="77777777" w:rsidTr="00AA7740">
        <w:tc>
          <w:tcPr>
            <w:tcW w:w="13953" w:type="dxa"/>
            <w:shd w:val="clear" w:color="auto" w:fill="92D050"/>
          </w:tcPr>
          <w:p w14:paraId="6664A84C" w14:textId="77777777" w:rsidR="004D7BBD" w:rsidRDefault="004D7BBD" w:rsidP="004D7BBD">
            <w:pPr>
              <w:pStyle w:val="ListParagraph"/>
              <w:numPr>
                <w:ilvl w:val="0"/>
                <w:numId w:val="1"/>
              </w:numPr>
            </w:pPr>
            <w:r>
              <w:t>External barriers</w:t>
            </w:r>
          </w:p>
        </w:tc>
      </w:tr>
      <w:tr w:rsidR="00486D40" w14:paraId="05288903" w14:textId="77777777" w:rsidTr="00486D40">
        <w:tc>
          <w:tcPr>
            <w:tcW w:w="13953" w:type="dxa"/>
          </w:tcPr>
          <w:p w14:paraId="2FDB2714" w14:textId="77777777" w:rsidR="00486D40" w:rsidRDefault="00486D40" w:rsidP="00D37D09">
            <w:r>
              <w:t>The school and the p</w:t>
            </w:r>
            <w:r w:rsidRPr="00E70786">
              <w:t xml:space="preserve">arents/ carers </w:t>
            </w:r>
            <w:r>
              <w:t>of some PP premium children</w:t>
            </w:r>
            <w:r w:rsidRPr="00E70786">
              <w:t xml:space="preserve"> not working together effectiv</w:t>
            </w:r>
            <w:r>
              <w:t>ely enough to overcome barriers especially relating to shared high a</w:t>
            </w:r>
            <w:r w:rsidRPr="00E70786">
              <w:t>spiration and expectation</w:t>
            </w:r>
            <w:r>
              <w:t>s.</w:t>
            </w:r>
          </w:p>
          <w:p w14:paraId="3F1AE0A2" w14:textId="77777777" w:rsidR="004A792B" w:rsidRPr="00E70786" w:rsidRDefault="004A792B" w:rsidP="00D37D09"/>
        </w:tc>
      </w:tr>
      <w:tr w:rsidR="008205BC" w14:paraId="60CF01F5" w14:textId="77777777" w:rsidTr="00486D40">
        <w:tc>
          <w:tcPr>
            <w:tcW w:w="13953" w:type="dxa"/>
          </w:tcPr>
          <w:p w14:paraId="05C139B1" w14:textId="708EBA29" w:rsidR="008205BC" w:rsidRDefault="008205BC" w:rsidP="00D37D09">
            <w:r>
              <w:t>Teachers and parents not always having high enough aspirations and expectations for their children.</w:t>
            </w:r>
          </w:p>
        </w:tc>
      </w:tr>
      <w:tr w:rsidR="00486D40" w:rsidRPr="00115415" w14:paraId="607BCD90" w14:textId="77777777" w:rsidTr="00486D40">
        <w:tc>
          <w:tcPr>
            <w:tcW w:w="13953" w:type="dxa"/>
          </w:tcPr>
          <w:p w14:paraId="0576FE6A" w14:textId="77777777" w:rsidR="00486D40" w:rsidRDefault="00486D40" w:rsidP="00D37D09">
            <w:r w:rsidRPr="00115415">
              <w:t xml:space="preserve">In a few cases, poor attendance and frequent lateness. </w:t>
            </w:r>
            <w:r>
              <w:t xml:space="preserve"> </w:t>
            </w:r>
            <w:r w:rsidRPr="00115415">
              <w:t>Attendance rates for pupils eligible for PP are 94% (below the target for all children of 96%). This reduces their school hours and causes them to fall behind.</w:t>
            </w:r>
          </w:p>
          <w:p w14:paraId="133B2EB7" w14:textId="4A1BA61B" w:rsidR="004A792B" w:rsidRPr="00115415" w:rsidRDefault="004A792B" w:rsidP="00D37D09"/>
        </w:tc>
      </w:tr>
      <w:tr w:rsidR="00486D40" w:rsidRPr="00AB7126" w14:paraId="6B45E5DC" w14:textId="77777777" w:rsidTr="00486D40">
        <w:tc>
          <w:tcPr>
            <w:tcW w:w="13953" w:type="dxa"/>
          </w:tcPr>
          <w:p w14:paraId="410ADB4F" w14:textId="77777777" w:rsidR="00486D40" w:rsidRDefault="00486D40" w:rsidP="00D37D09">
            <w:r w:rsidRPr="00AB7126">
              <w:t>Social and economic factors</w:t>
            </w:r>
            <w:r>
              <w:t xml:space="preserve"> </w:t>
            </w:r>
            <w:r w:rsidRPr="00AB7126">
              <w:t>including</w:t>
            </w:r>
            <w:r>
              <w:t xml:space="preserve">: life experiences, </w:t>
            </w:r>
            <w:r w:rsidRPr="00AB7126">
              <w:t>high levels of deprivation, a rise in numbers of international new arrivals and pupils with English as an additional language.</w:t>
            </w:r>
          </w:p>
          <w:p w14:paraId="2162EDB4" w14:textId="367F586E" w:rsidR="004A792B" w:rsidRPr="00AB7126" w:rsidRDefault="004A792B" w:rsidP="00D37D09"/>
        </w:tc>
      </w:tr>
    </w:tbl>
    <w:p w14:paraId="0889F82A" w14:textId="77777777" w:rsidR="004D7BBD" w:rsidRDefault="004D7BBD" w:rsidP="00D37D09">
      <w:pPr>
        <w:ind w:left="720"/>
      </w:pPr>
    </w:p>
    <w:tbl>
      <w:tblPr>
        <w:tblStyle w:val="TableGrid"/>
        <w:tblW w:w="15026" w:type="dxa"/>
        <w:tblInd w:w="-289" w:type="dxa"/>
        <w:tblLook w:val="04A0" w:firstRow="1" w:lastRow="0" w:firstColumn="1" w:lastColumn="0" w:noHBand="0" w:noVBand="1"/>
      </w:tblPr>
      <w:tblGrid>
        <w:gridCol w:w="284"/>
        <w:gridCol w:w="3731"/>
        <w:gridCol w:w="2790"/>
        <w:gridCol w:w="284"/>
        <w:gridCol w:w="3074"/>
        <w:gridCol w:w="2737"/>
        <w:gridCol w:w="992"/>
        <w:gridCol w:w="709"/>
        <w:gridCol w:w="425"/>
      </w:tblGrid>
      <w:tr w:rsidR="007B0546" w14:paraId="5B4BBAAD" w14:textId="77777777" w:rsidTr="00625810">
        <w:trPr>
          <w:gridAfter w:val="1"/>
          <w:wAfter w:w="425" w:type="dxa"/>
        </w:trPr>
        <w:tc>
          <w:tcPr>
            <w:tcW w:w="6805" w:type="dxa"/>
            <w:gridSpan w:val="3"/>
            <w:shd w:val="clear" w:color="auto" w:fill="92D050"/>
          </w:tcPr>
          <w:p w14:paraId="630621CB" w14:textId="1A4595B3" w:rsidR="007B0546" w:rsidRDefault="004A792B" w:rsidP="004A792B">
            <w:r>
              <w:t xml:space="preserve">5.     </w:t>
            </w:r>
            <w:r w:rsidR="004A4EE3">
              <w:t>Desired outcomes</w:t>
            </w:r>
          </w:p>
        </w:tc>
        <w:tc>
          <w:tcPr>
            <w:tcW w:w="7796" w:type="dxa"/>
            <w:gridSpan w:val="5"/>
            <w:shd w:val="clear" w:color="auto" w:fill="92D050"/>
          </w:tcPr>
          <w:p w14:paraId="3002177C" w14:textId="339520EA" w:rsidR="007B0546" w:rsidRDefault="00B75F82" w:rsidP="004A792B">
            <w:r>
              <w:t>H</w:t>
            </w:r>
            <w:r w:rsidR="004A4EE3">
              <w:t>ow they will be measured (what success will look like)</w:t>
            </w:r>
          </w:p>
        </w:tc>
      </w:tr>
      <w:tr w:rsidR="0008332D" w:rsidRPr="004667AD" w14:paraId="07B8A2A3" w14:textId="77777777" w:rsidTr="00625810">
        <w:trPr>
          <w:gridAfter w:val="1"/>
          <w:wAfter w:w="425" w:type="dxa"/>
        </w:trPr>
        <w:tc>
          <w:tcPr>
            <w:tcW w:w="6805" w:type="dxa"/>
            <w:gridSpan w:val="3"/>
          </w:tcPr>
          <w:p w14:paraId="785B76AB" w14:textId="77777777" w:rsidR="0008332D" w:rsidRPr="004667AD" w:rsidRDefault="0008332D" w:rsidP="0008332D">
            <w:r w:rsidRPr="004667AD">
              <w:t xml:space="preserve">Improve teaching and strengthen the consistency and quality of the pastoral care </w:t>
            </w:r>
            <w:r>
              <w:t xml:space="preserve">of PP pupils </w:t>
            </w:r>
            <w:r w:rsidRPr="004667AD">
              <w:t>to ensure that:</w:t>
            </w:r>
          </w:p>
          <w:p w14:paraId="67E469CA" w14:textId="77777777" w:rsidR="0008332D" w:rsidRPr="004667AD" w:rsidRDefault="0008332D" w:rsidP="0008332D">
            <w:pPr>
              <w:pStyle w:val="ListParagraph"/>
              <w:numPr>
                <w:ilvl w:val="0"/>
                <w:numId w:val="7"/>
              </w:numPr>
            </w:pPr>
            <w:r w:rsidRPr="004667AD">
              <w:t>attendance and punctuality is as good as possible,</w:t>
            </w:r>
          </w:p>
          <w:p w14:paraId="40BB6B56" w14:textId="77777777" w:rsidR="0008332D" w:rsidRPr="004667AD" w:rsidRDefault="0008332D" w:rsidP="0008332D">
            <w:pPr>
              <w:pStyle w:val="ListParagraph"/>
              <w:numPr>
                <w:ilvl w:val="0"/>
                <w:numId w:val="7"/>
              </w:numPr>
            </w:pPr>
            <w:r w:rsidRPr="004667AD">
              <w:t>any disruption (including low level disruption) is at a minimum and does not have a negative impact on the learning of others</w:t>
            </w:r>
          </w:p>
          <w:p w14:paraId="71118CDE" w14:textId="77777777" w:rsidR="0008332D" w:rsidRPr="005D4685" w:rsidRDefault="0008332D" w:rsidP="0008332D">
            <w:pPr>
              <w:rPr>
                <w:color w:val="FF0000"/>
              </w:rPr>
            </w:pPr>
            <w:r w:rsidRPr="00136E64">
              <w:rPr>
                <w:color w:val="000000" w:themeColor="text1"/>
              </w:rPr>
              <w:t>(SM&amp;DP all Key Targets)</w:t>
            </w:r>
          </w:p>
        </w:tc>
        <w:tc>
          <w:tcPr>
            <w:tcW w:w="7796" w:type="dxa"/>
            <w:gridSpan w:val="5"/>
          </w:tcPr>
          <w:p w14:paraId="49561D8E" w14:textId="2CEFDB12" w:rsidR="0043375C" w:rsidRPr="004667AD" w:rsidRDefault="0008332D" w:rsidP="00625810">
            <w:r>
              <w:t>A</w:t>
            </w:r>
            <w:r w:rsidRPr="004667AD">
              <w:t>ll learners behaving well and displaying good learning behaviou</w:t>
            </w:r>
            <w:r>
              <w:t xml:space="preserve">rs consistently.  Children </w:t>
            </w:r>
            <w:r w:rsidRPr="004667AD">
              <w:t>feel</w:t>
            </w:r>
            <w:r>
              <w:t xml:space="preserve">ing safe and secure and </w:t>
            </w:r>
            <w:r w:rsidRPr="004667AD">
              <w:t>able to respond to their feelings and emotions appropriately including accessing support in school whenever needed.</w:t>
            </w:r>
            <w:r>
              <w:t xml:space="preserve">  </w:t>
            </w:r>
            <w:r w:rsidRPr="004667AD">
              <w:t>Attendance/ punctuality issues diminished.  Overall PP attendance improves from 94% to at least 96% and remain in line with ’other’ pupils.</w:t>
            </w:r>
          </w:p>
        </w:tc>
      </w:tr>
      <w:tr w:rsidR="00EE1E0D" w:rsidRPr="00A71071" w14:paraId="162DCC7F" w14:textId="77777777" w:rsidTr="00625810">
        <w:trPr>
          <w:gridAfter w:val="1"/>
          <w:wAfter w:w="425" w:type="dxa"/>
        </w:trPr>
        <w:tc>
          <w:tcPr>
            <w:tcW w:w="6805" w:type="dxa"/>
            <w:gridSpan w:val="3"/>
          </w:tcPr>
          <w:p w14:paraId="5BC3C51E" w14:textId="58FFCF5C" w:rsidR="004D7BBD" w:rsidRPr="00A71071" w:rsidRDefault="004D7BBD" w:rsidP="002E29B4">
            <w:r w:rsidRPr="00A71071">
              <w:lastRenderedPageBreak/>
              <w:t>PP children to achieve</w:t>
            </w:r>
            <w:r w:rsidR="002E29B4" w:rsidRPr="00A71071">
              <w:t xml:space="preserve"> as well (or better) than other</w:t>
            </w:r>
            <w:r w:rsidRPr="00A71071">
              <w:t xml:space="preserve"> children</w:t>
            </w:r>
            <w:r w:rsidR="00EE1E0D" w:rsidRPr="00A71071">
              <w:t xml:space="preserve"> (attainment and progress).</w:t>
            </w:r>
            <w:r w:rsidR="002E29B4" w:rsidRPr="00A71071">
              <w:rPr>
                <w:rFonts w:cs="Arial"/>
              </w:rPr>
              <w:t xml:space="preserve"> There will be a focus for pupils eligible for PP in the FSU and KS1 to</w:t>
            </w:r>
            <w:r w:rsidR="002C036B" w:rsidRPr="00A71071">
              <w:rPr>
                <w:rFonts w:cs="Arial"/>
              </w:rPr>
              <w:t xml:space="preserve"> i</w:t>
            </w:r>
            <w:r w:rsidR="00AD165D" w:rsidRPr="00A71071">
              <w:rPr>
                <w:rFonts w:cs="Arial"/>
              </w:rPr>
              <w:t xml:space="preserve">mprove </w:t>
            </w:r>
            <w:r w:rsidR="002E29B4" w:rsidRPr="00A71071">
              <w:rPr>
                <w:rFonts w:cs="Arial"/>
              </w:rPr>
              <w:t xml:space="preserve">their </w:t>
            </w:r>
            <w:r w:rsidR="002C036B" w:rsidRPr="00A71071">
              <w:rPr>
                <w:rFonts w:cs="Arial"/>
              </w:rPr>
              <w:t>oral language skills</w:t>
            </w:r>
            <w:r w:rsidR="007A5146" w:rsidRPr="00A71071">
              <w:rPr>
                <w:rFonts w:cs="Arial"/>
              </w:rPr>
              <w:t xml:space="preserve"> through approaches such as</w:t>
            </w:r>
            <w:r w:rsidR="002C036B" w:rsidRPr="00A71071">
              <w:rPr>
                <w:rFonts w:cs="Arial"/>
              </w:rPr>
              <w:t xml:space="preserve"> </w:t>
            </w:r>
            <w:r w:rsidR="003F5FFE" w:rsidRPr="00A71071">
              <w:rPr>
                <w:rFonts w:cs="Arial"/>
              </w:rPr>
              <w:t>“Talk for Writing”.</w:t>
            </w:r>
            <w:r w:rsidR="00A71071" w:rsidRPr="00A71071">
              <w:t xml:space="preserve"> </w:t>
            </w:r>
            <w:r w:rsidR="000B4680">
              <w:t xml:space="preserve"> </w:t>
            </w:r>
            <w:r w:rsidR="00A71071">
              <w:t>A</w:t>
            </w:r>
            <w:r w:rsidR="00A71071" w:rsidRPr="00A71071">
              <w:t>n enhanced curriculum</w:t>
            </w:r>
            <w:r w:rsidR="00A71071">
              <w:t xml:space="preserve"> for KS1 and KS2</w:t>
            </w:r>
            <w:r w:rsidR="00A71071" w:rsidRPr="00A71071">
              <w:t xml:space="preserve"> </w:t>
            </w:r>
            <w:r w:rsidR="00A71071">
              <w:t xml:space="preserve">is needed </w:t>
            </w:r>
            <w:r w:rsidR="00A71071" w:rsidRPr="00A71071">
              <w:t>to secure good achievement through learning experiences that engage and motivate children of all abilities and backgrounds</w:t>
            </w:r>
            <w:r w:rsidR="00A71071" w:rsidRPr="00136E64">
              <w:rPr>
                <w:color w:val="000000" w:themeColor="text1"/>
              </w:rPr>
              <w:t>.</w:t>
            </w:r>
            <w:r w:rsidR="008A52B6" w:rsidRPr="00136E64">
              <w:rPr>
                <w:color w:val="000000" w:themeColor="text1"/>
              </w:rPr>
              <w:t xml:space="preserve">  (SM&amp;DP KT1)</w:t>
            </w:r>
          </w:p>
        </w:tc>
        <w:tc>
          <w:tcPr>
            <w:tcW w:w="7796" w:type="dxa"/>
            <w:gridSpan w:val="5"/>
          </w:tcPr>
          <w:p w14:paraId="006DFA73" w14:textId="2550B5E8" w:rsidR="002A093F" w:rsidRPr="002A093F" w:rsidRDefault="00EE1E0D" w:rsidP="00D37D09">
            <w:pPr>
              <w:rPr>
                <w:rFonts w:cs="OpenSans"/>
                <w:lang w:val="en-US"/>
              </w:rPr>
            </w:pPr>
            <w:r w:rsidRPr="00CC2A1D">
              <w:t>All pupil premium children, whatever their prior attainment, make at least expected progress, with some of those whose attainment is below age related expectations starting to catch up.</w:t>
            </w:r>
            <w:r w:rsidR="00CC2A1D" w:rsidRPr="00CC2A1D">
              <w:rPr>
                <w:rFonts w:cs="OpenSans"/>
                <w:lang w:val="en-US"/>
              </w:rPr>
              <w:t xml:space="preserve">   The s</w:t>
            </w:r>
            <w:r w:rsidR="007A5146" w:rsidRPr="00CC2A1D">
              <w:rPr>
                <w:rFonts w:cs="OpenSans"/>
                <w:lang w:val="en-US"/>
              </w:rPr>
              <w:t xml:space="preserve">trategies to improve </w:t>
            </w:r>
            <w:r w:rsidR="0088202B">
              <w:rPr>
                <w:rFonts w:cs="OpenSans"/>
                <w:lang w:val="en-US"/>
              </w:rPr>
              <w:t xml:space="preserve">writing </w:t>
            </w:r>
            <w:r w:rsidR="00A11D42" w:rsidRPr="00CC2A1D">
              <w:rPr>
                <w:rFonts w:cs="OpenSans"/>
                <w:lang w:val="en-US"/>
              </w:rPr>
              <w:t>enable</w:t>
            </w:r>
            <w:r w:rsidR="007A5146" w:rsidRPr="00CC2A1D">
              <w:rPr>
                <w:rFonts w:cs="OpenSans"/>
                <w:lang w:val="en-US"/>
              </w:rPr>
              <w:t xml:space="preserve"> children to imitate the key language they need for a particular topic orally before they try reading and analysing</w:t>
            </w:r>
            <w:r w:rsidR="00A11D42" w:rsidRPr="00CC2A1D">
              <w:rPr>
                <w:rFonts w:cs="OpenSans"/>
                <w:lang w:val="en-US"/>
              </w:rPr>
              <w:t xml:space="preserve"> it. Through fun activities they will be</w:t>
            </w:r>
            <w:r w:rsidR="007A5146" w:rsidRPr="00CC2A1D">
              <w:rPr>
                <w:rFonts w:cs="OpenSans"/>
                <w:lang w:val="en-US"/>
              </w:rPr>
              <w:t xml:space="preserve"> help</w:t>
            </w:r>
            <w:r w:rsidR="00A11D42" w:rsidRPr="00CC2A1D">
              <w:rPr>
                <w:rFonts w:cs="OpenSans"/>
                <w:lang w:val="en-US"/>
              </w:rPr>
              <w:t>ed to</w:t>
            </w:r>
            <w:r w:rsidR="007A5146" w:rsidRPr="00CC2A1D">
              <w:rPr>
                <w:rFonts w:cs="OpenSans"/>
                <w:lang w:val="en-US"/>
              </w:rPr>
              <w:t xml:space="preserve"> rehearse the tune of the language they need, followed by shared writing to show them how to craft their writing</w:t>
            </w:r>
            <w:r w:rsidR="0043375C">
              <w:rPr>
                <w:rFonts w:cs="OpenSans"/>
                <w:lang w:val="en-US"/>
              </w:rPr>
              <w:t>.</w:t>
            </w:r>
          </w:p>
        </w:tc>
      </w:tr>
      <w:tr w:rsidR="005371AC" w:rsidRPr="00D15AFC" w14:paraId="068B3B24" w14:textId="77777777" w:rsidTr="00625810">
        <w:trPr>
          <w:gridAfter w:val="1"/>
          <w:wAfter w:w="425" w:type="dxa"/>
        </w:trPr>
        <w:tc>
          <w:tcPr>
            <w:tcW w:w="6805" w:type="dxa"/>
            <w:gridSpan w:val="3"/>
          </w:tcPr>
          <w:p w14:paraId="760AD8E2" w14:textId="3A0499B8" w:rsidR="005371AC" w:rsidRPr="00D15AFC" w:rsidRDefault="005371AC" w:rsidP="00AD165D">
            <w:r w:rsidRPr="00D15AFC">
              <w:t xml:space="preserve">Additional </w:t>
            </w:r>
            <w:r w:rsidR="00E64B09" w:rsidRPr="00D15AFC">
              <w:t>nee</w:t>
            </w:r>
            <w:r w:rsidR="00D15AFC">
              <w:t>ds are supported effectively as new and existing staff develop</w:t>
            </w:r>
            <w:r w:rsidR="00D15AFC" w:rsidRPr="00D15AFC">
              <w:t xml:space="preserve"> </w:t>
            </w:r>
            <w:r w:rsidR="00D15AFC">
              <w:t xml:space="preserve">leadership skills </w:t>
            </w:r>
            <w:r w:rsidR="0006352E">
              <w:t xml:space="preserve">that impact on </w:t>
            </w:r>
            <w:r w:rsidR="00E64B09" w:rsidRPr="00D15AFC">
              <w:t>improved learning behaviours</w:t>
            </w:r>
            <w:r w:rsidR="00AD165D" w:rsidRPr="00D15AFC">
              <w:rPr>
                <w:color w:val="FF0000"/>
              </w:rPr>
              <w:t>.</w:t>
            </w:r>
            <w:r w:rsidR="008A52B6" w:rsidRPr="00D15AFC">
              <w:rPr>
                <w:color w:val="FF0000"/>
              </w:rPr>
              <w:t xml:space="preserve">  </w:t>
            </w:r>
            <w:r w:rsidR="008A52B6" w:rsidRPr="00136E64">
              <w:rPr>
                <w:color w:val="000000" w:themeColor="text1"/>
              </w:rPr>
              <w:t>(SM&amp;DP KT2)</w:t>
            </w:r>
          </w:p>
        </w:tc>
        <w:tc>
          <w:tcPr>
            <w:tcW w:w="7796" w:type="dxa"/>
            <w:gridSpan w:val="5"/>
          </w:tcPr>
          <w:p w14:paraId="5D8A0CB2" w14:textId="77777777" w:rsidR="00E64B09" w:rsidRDefault="00B75F82" w:rsidP="005E049A">
            <w:r w:rsidRPr="00D15AFC">
              <w:t>C</w:t>
            </w:r>
            <w:r w:rsidR="005371AC" w:rsidRPr="00D15AFC">
              <w:t>hildren with additional needs are supported effectively through the school’s SEND practice</w:t>
            </w:r>
            <w:r w:rsidR="000B4680" w:rsidRPr="00D15AFC">
              <w:t xml:space="preserve"> and </w:t>
            </w:r>
            <w:r w:rsidR="005E049A" w:rsidRPr="00D15AFC">
              <w:t>by skilled and k</w:t>
            </w:r>
            <w:r w:rsidR="008612F5" w:rsidRPr="00D15AFC">
              <w:t xml:space="preserve">nowledgeable staff.  Staff </w:t>
            </w:r>
            <w:r w:rsidR="005E049A" w:rsidRPr="00D15AFC">
              <w:t>recognise when and how to</w:t>
            </w:r>
            <w:r w:rsidR="005371AC" w:rsidRPr="00D15AFC">
              <w:t xml:space="preserve"> support </w:t>
            </w:r>
            <w:r w:rsidR="005E049A" w:rsidRPr="00D15AFC">
              <w:t xml:space="preserve">PP children who face any additional factors impacting on their </w:t>
            </w:r>
            <w:r w:rsidR="008612F5" w:rsidRPr="00D15AFC">
              <w:t>achievement and well being</w:t>
            </w:r>
            <w:r w:rsidR="005371AC" w:rsidRPr="00D15AFC">
              <w:t>.</w:t>
            </w:r>
            <w:r w:rsidRPr="00D15AFC">
              <w:t xml:space="preserve"> </w:t>
            </w:r>
            <w:r w:rsidR="00286181" w:rsidRPr="00D15AFC">
              <w:t>Improvements in the learning behaviours demonstrated by targeted pu</w:t>
            </w:r>
            <w:r w:rsidR="00837F95" w:rsidRPr="00D15AFC">
              <w:t>pil premium children are evidenced</w:t>
            </w:r>
            <w:r w:rsidR="00286181" w:rsidRPr="00D15AFC">
              <w:t xml:space="preserve"> through pupil interviews</w:t>
            </w:r>
            <w:r w:rsidR="00AD165D" w:rsidRPr="00D15AFC">
              <w:t>, a reduced in</w:t>
            </w:r>
            <w:r w:rsidR="008612F5" w:rsidRPr="00D15AFC">
              <w:t xml:space="preserve">cidence of behavioural problems and </w:t>
            </w:r>
            <w:r w:rsidR="00837F95" w:rsidRPr="00D15AFC">
              <w:t xml:space="preserve">positive </w:t>
            </w:r>
            <w:r w:rsidR="008612F5" w:rsidRPr="00D15AFC">
              <w:t>evaluations by staff and families</w:t>
            </w:r>
            <w:r w:rsidR="00286181" w:rsidRPr="00D15AFC">
              <w:t>.</w:t>
            </w:r>
          </w:p>
          <w:p w14:paraId="4910048C" w14:textId="375E3853" w:rsidR="0043375C" w:rsidRPr="00D15AFC" w:rsidRDefault="0043375C" w:rsidP="005E049A"/>
        </w:tc>
      </w:tr>
      <w:tr w:rsidR="00A61ED0" w:rsidRPr="00604A51" w14:paraId="4A60174F" w14:textId="77777777" w:rsidTr="00625810">
        <w:trPr>
          <w:gridAfter w:val="1"/>
          <w:wAfter w:w="425" w:type="dxa"/>
        </w:trPr>
        <w:tc>
          <w:tcPr>
            <w:tcW w:w="6805" w:type="dxa"/>
            <w:gridSpan w:val="3"/>
          </w:tcPr>
          <w:p w14:paraId="6874B9D2" w14:textId="77777777" w:rsidR="00A61ED0" w:rsidRPr="00604A51" w:rsidRDefault="00A61ED0" w:rsidP="00A61ED0">
            <w:pPr>
              <w:rPr>
                <w:rFonts w:cs="Arial"/>
              </w:rPr>
            </w:pPr>
            <w:r w:rsidRPr="00604A51">
              <w:t xml:space="preserve">Improved teaching (Quality First Teaching -QFT) strengthens the consistency and quality of learning and increases pupil progress by embedding high quality assessment, marking and feedback (AMF) across the curriculum thus ensuring the needs of all learners, including PP and SEND pupils as well as our disadvantaged and most able pupils, are met.   </w:t>
            </w:r>
            <w:r w:rsidRPr="00136E64">
              <w:rPr>
                <w:color w:val="000000" w:themeColor="text1"/>
              </w:rPr>
              <w:t xml:space="preserve">(SM&amp;DP KT3) </w:t>
            </w:r>
          </w:p>
        </w:tc>
        <w:tc>
          <w:tcPr>
            <w:tcW w:w="7796" w:type="dxa"/>
            <w:gridSpan w:val="5"/>
          </w:tcPr>
          <w:p w14:paraId="1415F53D" w14:textId="77777777" w:rsidR="00A61ED0" w:rsidRDefault="00604A51" w:rsidP="00A61ED0">
            <w:pPr>
              <w:rPr>
                <w:rFonts w:eastAsia="Arial"/>
              </w:rPr>
            </w:pPr>
            <w:r>
              <w:rPr>
                <w:rFonts w:eastAsia="Arial"/>
              </w:rPr>
              <w:t xml:space="preserve">The </w:t>
            </w:r>
            <w:r w:rsidRPr="00604A51">
              <w:rPr>
                <w:rFonts w:eastAsia="Arial"/>
              </w:rPr>
              <w:t xml:space="preserve">rates of progress for </w:t>
            </w:r>
            <w:r w:rsidRPr="00604A51">
              <w:rPr>
                <w:rFonts w:eastAsia="Arial"/>
                <w:b/>
                <w:bCs/>
              </w:rPr>
              <w:t xml:space="preserve">all </w:t>
            </w:r>
            <w:r w:rsidRPr="00604A51">
              <w:rPr>
                <w:rFonts w:eastAsia="Arial"/>
              </w:rPr>
              <w:t>children initially in reading, writing, mathematics and RE</w:t>
            </w:r>
            <w:r w:rsidR="00E5189D">
              <w:rPr>
                <w:rFonts w:eastAsia="Arial"/>
              </w:rPr>
              <w:t xml:space="preserve"> will be better than national expectations/outcomes.  PP pupils will not underperform </w:t>
            </w:r>
            <w:r w:rsidR="00F002E7">
              <w:rPr>
                <w:rFonts w:eastAsia="Arial"/>
              </w:rPr>
              <w:t>in comparison to other school groups or their groups nationally.  PP pupils will access high quality prov</w:t>
            </w:r>
            <w:r w:rsidR="005607A9">
              <w:rPr>
                <w:rFonts w:eastAsia="Arial"/>
              </w:rPr>
              <w:t xml:space="preserve">ision across the school and </w:t>
            </w:r>
            <w:r w:rsidR="00B41498">
              <w:rPr>
                <w:rFonts w:eastAsia="Arial"/>
              </w:rPr>
              <w:t>curriculum. T</w:t>
            </w:r>
            <w:r w:rsidR="005607A9">
              <w:rPr>
                <w:rFonts w:eastAsia="Arial"/>
              </w:rPr>
              <w:t xml:space="preserve">hey </w:t>
            </w:r>
            <w:r w:rsidR="00F002E7">
              <w:rPr>
                <w:rFonts w:eastAsia="Arial"/>
              </w:rPr>
              <w:t>will have access to</w:t>
            </w:r>
            <w:r w:rsidR="005607A9">
              <w:rPr>
                <w:rFonts w:eastAsia="Arial"/>
              </w:rPr>
              <w:t xml:space="preserve"> a named, appropriately trained</w:t>
            </w:r>
            <w:r w:rsidR="00F002E7">
              <w:rPr>
                <w:rFonts w:eastAsia="Arial"/>
              </w:rPr>
              <w:t xml:space="preserve"> </w:t>
            </w:r>
            <w:r w:rsidR="005607A9">
              <w:rPr>
                <w:rFonts w:eastAsia="Arial"/>
              </w:rPr>
              <w:t>learning mentor to provide them with individual support.</w:t>
            </w:r>
          </w:p>
          <w:p w14:paraId="6109A732" w14:textId="6FE27CE0" w:rsidR="0043375C" w:rsidRPr="00604A51" w:rsidRDefault="0043375C" w:rsidP="00A61ED0"/>
        </w:tc>
      </w:tr>
      <w:tr w:rsidR="00A61ED0" w:rsidRPr="00EF7C67" w14:paraId="18208D47" w14:textId="77777777" w:rsidTr="00625810">
        <w:trPr>
          <w:gridAfter w:val="1"/>
          <w:wAfter w:w="425" w:type="dxa"/>
        </w:trPr>
        <w:tc>
          <w:tcPr>
            <w:tcW w:w="6805" w:type="dxa"/>
            <w:gridSpan w:val="3"/>
          </w:tcPr>
          <w:p w14:paraId="76D02682" w14:textId="77777777" w:rsidR="00A61ED0" w:rsidRPr="00EF7C67" w:rsidRDefault="00A61ED0" w:rsidP="00A61ED0">
            <w:r w:rsidRPr="00EF7C67">
              <w:t>Improved partnership with parents/carers that includes early identification of needs especially</w:t>
            </w:r>
            <w:r>
              <w:t xml:space="preserve"> for PP pupils and</w:t>
            </w:r>
            <w:r w:rsidRPr="00EF7C67">
              <w:t xml:space="preserve"> in the FSU</w:t>
            </w:r>
            <w:r>
              <w:t xml:space="preserve"> or when pupils are admitted in other year groups</w:t>
            </w:r>
            <w:r w:rsidRPr="00EF7C67">
              <w:t>.  Develop the quality of the school’s Catholic Life that enables all members of the school community to be involved in the life of the parish, diocese, CAST and when possible beyond</w:t>
            </w:r>
            <w:r w:rsidRPr="00136E64">
              <w:rPr>
                <w:color w:val="000000" w:themeColor="text1"/>
              </w:rPr>
              <w:t>.  (SM&amp;DP KT4)</w:t>
            </w:r>
          </w:p>
        </w:tc>
        <w:tc>
          <w:tcPr>
            <w:tcW w:w="7796" w:type="dxa"/>
            <w:gridSpan w:val="5"/>
          </w:tcPr>
          <w:p w14:paraId="2A624C94" w14:textId="2E88BB5E" w:rsidR="0043375C" w:rsidRPr="00EF7C67" w:rsidRDefault="00A61ED0" w:rsidP="008205BC">
            <w:r w:rsidRPr="00EF7C67">
              <w:rPr>
                <w:rFonts w:cs="Arial"/>
                <w:noProof/>
                <w:lang w:eastAsia="en-GB"/>
              </w:rPr>
              <w:t>P</w:t>
            </w:r>
            <w:r w:rsidR="00447892">
              <w:rPr>
                <w:rFonts w:cs="Arial"/>
                <w:noProof/>
                <w:lang w:eastAsia="en-GB"/>
              </w:rPr>
              <w:t>P p</w:t>
            </w:r>
            <w:r w:rsidRPr="00EF7C67">
              <w:rPr>
                <w:rFonts w:cs="Arial"/>
                <w:noProof/>
                <w:lang w:eastAsia="en-GB"/>
              </w:rPr>
              <w:t>upils</w:t>
            </w:r>
            <w:r w:rsidRPr="00EF7C67">
              <w:rPr>
                <w:rFonts w:cs="Arial"/>
              </w:rPr>
              <w:t xml:space="preserve"> in the FSU</w:t>
            </w:r>
            <w:r w:rsidRPr="00EF7C67">
              <w:rPr>
                <w:rFonts w:cs="Arial"/>
                <w:noProof/>
                <w:lang w:eastAsia="en-GB"/>
              </w:rPr>
              <w:t xml:space="preserve"> make rapid progr</w:t>
            </w:r>
            <w:r w:rsidR="005025A9">
              <w:rPr>
                <w:rFonts w:cs="Arial"/>
                <w:noProof/>
                <w:lang w:eastAsia="en-GB"/>
              </w:rPr>
              <w:t>ess by the end of the F2</w:t>
            </w:r>
            <w:r w:rsidRPr="00EF7C67">
              <w:rPr>
                <w:rFonts w:cs="Arial"/>
                <w:noProof/>
                <w:lang w:eastAsia="en-GB"/>
              </w:rPr>
              <w:t xml:space="preserve"> </w:t>
            </w:r>
            <w:r w:rsidR="005025A9">
              <w:rPr>
                <w:rFonts w:cs="Arial"/>
              </w:rPr>
              <w:t xml:space="preserve">so </w:t>
            </w:r>
            <w:r w:rsidR="00E44132">
              <w:rPr>
                <w:rFonts w:cs="Arial"/>
              </w:rPr>
              <w:t>(</w:t>
            </w:r>
            <w:r w:rsidR="005025A9" w:rsidRPr="00EF7C67">
              <w:rPr>
                <w:rFonts w:cs="Arial"/>
              </w:rPr>
              <w:t>unless there are exceptional reasons</w:t>
            </w:r>
            <w:r w:rsidR="00E44132">
              <w:rPr>
                <w:rFonts w:cs="Arial"/>
              </w:rPr>
              <w:t>)</w:t>
            </w:r>
            <w:r w:rsidR="005025A9" w:rsidRPr="00EF7C67">
              <w:rPr>
                <w:rFonts w:cs="Arial"/>
              </w:rPr>
              <w:t xml:space="preserve"> </w:t>
            </w:r>
            <w:r w:rsidRPr="00EF7C67">
              <w:rPr>
                <w:rFonts w:cs="Arial"/>
              </w:rPr>
              <w:t xml:space="preserve">they meet age related expectations (GLD).  </w:t>
            </w:r>
            <w:r>
              <w:rPr>
                <w:rFonts w:cs="Arial"/>
              </w:rPr>
              <w:t>S</w:t>
            </w:r>
            <w:r w:rsidRPr="00EF7C67">
              <w:rPr>
                <w:rFonts w:cs="Arial"/>
              </w:rPr>
              <w:t>ustainable benefits</w:t>
            </w:r>
            <w:r>
              <w:rPr>
                <w:rFonts w:cs="Arial"/>
              </w:rPr>
              <w:t xml:space="preserve"> </w:t>
            </w:r>
            <w:r w:rsidRPr="00EF7C67">
              <w:rPr>
                <w:rFonts w:cs="Arial"/>
              </w:rPr>
              <w:t>include i</w:t>
            </w:r>
            <w:r w:rsidRPr="00EF7C67">
              <w:t>ncreased parental support for learning at</w:t>
            </w:r>
            <w:r w:rsidR="00E44132">
              <w:t xml:space="preserve"> home e.g. reading with child.  T</w:t>
            </w:r>
            <w:r w:rsidR="00CD42B4" w:rsidRPr="00EF7C67">
              <w:t xml:space="preserve">hrough the meaningful </w:t>
            </w:r>
            <w:r w:rsidR="00CD42B4">
              <w:t xml:space="preserve">and planned </w:t>
            </w:r>
            <w:r w:rsidR="00CD42B4" w:rsidRPr="00EF7C67">
              <w:t>involvement of parents, families, diocese, members of the Catholic School Council and community partners</w:t>
            </w:r>
            <w:r w:rsidR="00CD42B4">
              <w:t>, t</w:t>
            </w:r>
            <w:r w:rsidR="00E44132">
              <w:t>he l</w:t>
            </w:r>
            <w:r w:rsidRPr="00EF7C67">
              <w:t>earning and well-being</w:t>
            </w:r>
            <w:r w:rsidR="00E44132">
              <w:t xml:space="preserve"> of PP pupils</w:t>
            </w:r>
            <w:r w:rsidRPr="00EF7C67">
              <w:t xml:space="preserve"> are impr</w:t>
            </w:r>
            <w:r w:rsidR="00CD42B4">
              <w:t>oved</w:t>
            </w:r>
            <w:r w:rsidRPr="00EF7C67">
              <w:t>.</w:t>
            </w:r>
            <w:r w:rsidRPr="00EF7C67">
              <w:rPr>
                <w:rFonts w:cs="PlantinW02"/>
                <w:color w:val="1A1718"/>
              </w:rPr>
              <w:t xml:space="preserve"> Their sense of well-being supports their learning because it makes them more resilient and better able to overcome challenges.</w:t>
            </w:r>
            <w:r w:rsidR="00CD42B4">
              <w:t xml:space="preserve"> Improved communication increases</w:t>
            </w:r>
            <w:r w:rsidR="00CD42B4" w:rsidRPr="00EF7C67">
              <w:t xml:space="preserve"> contact between school and families resulting in bet</w:t>
            </w:r>
            <w:r w:rsidR="00CD42B4">
              <w:t>ter attendance by parents</w:t>
            </w:r>
            <w:r w:rsidR="00CD42B4" w:rsidRPr="00EF7C67">
              <w:t xml:space="preserve"> at school meetings and events.</w:t>
            </w:r>
          </w:p>
        </w:tc>
      </w:tr>
      <w:tr w:rsidR="00E64B09" w:rsidRPr="006C1185" w14:paraId="4245CA65" w14:textId="77777777" w:rsidTr="00625810">
        <w:trPr>
          <w:gridAfter w:val="1"/>
          <w:wAfter w:w="425" w:type="dxa"/>
        </w:trPr>
        <w:tc>
          <w:tcPr>
            <w:tcW w:w="6805" w:type="dxa"/>
            <w:gridSpan w:val="3"/>
          </w:tcPr>
          <w:p w14:paraId="2668841C" w14:textId="2063CFFE" w:rsidR="0043375C" w:rsidRPr="006C1185" w:rsidRDefault="00013CBD" w:rsidP="00625810">
            <w:r>
              <w:t>Good provision</w:t>
            </w:r>
            <w:r w:rsidR="00286181" w:rsidRPr="006C1185">
              <w:t xml:space="preserve"> in </w:t>
            </w:r>
            <w:r w:rsidR="006C1185" w:rsidRPr="006C1185">
              <w:t>Spiritual, Moral, Social an</w:t>
            </w:r>
            <w:r>
              <w:t>d Cultural (SMSC) provision</w:t>
            </w:r>
            <w:r w:rsidR="006C1185" w:rsidRPr="006C1185">
              <w:t xml:space="preserve"> impacts positively on the mental health, behaviour and </w:t>
            </w:r>
            <w:r w:rsidR="00136E64">
              <w:t>well-being</w:t>
            </w:r>
            <w:r>
              <w:t xml:space="preserve"> of all of our pupils</w:t>
            </w:r>
            <w:r w:rsidR="00286181" w:rsidRPr="006C1185">
              <w:t>.</w:t>
            </w:r>
            <w:r w:rsidR="00AD165D" w:rsidRPr="006C1185">
              <w:t xml:space="preserve"> Pupils eligible for PP will </w:t>
            </w:r>
            <w:r>
              <w:t>make g</w:t>
            </w:r>
            <w:r w:rsidRPr="006C1185">
              <w:t xml:space="preserve">ood progress </w:t>
            </w:r>
            <w:r>
              <w:t>in their personal, social and emotional development (</w:t>
            </w:r>
            <w:r w:rsidRPr="006C1185">
              <w:t>PSED</w:t>
            </w:r>
            <w:r>
              <w:t>)</w:t>
            </w:r>
            <w:r w:rsidRPr="006C1185">
              <w:t xml:space="preserve"> </w:t>
            </w:r>
            <w:r w:rsidR="00AD165D" w:rsidRPr="006C1185">
              <w:t>develop</w:t>
            </w:r>
            <w:r>
              <w:t>ing</w:t>
            </w:r>
            <w:r w:rsidR="00AD165D" w:rsidRPr="006C1185">
              <w:t xml:space="preserve"> growth mindsets that will improve levels of resilience, self-esteem, determination and independence</w:t>
            </w:r>
            <w:r w:rsidR="00AD165D" w:rsidRPr="00136E64">
              <w:rPr>
                <w:color w:val="000000" w:themeColor="text1"/>
              </w:rPr>
              <w:t>.</w:t>
            </w:r>
            <w:r w:rsidR="00D819EB" w:rsidRPr="00136E64">
              <w:rPr>
                <w:color w:val="000000" w:themeColor="text1"/>
              </w:rPr>
              <w:t xml:space="preserve">  (SM&amp;DP KT3&amp;4)</w:t>
            </w:r>
          </w:p>
        </w:tc>
        <w:tc>
          <w:tcPr>
            <w:tcW w:w="7796" w:type="dxa"/>
            <w:gridSpan w:val="5"/>
          </w:tcPr>
          <w:p w14:paraId="12A0EA36" w14:textId="56E0ABDE" w:rsidR="00E64B09" w:rsidRPr="006C1185" w:rsidRDefault="00E00C9E" w:rsidP="00AD165D">
            <w:r w:rsidRPr="006C1185">
              <w:t>Staff development and training together with more effective and accurate assessment, tailored to identify pupil’s gaps and barriers to learning will</w:t>
            </w:r>
            <w:r w:rsidR="00AD18FE" w:rsidRPr="006C1185">
              <w:t xml:space="preserve"> help </w:t>
            </w:r>
            <w:r w:rsidR="00286181" w:rsidRPr="006C1185">
              <w:t>overc</w:t>
            </w:r>
            <w:r w:rsidR="00AD18FE" w:rsidRPr="006C1185">
              <w:t>ome</w:t>
            </w:r>
            <w:r w:rsidR="00286181" w:rsidRPr="006C1185">
              <w:t xml:space="preserve"> barriers for specific </w:t>
            </w:r>
            <w:r w:rsidR="00AD18FE" w:rsidRPr="006C1185">
              <w:t xml:space="preserve">PP </w:t>
            </w:r>
            <w:r w:rsidR="00286181" w:rsidRPr="006C1185">
              <w:t>children</w:t>
            </w:r>
            <w:r w:rsidR="00AD18FE" w:rsidRPr="006C1185">
              <w:t>.  The</w:t>
            </w:r>
            <w:r w:rsidR="00286181" w:rsidRPr="006C1185">
              <w:t xml:space="preserve"> </w:t>
            </w:r>
            <w:r w:rsidR="00AD18FE" w:rsidRPr="006C1185">
              <w:t>outcomes for these pupils will include their</w:t>
            </w:r>
            <w:r w:rsidR="00286181" w:rsidRPr="006C1185">
              <w:t xml:space="preserve"> increased participation in class, reducti</w:t>
            </w:r>
            <w:r w:rsidR="00AD18FE" w:rsidRPr="006C1185">
              <w:t>on in friendship/ social issues and better</w:t>
            </w:r>
            <w:r w:rsidR="00286181" w:rsidRPr="006C1185">
              <w:t xml:space="preserve"> social integration.</w:t>
            </w:r>
          </w:p>
        </w:tc>
      </w:tr>
      <w:tr w:rsidR="00085E55" w14:paraId="6B18F847" w14:textId="77777777" w:rsidTr="00625810">
        <w:trPr>
          <w:gridBefore w:val="1"/>
          <w:wBefore w:w="284" w:type="dxa"/>
        </w:trPr>
        <w:tc>
          <w:tcPr>
            <w:tcW w:w="14742" w:type="dxa"/>
            <w:gridSpan w:val="8"/>
            <w:shd w:val="clear" w:color="auto" w:fill="92D050"/>
          </w:tcPr>
          <w:p w14:paraId="4944AFCC" w14:textId="77777777" w:rsidR="00085E55" w:rsidRDefault="00085E55" w:rsidP="00085E55">
            <w:pPr>
              <w:pStyle w:val="ListParagraph"/>
            </w:pPr>
            <w:r>
              <w:lastRenderedPageBreak/>
              <w:t>Planned expenditure</w:t>
            </w:r>
          </w:p>
        </w:tc>
      </w:tr>
      <w:tr w:rsidR="00085E55" w14:paraId="559C0C2B" w14:textId="77777777" w:rsidTr="00625810">
        <w:trPr>
          <w:gridBefore w:val="1"/>
          <w:wBefore w:w="284" w:type="dxa"/>
        </w:trPr>
        <w:tc>
          <w:tcPr>
            <w:tcW w:w="3731" w:type="dxa"/>
          </w:tcPr>
          <w:p w14:paraId="37F9AD76" w14:textId="77777777" w:rsidR="00085E55" w:rsidRDefault="00085E55" w:rsidP="00D37D09">
            <w:r>
              <w:t>Academic year</w:t>
            </w:r>
          </w:p>
        </w:tc>
        <w:tc>
          <w:tcPr>
            <w:tcW w:w="11011" w:type="dxa"/>
            <w:gridSpan w:val="7"/>
          </w:tcPr>
          <w:p w14:paraId="0080507A" w14:textId="77777777" w:rsidR="00085E55" w:rsidRDefault="00085E55" w:rsidP="00D37D09">
            <w:r>
              <w:t>2016-2017</w:t>
            </w:r>
          </w:p>
        </w:tc>
      </w:tr>
      <w:tr w:rsidR="00085E55" w14:paraId="32A388F7" w14:textId="77777777" w:rsidTr="00625810">
        <w:trPr>
          <w:gridBefore w:val="1"/>
          <w:wBefore w:w="284" w:type="dxa"/>
        </w:trPr>
        <w:tc>
          <w:tcPr>
            <w:tcW w:w="14742" w:type="dxa"/>
            <w:gridSpan w:val="8"/>
          </w:tcPr>
          <w:p w14:paraId="5E8BC222" w14:textId="77777777" w:rsidR="00085E55" w:rsidRDefault="00085E55" w:rsidP="00191D65">
            <w:pPr>
              <w:pStyle w:val="ListParagraph"/>
              <w:numPr>
                <w:ilvl w:val="0"/>
                <w:numId w:val="4"/>
              </w:numPr>
            </w:pPr>
            <w:r>
              <w:t>Quality of teaching for all</w:t>
            </w:r>
          </w:p>
        </w:tc>
      </w:tr>
      <w:tr w:rsidR="00085E55" w14:paraId="78BE8EE5" w14:textId="77777777" w:rsidTr="00625810">
        <w:trPr>
          <w:gridBefore w:val="1"/>
          <w:wBefore w:w="284" w:type="dxa"/>
        </w:trPr>
        <w:tc>
          <w:tcPr>
            <w:tcW w:w="3731" w:type="dxa"/>
          </w:tcPr>
          <w:p w14:paraId="46CA33D0" w14:textId="77777777" w:rsidR="00085E55" w:rsidRDefault="00085E55" w:rsidP="00191D65">
            <w:pPr>
              <w:pStyle w:val="ListParagraph"/>
            </w:pPr>
            <w:r>
              <w:t>Desired outcome</w:t>
            </w:r>
          </w:p>
        </w:tc>
        <w:tc>
          <w:tcPr>
            <w:tcW w:w="3074" w:type="dxa"/>
            <w:gridSpan w:val="2"/>
          </w:tcPr>
          <w:p w14:paraId="5632825C" w14:textId="77777777" w:rsidR="00085E55" w:rsidRDefault="00085E55" w:rsidP="00D37D09">
            <w:r>
              <w:t>Chosen action/ approach</w:t>
            </w:r>
          </w:p>
        </w:tc>
        <w:tc>
          <w:tcPr>
            <w:tcW w:w="3074" w:type="dxa"/>
          </w:tcPr>
          <w:p w14:paraId="6ABFEE6B" w14:textId="77777777" w:rsidR="00085E55" w:rsidRDefault="00085E55" w:rsidP="00D37D09">
            <w:r>
              <w:t>What is the evidence and rationale for this choice?</w:t>
            </w:r>
          </w:p>
        </w:tc>
        <w:tc>
          <w:tcPr>
            <w:tcW w:w="2737" w:type="dxa"/>
          </w:tcPr>
          <w:p w14:paraId="602A6765" w14:textId="77777777" w:rsidR="00085E55" w:rsidRDefault="00085E55" w:rsidP="00D37D09">
            <w:r>
              <w:t>How will you ensure it is implemented well?</w:t>
            </w:r>
          </w:p>
        </w:tc>
        <w:tc>
          <w:tcPr>
            <w:tcW w:w="992" w:type="dxa"/>
          </w:tcPr>
          <w:p w14:paraId="55CD7671" w14:textId="77777777" w:rsidR="00085E55" w:rsidRDefault="00085E55" w:rsidP="00D37D09">
            <w:r>
              <w:t>Staff lead</w:t>
            </w:r>
          </w:p>
        </w:tc>
        <w:tc>
          <w:tcPr>
            <w:tcW w:w="1134" w:type="dxa"/>
            <w:gridSpan w:val="2"/>
          </w:tcPr>
          <w:p w14:paraId="4645A458" w14:textId="77777777" w:rsidR="00085E55" w:rsidRDefault="00085E55" w:rsidP="00D37D09">
            <w:r>
              <w:t>Review date</w:t>
            </w:r>
          </w:p>
        </w:tc>
      </w:tr>
      <w:tr w:rsidR="00085E55" w14:paraId="410DE5C3" w14:textId="77777777" w:rsidTr="00625810">
        <w:trPr>
          <w:gridBefore w:val="1"/>
          <w:wBefore w:w="284" w:type="dxa"/>
        </w:trPr>
        <w:tc>
          <w:tcPr>
            <w:tcW w:w="12616" w:type="dxa"/>
            <w:gridSpan w:val="5"/>
          </w:tcPr>
          <w:p w14:paraId="417CD99B" w14:textId="77777777" w:rsidR="00085E55" w:rsidRDefault="00085E55" w:rsidP="00D37D09">
            <w:r>
              <w:t>The provision of a high quality learning environment which is centred around quality first teaching.</w:t>
            </w:r>
          </w:p>
          <w:p w14:paraId="6DB4F73B" w14:textId="77777777" w:rsidR="00085E55" w:rsidRDefault="00085E55" w:rsidP="00D37D09">
            <w:r>
              <w:t>This is underpinned by effective and accurate assessment, tailored to identify pupil’s gaps and barriers to learning.</w:t>
            </w:r>
          </w:p>
          <w:p w14:paraId="527D902A" w14:textId="77777777" w:rsidR="00085E55" w:rsidRDefault="00085E55" w:rsidP="00D37D09">
            <w:r>
              <w:t>The provision of an engaging and exciting curriculum which offers real-life, context driven experiences.</w:t>
            </w:r>
          </w:p>
          <w:p w14:paraId="36106D4E" w14:textId="77777777" w:rsidR="00085E55" w:rsidRDefault="00085E55" w:rsidP="00D37D09">
            <w:r>
              <w:t>The provision of creative curriculum opportunities to enhance learning experiences.</w:t>
            </w:r>
          </w:p>
          <w:p w14:paraId="2F3E1F35" w14:textId="2B53BDFB" w:rsidR="00085E55" w:rsidRDefault="00085E55" w:rsidP="00D37D09">
            <w:r>
              <w:t>Inclusive and positive school culture underpinned by values and moral purpo</w:t>
            </w:r>
            <w:r w:rsidR="00F22399">
              <w:t>se that all pupils will achieve.</w:t>
            </w:r>
          </w:p>
          <w:p w14:paraId="7D3FEDDF" w14:textId="77777777" w:rsidR="00085E55" w:rsidRDefault="00085E55" w:rsidP="00D37D09">
            <w:r>
              <w:t>Effective reward systems which encourage pupils to demonstrate positive</w:t>
            </w:r>
            <w:r w:rsidR="00CF01D9">
              <w:t xml:space="preserve"> learning attitudes to learning.</w:t>
            </w:r>
          </w:p>
          <w:p w14:paraId="18957801" w14:textId="77777777" w:rsidR="00CF01D9" w:rsidRDefault="00CF01D9" w:rsidP="00D37D09">
            <w:r>
              <w:t>Aspirational target setting, linked to rigorous tracking and assessment.</w:t>
            </w:r>
          </w:p>
          <w:p w14:paraId="392978BC" w14:textId="77777777" w:rsidR="00CF01D9" w:rsidRDefault="00CF01D9" w:rsidP="00D37D09">
            <w:r>
              <w:t>Targeted attendance interventions.</w:t>
            </w:r>
          </w:p>
          <w:p w14:paraId="07098AE2" w14:textId="77777777" w:rsidR="00CF01D9" w:rsidRDefault="00CF01D9" w:rsidP="00D37D09">
            <w:r>
              <w:t>Targeted social, emotional and behavioural interventions, including the use of external agencies, when needed.</w:t>
            </w:r>
          </w:p>
          <w:p w14:paraId="1421B7A0" w14:textId="77777777" w:rsidR="00CF01D9" w:rsidRDefault="00CF01D9" w:rsidP="00D37D09">
            <w:r>
              <w:t>The provision of parent events and celebrations to further engage parents to support their</w:t>
            </w:r>
            <w:r w:rsidR="00191D65">
              <w:t xml:space="preserve"> child’s learning.</w:t>
            </w:r>
          </w:p>
          <w:p w14:paraId="6C8E3F74" w14:textId="77777777" w:rsidR="00191D65" w:rsidRDefault="00191D65" w:rsidP="00D37D09">
            <w:r>
              <w:t>The provision of out of hours learning opportunities.</w:t>
            </w:r>
          </w:p>
          <w:p w14:paraId="2825262D" w14:textId="77777777" w:rsidR="00191D65" w:rsidRDefault="00191D65" w:rsidP="00D37D09">
            <w:r>
              <w:t>Maximising learning time and rapid intervention-gaps are rapidly identified and addressed.</w:t>
            </w:r>
          </w:p>
        </w:tc>
        <w:tc>
          <w:tcPr>
            <w:tcW w:w="992" w:type="dxa"/>
          </w:tcPr>
          <w:p w14:paraId="34364884" w14:textId="77777777" w:rsidR="00085E55" w:rsidRDefault="007E3C97" w:rsidP="00D37D09">
            <w:r>
              <w:t>NTB</w:t>
            </w:r>
          </w:p>
          <w:p w14:paraId="2188C453" w14:textId="77777777" w:rsidR="007E3C97" w:rsidRDefault="007E3C97" w:rsidP="00D37D09">
            <w:r>
              <w:t>BE</w:t>
            </w:r>
          </w:p>
          <w:p w14:paraId="16E06BDD" w14:textId="77777777" w:rsidR="007E3C97" w:rsidRDefault="007E3C97" w:rsidP="00D37D09">
            <w:r>
              <w:t>SK</w:t>
            </w:r>
          </w:p>
        </w:tc>
        <w:tc>
          <w:tcPr>
            <w:tcW w:w="1134" w:type="dxa"/>
            <w:gridSpan w:val="2"/>
          </w:tcPr>
          <w:p w14:paraId="5E1B6E54" w14:textId="77777777" w:rsidR="00085E55" w:rsidRDefault="006F3DB6" w:rsidP="00D37D09">
            <w:r>
              <w:t>Feb 17</w:t>
            </w:r>
          </w:p>
          <w:p w14:paraId="3A96AA3E" w14:textId="6F8984CC" w:rsidR="006F3DB6" w:rsidRDefault="006F3DB6" w:rsidP="00D37D09">
            <w:r>
              <w:t>July 17</w:t>
            </w:r>
          </w:p>
        </w:tc>
      </w:tr>
      <w:tr w:rsidR="00191D65" w14:paraId="6B00C5C4" w14:textId="77777777" w:rsidTr="00625810">
        <w:trPr>
          <w:gridBefore w:val="1"/>
          <w:wBefore w:w="284" w:type="dxa"/>
        </w:trPr>
        <w:tc>
          <w:tcPr>
            <w:tcW w:w="14742" w:type="dxa"/>
            <w:gridSpan w:val="8"/>
          </w:tcPr>
          <w:p w14:paraId="4D34507E" w14:textId="5D646528" w:rsidR="00191D65" w:rsidRDefault="00191D65" w:rsidP="00191D65">
            <w:pPr>
              <w:pStyle w:val="ListParagraph"/>
              <w:numPr>
                <w:ilvl w:val="0"/>
                <w:numId w:val="4"/>
              </w:numPr>
            </w:pPr>
            <w:r>
              <w:t>Targeted support</w:t>
            </w:r>
          </w:p>
        </w:tc>
      </w:tr>
      <w:tr w:rsidR="00191D65" w14:paraId="748FA448" w14:textId="77777777" w:rsidTr="00625810">
        <w:trPr>
          <w:gridBefore w:val="1"/>
          <w:wBefore w:w="284" w:type="dxa"/>
        </w:trPr>
        <w:tc>
          <w:tcPr>
            <w:tcW w:w="3731" w:type="dxa"/>
          </w:tcPr>
          <w:p w14:paraId="17AFE1CC" w14:textId="77777777" w:rsidR="00191D65" w:rsidRDefault="00191D65" w:rsidP="00191D65">
            <w:pPr>
              <w:pStyle w:val="ListParagraph"/>
            </w:pPr>
            <w:r>
              <w:t>Desired outcome</w:t>
            </w:r>
          </w:p>
        </w:tc>
        <w:tc>
          <w:tcPr>
            <w:tcW w:w="3074" w:type="dxa"/>
            <w:gridSpan w:val="2"/>
          </w:tcPr>
          <w:p w14:paraId="517610AC" w14:textId="77777777" w:rsidR="00191D65" w:rsidRDefault="00191D65" w:rsidP="00191D65">
            <w:r>
              <w:t>Chosen action/ approach</w:t>
            </w:r>
          </w:p>
        </w:tc>
        <w:tc>
          <w:tcPr>
            <w:tcW w:w="3074" w:type="dxa"/>
          </w:tcPr>
          <w:p w14:paraId="396A6DDA" w14:textId="77777777" w:rsidR="00191D65" w:rsidRDefault="00191D65" w:rsidP="00191D65">
            <w:r>
              <w:t>What is the evidence and rationale for this choice?</w:t>
            </w:r>
          </w:p>
        </w:tc>
        <w:tc>
          <w:tcPr>
            <w:tcW w:w="2737" w:type="dxa"/>
          </w:tcPr>
          <w:p w14:paraId="43051618" w14:textId="77777777" w:rsidR="00191D65" w:rsidRDefault="00191D65" w:rsidP="00191D65">
            <w:r>
              <w:t>How will you ensure it is implemented well?</w:t>
            </w:r>
          </w:p>
        </w:tc>
        <w:tc>
          <w:tcPr>
            <w:tcW w:w="992" w:type="dxa"/>
          </w:tcPr>
          <w:p w14:paraId="352D5EA7" w14:textId="77777777" w:rsidR="00191D65" w:rsidRDefault="00191D65" w:rsidP="00191D65">
            <w:r>
              <w:t>Staff lead</w:t>
            </w:r>
          </w:p>
        </w:tc>
        <w:tc>
          <w:tcPr>
            <w:tcW w:w="1134" w:type="dxa"/>
            <w:gridSpan w:val="2"/>
          </w:tcPr>
          <w:p w14:paraId="2894EE88" w14:textId="77777777" w:rsidR="00191D65" w:rsidRDefault="00191D65" w:rsidP="00191D65">
            <w:r>
              <w:t>Review date</w:t>
            </w:r>
          </w:p>
        </w:tc>
      </w:tr>
      <w:tr w:rsidR="00191D65" w14:paraId="3E2ADA2D" w14:textId="77777777" w:rsidTr="00625810">
        <w:trPr>
          <w:gridBefore w:val="1"/>
          <w:wBefore w:w="284" w:type="dxa"/>
        </w:trPr>
        <w:tc>
          <w:tcPr>
            <w:tcW w:w="3731" w:type="dxa"/>
          </w:tcPr>
          <w:p w14:paraId="459E45EF" w14:textId="77777777" w:rsidR="00191D65" w:rsidRDefault="00191D65" w:rsidP="00191D65">
            <w:r>
              <w:t>Emotional resilience enables children to focus and progress</w:t>
            </w:r>
          </w:p>
        </w:tc>
        <w:tc>
          <w:tcPr>
            <w:tcW w:w="3074" w:type="dxa"/>
            <w:gridSpan w:val="2"/>
          </w:tcPr>
          <w:p w14:paraId="63EDAB54" w14:textId="77777777" w:rsidR="00191D65" w:rsidRDefault="00221E20" w:rsidP="00191D65">
            <w:r>
              <w:t>Rainbows,</w:t>
            </w:r>
            <w:r w:rsidR="00191D65">
              <w:t xml:space="preserve"> pastoral support</w:t>
            </w:r>
            <w:r>
              <w:t xml:space="preserve"> &amp; work with PSP</w:t>
            </w:r>
          </w:p>
        </w:tc>
        <w:tc>
          <w:tcPr>
            <w:tcW w:w="3074" w:type="dxa"/>
          </w:tcPr>
          <w:p w14:paraId="2FD296A0" w14:textId="77777777" w:rsidR="00191D65" w:rsidRDefault="00191D65" w:rsidP="00191D65">
            <w:r>
              <w:t>Nationwide approach – supported by research</w:t>
            </w:r>
            <w:r w:rsidR="00221E20">
              <w:t>.</w:t>
            </w:r>
          </w:p>
          <w:p w14:paraId="3CE93B30" w14:textId="77777777" w:rsidR="00221E20" w:rsidRDefault="00221E20" w:rsidP="00191D65">
            <w:r>
              <w:t>Local EALC group.</w:t>
            </w:r>
          </w:p>
        </w:tc>
        <w:tc>
          <w:tcPr>
            <w:tcW w:w="2737" w:type="dxa"/>
          </w:tcPr>
          <w:p w14:paraId="5A9069B7" w14:textId="77777777" w:rsidR="00191D65" w:rsidRDefault="00191D65" w:rsidP="00191D65">
            <w:r>
              <w:t>1:1 trained specialist TA. Interventions timetabled weekly.</w:t>
            </w:r>
          </w:p>
        </w:tc>
        <w:tc>
          <w:tcPr>
            <w:tcW w:w="992" w:type="dxa"/>
          </w:tcPr>
          <w:p w14:paraId="7134840B" w14:textId="77777777" w:rsidR="00191D65" w:rsidRDefault="00B92CD1" w:rsidP="00191D65">
            <w:r>
              <w:t>SENCo, HF</w:t>
            </w:r>
          </w:p>
        </w:tc>
        <w:tc>
          <w:tcPr>
            <w:tcW w:w="1134" w:type="dxa"/>
            <w:gridSpan w:val="2"/>
          </w:tcPr>
          <w:p w14:paraId="06BA8FCA" w14:textId="77777777" w:rsidR="00191D65" w:rsidRDefault="00B92CD1" w:rsidP="00191D65">
            <w:r>
              <w:t>Half termly</w:t>
            </w:r>
          </w:p>
        </w:tc>
      </w:tr>
      <w:tr w:rsidR="00191D65" w14:paraId="29CB009A" w14:textId="77777777" w:rsidTr="00625810">
        <w:trPr>
          <w:gridBefore w:val="1"/>
          <w:wBefore w:w="284" w:type="dxa"/>
        </w:trPr>
        <w:tc>
          <w:tcPr>
            <w:tcW w:w="3731" w:type="dxa"/>
          </w:tcPr>
          <w:p w14:paraId="0D00C71E" w14:textId="77777777" w:rsidR="00191D65" w:rsidRDefault="00191D65" w:rsidP="00191D65">
            <w:r>
              <w:t>Improve oral language skills</w:t>
            </w:r>
          </w:p>
        </w:tc>
        <w:tc>
          <w:tcPr>
            <w:tcW w:w="3074" w:type="dxa"/>
            <w:gridSpan w:val="2"/>
          </w:tcPr>
          <w:p w14:paraId="71E38A69" w14:textId="77777777" w:rsidR="00191D65" w:rsidRDefault="00191D65" w:rsidP="00191D65">
            <w:r>
              <w:t>Speech and language link</w:t>
            </w:r>
          </w:p>
        </w:tc>
        <w:tc>
          <w:tcPr>
            <w:tcW w:w="3074" w:type="dxa"/>
          </w:tcPr>
          <w:p w14:paraId="4141C70B" w14:textId="77777777" w:rsidR="00191D65" w:rsidRDefault="00191D65" w:rsidP="00191D65">
            <w:r>
              <w:t>Students in need targeted support to catch up.</w:t>
            </w:r>
          </w:p>
        </w:tc>
        <w:tc>
          <w:tcPr>
            <w:tcW w:w="2737" w:type="dxa"/>
          </w:tcPr>
          <w:p w14:paraId="137DD63A" w14:textId="77777777" w:rsidR="00191D65" w:rsidRDefault="00191D65" w:rsidP="00191D65">
            <w:r>
              <w:t>Organise timetable to allow for screening.</w:t>
            </w:r>
          </w:p>
        </w:tc>
        <w:tc>
          <w:tcPr>
            <w:tcW w:w="992" w:type="dxa"/>
          </w:tcPr>
          <w:p w14:paraId="5D9031C1" w14:textId="77777777" w:rsidR="00191D65" w:rsidRDefault="00191D65" w:rsidP="00191D65">
            <w:r>
              <w:t>SENCo</w:t>
            </w:r>
          </w:p>
        </w:tc>
        <w:tc>
          <w:tcPr>
            <w:tcW w:w="1134" w:type="dxa"/>
            <w:gridSpan w:val="2"/>
          </w:tcPr>
          <w:p w14:paraId="7FD1AC46" w14:textId="77777777" w:rsidR="00191D65" w:rsidRDefault="00B92CD1" w:rsidP="00191D65">
            <w:r>
              <w:t>Dec 16, March 17, July 17</w:t>
            </w:r>
          </w:p>
        </w:tc>
      </w:tr>
      <w:tr w:rsidR="00B92CD1" w14:paraId="02DF767D" w14:textId="77777777" w:rsidTr="00625810">
        <w:trPr>
          <w:gridBefore w:val="1"/>
          <w:wBefore w:w="284" w:type="dxa"/>
        </w:trPr>
        <w:tc>
          <w:tcPr>
            <w:tcW w:w="3731" w:type="dxa"/>
          </w:tcPr>
          <w:p w14:paraId="6BE2E17E" w14:textId="77777777" w:rsidR="00B92CD1" w:rsidRDefault="00B92CD1" w:rsidP="00191D65">
            <w:r>
              <w:t>Motor skills groups</w:t>
            </w:r>
          </w:p>
        </w:tc>
        <w:tc>
          <w:tcPr>
            <w:tcW w:w="3074" w:type="dxa"/>
            <w:gridSpan w:val="2"/>
          </w:tcPr>
          <w:p w14:paraId="79F19EE6" w14:textId="77777777" w:rsidR="00B92CD1" w:rsidRDefault="00B92CD1" w:rsidP="00191D65">
            <w:r>
              <w:t>Funfit</w:t>
            </w:r>
          </w:p>
        </w:tc>
        <w:tc>
          <w:tcPr>
            <w:tcW w:w="3074" w:type="dxa"/>
          </w:tcPr>
          <w:p w14:paraId="4569CEC5" w14:textId="77777777" w:rsidR="00B92CD1" w:rsidRDefault="00B92CD1" w:rsidP="00191D65">
            <w:r>
              <w:t>Identified need from agencies and proven progress.</w:t>
            </w:r>
          </w:p>
        </w:tc>
        <w:tc>
          <w:tcPr>
            <w:tcW w:w="2737" w:type="dxa"/>
          </w:tcPr>
          <w:p w14:paraId="072E4718" w14:textId="77777777" w:rsidR="00B92CD1" w:rsidRDefault="00B92CD1" w:rsidP="00B92CD1">
            <w:r>
              <w:t>Funfit TAs</w:t>
            </w:r>
          </w:p>
        </w:tc>
        <w:tc>
          <w:tcPr>
            <w:tcW w:w="992" w:type="dxa"/>
          </w:tcPr>
          <w:p w14:paraId="156A09EF" w14:textId="77777777" w:rsidR="00B92CD1" w:rsidRDefault="00B92CD1" w:rsidP="00191D65">
            <w:r>
              <w:t>SENCo</w:t>
            </w:r>
          </w:p>
        </w:tc>
        <w:tc>
          <w:tcPr>
            <w:tcW w:w="1134" w:type="dxa"/>
            <w:gridSpan w:val="2"/>
          </w:tcPr>
          <w:p w14:paraId="200BE1BB" w14:textId="77777777" w:rsidR="00B92CD1" w:rsidRDefault="00B92CD1" w:rsidP="00191D65">
            <w:r>
              <w:t>Half termly</w:t>
            </w:r>
          </w:p>
        </w:tc>
      </w:tr>
      <w:tr w:rsidR="00B92CD1" w14:paraId="4026A8DD" w14:textId="77777777" w:rsidTr="00625810">
        <w:trPr>
          <w:gridBefore w:val="1"/>
          <w:wBefore w:w="284" w:type="dxa"/>
        </w:trPr>
        <w:tc>
          <w:tcPr>
            <w:tcW w:w="3731" w:type="dxa"/>
          </w:tcPr>
          <w:p w14:paraId="51D14BB0" w14:textId="77777777" w:rsidR="00B92CD1" w:rsidRDefault="00B92CD1" w:rsidP="00191D65">
            <w:r>
              <w:t>Improved focus and attention</w:t>
            </w:r>
          </w:p>
        </w:tc>
        <w:tc>
          <w:tcPr>
            <w:tcW w:w="3074" w:type="dxa"/>
            <w:gridSpan w:val="2"/>
          </w:tcPr>
          <w:p w14:paraId="65517435" w14:textId="77777777" w:rsidR="00B92CD1" w:rsidRDefault="00B92CD1" w:rsidP="00191D65">
            <w:r>
              <w:t>Improved auditory processing enabling children to narrow the gap.</w:t>
            </w:r>
          </w:p>
        </w:tc>
        <w:tc>
          <w:tcPr>
            <w:tcW w:w="3074" w:type="dxa"/>
          </w:tcPr>
          <w:p w14:paraId="00E3FADC" w14:textId="77777777" w:rsidR="00B92CD1" w:rsidRDefault="00B92CD1" w:rsidP="00191D65">
            <w:r>
              <w:t>Auditory processing disorder.</w:t>
            </w:r>
          </w:p>
          <w:p w14:paraId="451B8916" w14:textId="77777777" w:rsidR="00B92CD1" w:rsidRDefault="00B92CD1" w:rsidP="00191D65"/>
          <w:p w14:paraId="4C66EF8D" w14:textId="77777777" w:rsidR="00B92CD1" w:rsidRDefault="00B92CD1" w:rsidP="00191D65">
            <w:r>
              <w:t>Outside agencies recommended as proven to have significant gains.</w:t>
            </w:r>
          </w:p>
        </w:tc>
        <w:tc>
          <w:tcPr>
            <w:tcW w:w="2737" w:type="dxa"/>
          </w:tcPr>
          <w:p w14:paraId="2400E25F" w14:textId="77777777" w:rsidR="00B92CD1" w:rsidRDefault="00B92CD1" w:rsidP="00B92CD1">
            <w:r>
              <w:t>TA timetable</w:t>
            </w:r>
          </w:p>
        </w:tc>
        <w:tc>
          <w:tcPr>
            <w:tcW w:w="992" w:type="dxa"/>
          </w:tcPr>
          <w:p w14:paraId="50F90A70" w14:textId="77777777" w:rsidR="00B92CD1" w:rsidRDefault="00B92CD1" w:rsidP="00191D65">
            <w:r>
              <w:t>SENCo</w:t>
            </w:r>
          </w:p>
        </w:tc>
        <w:tc>
          <w:tcPr>
            <w:tcW w:w="1134" w:type="dxa"/>
            <w:gridSpan w:val="2"/>
          </w:tcPr>
          <w:p w14:paraId="7D123FCD" w14:textId="77777777" w:rsidR="00B92CD1" w:rsidRDefault="00B92CD1" w:rsidP="00191D65">
            <w:r>
              <w:t>Half termly</w:t>
            </w:r>
          </w:p>
        </w:tc>
      </w:tr>
      <w:tr w:rsidR="00B92CD1" w14:paraId="2880F838" w14:textId="77777777" w:rsidTr="00625810">
        <w:trPr>
          <w:gridBefore w:val="1"/>
          <w:wBefore w:w="284" w:type="dxa"/>
        </w:trPr>
        <w:tc>
          <w:tcPr>
            <w:tcW w:w="3731" w:type="dxa"/>
          </w:tcPr>
          <w:p w14:paraId="2628F6D6" w14:textId="77777777" w:rsidR="00B92CD1" w:rsidRDefault="00B92CD1" w:rsidP="00191D65">
            <w:r>
              <w:t>Narrow gap in progress rates and improve attainment</w:t>
            </w:r>
          </w:p>
        </w:tc>
        <w:tc>
          <w:tcPr>
            <w:tcW w:w="3074" w:type="dxa"/>
            <w:gridSpan w:val="2"/>
          </w:tcPr>
          <w:p w14:paraId="0C922D56" w14:textId="77777777" w:rsidR="00B92CD1" w:rsidRDefault="00B92CD1" w:rsidP="00191D65">
            <w:r>
              <w:t>Targeted intervention groups – phonics, maths and english</w:t>
            </w:r>
          </w:p>
        </w:tc>
        <w:tc>
          <w:tcPr>
            <w:tcW w:w="3074" w:type="dxa"/>
          </w:tcPr>
          <w:p w14:paraId="5EE1FB8E" w14:textId="77777777" w:rsidR="00B92CD1" w:rsidRDefault="00B92CD1" w:rsidP="00191D65"/>
        </w:tc>
        <w:tc>
          <w:tcPr>
            <w:tcW w:w="2737" w:type="dxa"/>
          </w:tcPr>
          <w:p w14:paraId="1E7C6316" w14:textId="77777777" w:rsidR="00B92CD1" w:rsidRDefault="00B92CD1" w:rsidP="00B92CD1">
            <w:r>
              <w:t>Teacher and TA timetables</w:t>
            </w:r>
          </w:p>
        </w:tc>
        <w:tc>
          <w:tcPr>
            <w:tcW w:w="992" w:type="dxa"/>
          </w:tcPr>
          <w:p w14:paraId="24F1F712" w14:textId="77777777" w:rsidR="00B92CD1" w:rsidRDefault="00B92CD1" w:rsidP="00191D65">
            <w:r>
              <w:t>Class teachers</w:t>
            </w:r>
          </w:p>
        </w:tc>
        <w:tc>
          <w:tcPr>
            <w:tcW w:w="1134" w:type="dxa"/>
            <w:gridSpan w:val="2"/>
          </w:tcPr>
          <w:p w14:paraId="71A02A3A" w14:textId="77777777" w:rsidR="00B92CD1" w:rsidRDefault="00B92CD1" w:rsidP="00191D65">
            <w:r>
              <w:t>Half termly</w:t>
            </w:r>
          </w:p>
        </w:tc>
      </w:tr>
      <w:tr w:rsidR="00B92CD1" w14:paraId="5B585F6F" w14:textId="77777777" w:rsidTr="00625810">
        <w:trPr>
          <w:gridBefore w:val="1"/>
          <w:wBefore w:w="284" w:type="dxa"/>
        </w:trPr>
        <w:tc>
          <w:tcPr>
            <w:tcW w:w="3731" w:type="dxa"/>
          </w:tcPr>
          <w:p w14:paraId="76BF4DA3" w14:textId="77777777" w:rsidR="00B92CD1" w:rsidRDefault="00B92CD1" w:rsidP="00191D65">
            <w:r>
              <w:lastRenderedPageBreak/>
              <w:t xml:space="preserve">KS1 </w:t>
            </w:r>
            <w:r w:rsidR="00221E20">
              <w:t>writing</w:t>
            </w:r>
            <w:r>
              <w:t xml:space="preserve"> </w:t>
            </w:r>
          </w:p>
          <w:p w14:paraId="2412697E" w14:textId="77777777" w:rsidR="00B92CD1" w:rsidRDefault="00B92CD1" w:rsidP="00191D65"/>
        </w:tc>
        <w:tc>
          <w:tcPr>
            <w:tcW w:w="3074" w:type="dxa"/>
            <w:gridSpan w:val="2"/>
          </w:tcPr>
          <w:p w14:paraId="7165C33D" w14:textId="77777777" w:rsidR="00B92CD1" w:rsidRDefault="00221E20" w:rsidP="00191D65">
            <w:r>
              <w:t>Targeted intervention group</w:t>
            </w:r>
          </w:p>
        </w:tc>
        <w:tc>
          <w:tcPr>
            <w:tcW w:w="3074" w:type="dxa"/>
          </w:tcPr>
          <w:p w14:paraId="67FFEB67" w14:textId="77777777" w:rsidR="00B92CD1" w:rsidRDefault="00B92CD1" w:rsidP="00191D65">
            <w:r>
              <w:t>Accelerated rates of progress</w:t>
            </w:r>
          </w:p>
        </w:tc>
        <w:tc>
          <w:tcPr>
            <w:tcW w:w="2737" w:type="dxa"/>
          </w:tcPr>
          <w:p w14:paraId="5FF6AC27" w14:textId="77777777" w:rsidR="00B92CD1" w:rsidRDefault="00B92CD1" w:rsidP="00B92CD1">
            <w:r>
              <w:t>1:1 TA time</w:t>
            </w:r>
          </w:p>
        </w:tc>
        <w:tc>
          <w:tcPr>
            <w:tcW w:w="992" w:type="dxa"/>
          </w:tcPr>
          <w:p w14:paraId="153736ED" w14:textId="77777777" w:rsidR="00B92CD1" w:rsidRDefault="00B92CD1" w:rsidP="00191D65">
            <w:r>
              <w:t>HF</w:t>
            </w:r>
          </w:p>
        </w:tc>
        <w:tc>
          <w:tcPr>
            <w:tcW w:w="1134" w:type="dxa"/>
            <w:gridSpan w:val="2"/>
          </w:tcPr>
          <w:p w14:paraId="0242E503" w14:textId="77777777" w:rsidR="00B92CD1" w:rsidRDefault="00B92CD1" w:rsidP="00191D65">
            <w:r>
              <w:t>Half termly</w:t>
            </w:r>
          </w:p>
        </w:tc>
      </w:tr>
      <w:tr w:rsidR="00221E20" w14:paraId="270BAE65" w14:textId="77777777" w:rsidTr="00625810">
        <w:trPr>
          <w:gridBefore w:val="1"/>
          <w:wBefore w:w="284" w:type="dxa"/>
        </w:trPr>
        <w:tc>
          <w:tcPr>
            <w:tcW w:w="3731" w:type="dxa"/>
          </w:tcPr>
          <w:p w14:paraId="6851F9C5" w14:textId="77777777" w:rsidR="00221E20" w:rsidRDefault="00221E20" w:rsidP="00221E20">
            <w:r>
              <w:t>KS2 reading</w:t>
            </w:r>
          </w:p>
        </w:tc>
        <w:tc>
          <w:tcPr>
            <w:tcW w:w="3074" w:type="dxa"/>
            <w:gridSpan w:val="2"/>
          </w:tcPr>
          <w:p w14:paraId="2BE7E03F" w14:textId="77777777" w:rsidR="00221E20" w:rsidRDefault="00221E20" w:rsidP="00221E20">
            <w:r>
              <w:t>Targeted intervention group</w:t>
            </w:r>
          </w:p>
        </w:tc>
        <w:tc>
          <w:tcPr>
            <w:tcW w:w="3074" w:type="dxa"/>
          </w:tcPr>
          <w:p w14:paraId="79929704" w14:textId="77777777" w:rsidR="00221E20" w:rsidRDefault="00221E20" w:rsidP="00221E20">
            <w:r>
              <w:t>Accelerated rates of progress</w:t>
            </w:r>
          </w:p>
        </w:tc>
        <w:tc>
          <w:tcPr>
            <w:tcW w:w="2737" w:type="dxa"/>
          </w:tcPr>
          <w:p w14:paraId="07B87542" w14:textId="77777777" w:rsidR="00221E20" w:rsidRDefault="00221E20" w:rsidP="00221E20">
            <w:r>
              <w:t>1:1 TA time</w:t>
            </w:r>
          </w:p>
        </w:tc>
        <w:tc>
          <w:tcPr>
            <w:tcW w:w="992" w:type="dxa"/>
          </w:tcPr>
          <w:p w14:paraId="4A7721BE" w14:textId="77777777" w:rsidR="00221E20" w:rsidRDefault="00221E20" w:rsidP="00221E20">
            <w:r>
              <w:t>GE</w:t>
            </w:r>
          </w:p>
        </w:tc>
        <w:tc>
          <w:tcPr>
            <w:tcW w:w="1134" w:type="dxa"/>
            <w:gridSpan w:val="2"/>
          </w:tcPr>
          <w:p w14:paraId="57565BC6" w14:textId="77777777" w:rsidR="00221E20" w:rsidRDefault="00221E20" w:rsidP="00221E20">
            <w:r>
              <w:t>Half termly</w:t>
            </w:r>
          </w:p>
        </w:tc>
      </w:tr>
    </w:tbl>
    <w:p w14:paraId="062E2F03" w14:textId="77777777" w:rsidR="004D7BBD" w:rsidRDefault="004D7BBD" w:rsidP="00D37D09">
      <w:pPr>
        <w:ind w:left="720"/>
      </w:pPr>
    </w:p>
    <w:tbl>
      <w:tblPr>
        <w:tblStyle w:val="TableGrid"/>
        <w:tblW w:w="14601" w:type="dxa"/>
        <w:tblInd w:w="-5" w:type="dxa"/>
        <w:tblLook w:val="04A0" w:firstRow="1" w:lastRow="0" w:firstColumn="1" w:lastColumn="0" w:noHBand="0" w:noVBand="1"/>
      </w:tblPr>
      <w:tblGrid>
        <w:gridCol w:w="3084"/>
        <w:gridCol w:w="2867"/>
        <w:gridCol w:w="3855"/>
        <w:gridCol w:w="3626"/>
        <w:gridCol w:w="1169"/>
      </w:tblGrid>
      <w:tr w:rsidR="00A03931" w14:paraId="67F330CB" w14:textId="77777777" w:rsidTr="00625810">
        <w:tc>
          <w:tcPr>
            <w:tcW w:w="14601" w:type="dxa"/>
            <w:gridSpan w:val="5"/>
            <w:shd w:val="clear" w:color="auto" w:fill="92D050"/>
          </w:tcPr>
          <w:p w14:paraId="34CE4328" w14:textId="77777777" w:rsidR="00A03931" w:rsidRDefault="00A03931" w:rsidP="00D37D09">
            <w:r>
              <w:t>Review of expenditure</w:t>
            </w:r>
          </w:p>
        </w:tc>
      </w:tr>
      <w:tr w:rsidR="00A03931" w14:paraId="5FD8BD62" w14:textId="77777777" w:rsidTr="00625810">
        <w:tc>
          <w:tcPr>
            <w:tcW w:w="14601" w:type="dxa"/>
            <w:gridSpan w:val="5"/>
          </w:tcPr>
          <w:p w14:paraId="77A3BEB9" w14:textId="77777777" w:rsidR="00A03931" w:rsidRPr="008205BC" w:rsidRDefault="00A03931" w:rsidP="002B69AC">
            <w:pPr>
              <w:pStyle w:val="ListParagraph"/>
              <w:numPr>
                <w:ilvl w:val="0"/>
                <w:numId w:val="5"/>
              </w:numPr>
              <w:rPr>
                <w:b/>
              </w:rPr>
            </w:pPr>
            <w:r w:rsidRPr="008205BC">
              <w:rPr>
                <w:b/>
              </w:rPr>
              <w:t>Quality of teaching for all</w:t>
            </w:r>
          </w:p>
        </w:tc>
      </w:tr>
      <w:tr w:rsidR="002B69AC" w14:paraId="45DFC554" w14:textId="77777777" w:rsidTr="00CA6E39">
        <w:tc>
          <w:tcPr>
            <w:tcW w:w="3084" w:type="dxa"/>
          </w:tcPr>
          <w:p w14:paraId="18E65450" w14:textId="77777777" w:rsidR="002B69AC" w:rsidRDefault="002B69AC" w:rsidP="002B69AC">
            <w:pPr>
              <w:pStyle w:val="ListParagraph"/>
            </w:pPr>
            <w:r>
              <w:t>Desired outcome</w:t>
            </w:r>
          </w:p>
        </w:tc>
        <w:tc>
          <w:tcPr>
            <w:tcW w:w="2867" w:type="dxa"/>
          </w:tcPr>
          <w:p w14:paraId="573D3044" w14:textId="77777777" w:rsidR="002B69AC" w:rsidRDefault="002B69AC" w:rsidP="002B69AC">
            <w:r>
              <w:t>Chosen action/ approach</w:t>
            </w:r>
          </w:p>
        </w:tc>
        <w:tc>
          <w:tcPr>
            <w:tcW w:w="3855" w:type="dxa"/>
          </w:tcPr>
          <w:p w14:paraId="61718B2D" w14:textId="77777777" w:rsidR="002B69AC" w:rsidRDefault="002B69AC" w:rsidP="002B69AC">
            <w:r>
              <w:t>Estimated impact</w:t>
            </w:r>
          </w:p>
        </w:tc>
        <w:tc>
          <w:tcPr>
            <w:tcW w:w="3626" w:type="dxa"/>
          </w:tcPr>
          <w:p w14:paraId="5BF51B75" w14:textId="77777777" w:rsidR="002B69AC" w:rsidRDefault="002B69AC" w:rsidP="002B69AC">
            <w:r>
              <w:t>Lessons learned</w:t>
            </w:r>
          </w:p>
        </w:tc>
        <w:tc>
          <w:tcPr>
            <w:tcW w:w="1169" w:type="dxa"/>
          </w:tcPr>
          <w:p w14:paraId="652B36BC" w14:textId="77777777" w:rsidR="002B69AC" w:rsidRDefault="002B69AC" w:rsidP="002B69AC">
            <w:r>
              <w:t>Cost</w:t>
            </w:r>
          </w:p>
        </w:tc>
      </w:tr>
      <w:tr w:rsidR="00A03931" w14:paraId="5B1E0429" w14:textId="77777777" w:rsidTr="00CA6E39">
        <w:tc>
          <w:tcPr>
            <w:tcW w:w="3084" w:type="dxa"/>
          </w:tcPr>
          <w:p w14:paraId="1F3C379E" w14:textId="77777777" w:rsidR="001D721F" w:rsidRDefault="001D721F" w:rsidP="001D721F">
            <w:r>
              <w:t>The provision of a high quality learning environment which is centred around quality first teaching.</w:t>
            </w:r>
          </w:p>
          <w:p w14:paraId="642E5B6C" w14:textId="77777777" w:rsidR="001D721F" w:rsidRDefault="001D721F" w:rsidP="001D721F">
            <w:r>
              <w:t>This is underpinned by effective and accurate assessment, tailored to identify pupil’s gaps and barriers to learning.</w:t>
            </w:r>
          </w:p>
          <w:p w14:paraId="34A20B19" w14:textId="77777777" w:rsidR="00A03931" w:rsidRDefault="00A03931" w:rsidP="00D37D09"/>
        </w:tc>
        <w:tc>
          <w:tcPr>
            <w:tcW w:w="2867" w:type="dxa"/>
          </w:tcPr>
          <w:p w14:paraId="28B225C3" w14:textId="4C51EA6E" w:rsidR="00A03931" w:rsidRDefault="001D721F" w:rsidP="00D37D09">
            <w:r>
              <w:t>Autumn CPD for all teachers focussing on quality first teaching.</w:t>
            </w:r>
          </w:p>
          <w:p w14:paraId="7D9B6BE1" w14:textId="77777777" w:rsidR="001D721F" w:rsidRDefault="001D721F" w:rsidP="001D721F">
            <w:r>
              <w:t>Babcock Literacy advisor in for teachers CPD to ensure confidence and accuracy with assessment.</w:t>
            </w:r>
          </w:p>
          <w:p w14:paraId="479080EB" w14:textId="470D8422" w:rsidR="001D721F" w:rsidRDefault="001D721F" w:rsidP="00DA629B">
            <w:r>
              <w:t xml:space="preserve">Learning walks by </w:t>
            </w:r>
            <w:r w:rsidR="00DA629B">
              <w:t xml:space="preserve">SLT </w:t>
            </w:r>
            <w:r>
              <w:t>looking at quality of provision and fedback to staff.</w:t>
            </w:r>
          </w:p>
        </w:tc>
        <w:tc>
          <w:tcPr>
            <w:tcW w:w="3855" w:type="dxa"/>
          </w:tcPr>
          <w:p w14:paraId="787C316C" w14:textId="3CE7BE08" w:rsidR="00A03931" w:rsidRDefault="001D721F" w:rsidP="00D37D09">
            <w:r>
              <w:t>Improved teaching for all pupils. Published results above or equal to Devon &amp; National.</w:t>
            </w:r>
          </w:p>
          <w:p w14:paraId="21720EDA" w14:textId="103233DC" w:rsidR="001D721F" w:rsidRDefault="001D721F" w:rsidP="00D37D09">
            <w:r>
              <w:t>Internal and external moderation showing teacher’s assessment to be accurate.</w:t>
            </w:r>
          </w:p>
          <w:p w14:paraId="0DAE921D" w14:textId="77777777" w:rsidR="001D721F" w:rsidRDefault="001D721F" w:rsidP="00D37D09"/>
        </w:tc>
        <w:tc>
          <w:tcPr>
            <w:tcW w:w="3626" w:type="dxa"/>
          </w:tcPr>
          <w:p w14:paraId="43634A95" w14:textId="77777777" w:rsidR="00A03931" w:rsidRDefault="00DA629B" w:rsidP="00D37D09">
            <w:r>
              <w:t>SLT to rigorously monitor and follow up on CPD at regular intervals throughout the year.</w:t>
            </w:r>
          </w:p>
          <w:p w14:paraId="7D2814BC" w14:textId="768D716D" w:rsidR="00DA629B" w:rsidRDefault="00DA629B" w:rsidP="00D37D09">
            <w:r>
              <w:t>To book in moderation with other local schools earlier in the year.</w:t>
            </w:r>
          </w:p>
        </w:tc>
        <w:tc>
          <w:tcPr>
            <w:tcW w:w="1169" w:type="dxa"/>
          </w:tcPr>
          <w:p w14:paraId="05B064F7" w14:textId="52A50F4A" w:rsidR="00A03931" w:rsidRDefault="00C9611A" w:rsidP="00D37D09">
            <w:r>
              <w:t>£1500</w:t>
            </w:r>
          </w:p>
        </w:tc>
      </w:tr>
      <w:tr w:rsidR="00F22399" w14:paraId="21F02B9D" w14:textId="77777777" w:rsidTr="00CA6E39">
        <w:tc>
          <w:tcPr>
            <w:tcW w:w="3084" w:type="dxa"/>
          </w:tcPr>
          <w:p w14:paraId="15C5E1D5" w14:textId="77777777" w:rsidR="00F22399" w:rsidRDefault="00F22399" w:rsidP="00F22399">
            <w:r>
              <w:t>Aspirational target setting, linked to rigorous tracking and assessment.</w:t>
            </w:r>
          </w:p>
          <w:p w14:paraId="3738AB2F" w14:textId="77777777" w:rsidR="00F22399" w:rsidRDefault="00F22399" w:rsidP="001D721F"/>
        </w:tc>
        <w:tc>
          <w:tcPr>
            <w:tcW w:w="2867" w:type="dxa"/>
          </w:tcPr>
          <w:p w14:paraId="637559E8" w14:textId="49972AD4" w:rsidR="00F22399" w:rsidRDefault="00F22399" w:rsidP="00D37D09">
            <w:r>
              <w:t xml:space="preserve">Staff CPD on how every child </w:t>
            </w:r>
            <w:r w:rsidR="00C9611A">
              <w:t xml:space="preserve">can and must achieve </w:t>
            </w:r>
            <w:r>
              <w:t>regardless of circumstance.</w:t>
            </w:r>
          </w:p>
          <w:p w14:paraId="1AFBF99C" w14:textId="77777777" w:rsidR="00F22399" w:rsidRDefault="00F22399" w:rsidP="00D37D09">
            <w:r>
              <w:t>Staff CPD looking at what disadvantaged children have achieved in other areas.</w:t>
            </w:r>
          </w:p>
          <w:p w14:paraId="7B0DFA8F" w14:textId="77777777" w:rsidR="00F22399" w:rsidRDefault="00F22399" w:rsidP="00D37D09">
            <w:r>
              <w:t>Staff CPD on challenging and stretching all children.</w:t>
            </w:r>
          </w:p>
          <w:p w14:paraId="140BEC8A" w14:textId="1425E85F" w:rsidR="00F22399" w:rsidRDefault="00F22399" w:rsidP="00D37D09">
            <w:r>
              <w:t>Pupil progress meetings ensure any child at risk of ‘plateauing’ is picking up and targeted.</w:t>
            </w:r>
          </w:p>
        </w:tc>
        <w:tc>
          <w:tcPr>
            <w:tcW w:w="3855" w:type="dxa"/>
          </w:tcPr>
          <w:p w14:paraId="79966C9D" w14:textId="77777777" w:rsidR="00F22399" w:rsidRDefault="00F22399" w:rsidP="00D37D09">
            <w:r>
              <w:t>Pupil progress across all classes in all subjects is at least good.</w:t>
            </w:r>
          </w:p>
          <w:p w14:paraId="0D5042C8" w14:textId="20F018BE" w:rsidR="00F22399" w:rsidRDefault="00F22399" w:rsidP="00D37D09">
            <w:r>
              <w:t>Pupils from yr 1-6 know their targets and what they need to do to achieve them.</w:t>
            </w:r>
          </w:p>
          <w:p w14:paraId="35F1F463" w14:textId="14B21645" w:rsidR="00F22399" w:rsidRDefault="00F22399" w:rsidP="00D37D09">
            <w:r>
              <w:t>Pupils talk about being challenged and stretched and having to challenge themselves.</w:t>
            </w:r>
          </w:p>
          <w:p w14:paraId="287E2208" w14:textId="77777777" w:rsidR="00F22399" w:rsidRDefault="00F22399" w:rsidP="00D37D09"/>
        </w:tc>
        <w:tc>
          <w:tcPr>
            <w:tcW w:w="3626" w:type="dxa"/>
          </w:tcPr>
          <w:p w14:paraId="09EC53B8" w14:textId="0F0D1356" w:rsidR="00F22399" w:rsidRDefault="00F22399" w:rsidP="00D37D09">
            <w:r>
              <w:t>To ensure all teachers aspirations and expectations are high for every child in the school not just their class.</w:t>
            </w:r>
          </w:p>
        </w:tc>
        <w:tc>
          <w:tcPr>
            <w:tcW w:w="1169" w:type="dxa"/>
          </w:tcPr>
          <w:p w14:paraId="4A545FE8" w14:textId="177B688D" w:rsidR="00C9611A" w:rsidRDefault="00C9611A" w:rsidP="00D37D09">
            <w:r>
              <w:t>£2800</w:t>
            </w:r>
          </w:p>
        </w:tc>
      </w:tr>
      <w:tr w:rsidR="00207AA2" w14:paraId="786970B2" w14:textId="77777777" w:rsidTr="00CA6E39">
        <w:tc>
          <w:tcPr>
            <w:tcW w:w="3084" w:type="dxa"/>
          </w:tcPr>
          <w:p w14:paraId="09413889" w14:textId="00155B99" w:rsidR="00207AA2" w:rsidRDefault="00207AA2" w:rsidP="00F22399">
            <w:r>
              <w:t>Maximising learning time and rapid intervention-gaps are rapidly identified and addressed.</w:t>
            </w:r>
          </w:p>
        </w:tc>
        <w:tc>
          <w:tcPr>
            <w:tcW w:w="2867" w:type="dxa"/>
          </w:tcPr>
          <w:p w14:paraId="241DBF98" w14:textId="77777777" w:rsidR="00207AA2" w:rsidRDefault="00207AA2" w:rsidP="00D37D09">
            <w:r>
              <w:t>Lesson observation always pick up on any missed learning time and that then becomes a focus for a follow up observation.</w:t>
            </w:r>
          </w:p>
          <w:p w14:paraId="262298A4" w14:textId="1202939C" w:rsidR="00207AA2" w:rsidRDefault="00207AA2" w:rsidP="00D37D09">
            <w:r>
              <w:lastRenderedPageBreak/>
              <w:t>Pupil progress meetings every half-term ensure any child at risk of ‘plateauing’ is picking up and targeted.</w:t>
            </w:r>
          </w:p>
        </w:tc>
        <w:tc>
          <w:tcPr>
            <w:tcW w:w="3855" w:type="dxa"/>
          </w:tcPr>
          <w:p w14:paraId="07E57BE7" w14:textId="77777777" w:rsidR="00207AA2" w:rsidRDefault="00207AA2" w:rsidP="00D37D09">
            <w:r>
              <w:lastRenderedPageBreak/>
              <w:t>The pace in lessons is now better across the school with staff being supported as soon as any concern is picked up.</w:t>
            </w:r>
          </w:p>
          <w:p w14:paraId="1846A040" w14:textId="31428C6A" w:rsidR="00207AA2" w:rsidRDefault="00207AA2" w:rsidP="00D37D09">
            <w:r>
              <w:lastRenderedPageBreak/>
              <w:t>Interventions are now more fluid and flexible meaning children move in and out more regularly.</w:t>
            </w:r>
          </w:p>
        </w:tc>
        <w:tc>
          <w:tcPr>
            <w:tcW w:w="3626" w:type="dxa"/>
          </w:tcPr>
          <w:p w14:paraId="687E7477" w14:textId="6C383625" w:rsidR="00207AA2" w:rsidRDefault="001B45E7" w:rsidP="00D37D09">
            <w:r w:rsidRPr="001B45E7">
              <w:lastRenderedPageBreak/>
              <w:t>To ensure teaching staff are proactive in informing SLT when they recognise that interventions are not having the desired impact</w:t>
            </w:r>
            <w:r>
              <w:t>.</w:t>
            </w:r>
          </w:p>
        </w:tc>
        <w:tc>
          <w:tcPr>
            <w:tcW w:w="1169" w:type="dxa"/>
          </w:tcPr>
          <w:p w14:paraId="5646E26E" w14:textId="10894C21" w:rsidR="00207AA2" w:rsidRDefault="006E46F6" w:rsidP="00D37D09">
            <w:r>
              <w:t>As above</w:t>
            </w:r>
          </w:p>
        </w:tc>
      </w:tr>
      <w:tr w:rsidR="00A03931" w14:paraId="345475AF" w14:textId="77777777" w:rsidTr="00CA6E39">
        <w:tc>
          <w:tcPr>
            <w:tcW w:w="3084" w:type="dxa"/>
          </w:tcPr>
          <w:p w14:paraId="6EC4AAE7" w14:textId="09CEF130" w:rsidR="00DA629B" w:rsidRDefault="00DA629B" w:rsidP="00DA629B">
            <w:r>
              <w:t>The provision of an engaging and exciting curriculum which offers real-life, context driven experiences.</w:t>
            </w:r>
          </w:p>
          <w:p w14:paraId="09DD43CD" w14:textId="77777777" w:rsidR="00DA629B" w:rsidRDefault="00DA629B" w:rsidP="00DA629B">
            <w:r>
              <w:t>The provision of creative curriculum opportunities to enhance learning experiences.</w:t>
            </w:r>
          </w:p>
          <w:p w14:paraId="29928E16" w14:textId="53310FD1" w:rsidR="00A03931" w:rsidRDefault="00A03931" w:rsidP="00D37D09"/>
        </w:tc>
        <w:tc>
          <w:tcPr>
            <w:tcW w:w="2867" w:type="dxa"/>
          </w:tcPr>
          <w:p w14:paraId="02C76D6B" w14:textId="77777777" w:rsidR="00A03931" w:rsidRDefault="00DA629B" w:rsidP="00D37D09">
            <w:r>
              <w:t>Teachers CPD focussing on how we provide the necessary learning in the most engaging way.</w:t>
            </w:r>
          </w:p>
          <w:p w14:paraId="4752E9D9" w14:textId="77777777" w:rsidR="00DA629B" w:rsidRDefault="00DA629B" w:rsidP="00D37D09">
            <w:r>
              <w:t>Teachers plan/book in ‘Wow’ moments before topic starts. Teachers send home topic webs to parents showing the engaging opportunities offered that half-term</w:t>
            </w:r>
          </w:p>
          <w:p w14:paraId="766198C3" w14:textId="52E1F3B6" w:rsidR="00C9611A" w:rsidRDefault="00C9611A" w:rsidP="00D37D09">
            <w:r>
              <w:t>PP children receive 50% discount on school trips/residentials.</w:t>
            </w:r>
          </w:p>
        </w:tc>
        <w:tc>
          <w:tcPr>
            <w:tcW w:w="3855" w:type="dxa"/>
          </w:tcPr>
          <w:p w14:paraId="374EE5AB" w14:textId="04FB7A5A" w:rsidR="00A03931" w:rsidRDefault="00DA629B" w:rsidP="00D37D09">
            <w:r>
              <w:t>Pupil voice shows children are more excited and enthusiastic about their learning than previously. In lesson observations shows children to be more active in their learning.</w:t>
            </w:r>
          </w:p>
          <w:p w14:paraId="192E6894" w14:textId="33C00114" w:rsidR="00DA629B" w:rsidRDefault="00DA629B" w:rsidP="00D37D09">
            <w:r>
              <w:t>Parental feedback shows parents are pleased with the increase in trips and experiences.</w:t>
            </w:r>
          </w:p>
        </w:tc>
        <w:tc>
          <w:tcPr>
            <w:tcW w:w="3626" w:type="dxa"/>
          </w:tcPr>
          <w:p w14:paraId="246EB36F" w14:textId="5EDAD2FA" w:rsidR="00A03931" w:rsidRDefault="00DA629B" w:rsidP="00D37D09">
            <w:r>
              <w:t xml:space="preserve">To source experiences that work across classes to </w:t>
            </w:r>
            <w:r w:rsidR="00F22399">
              <w:t>keep the costs down and therefore be able to provide more.</w:t>
            </w:r>
          </w:p>
        </w:tc>
        <w:tc>
          <w:tcPr>
            <w:tcW w:w="1169" w:type="dxa"/>
          </w:tcPr>
          <w:p w14:paraId="45E66F9B" w14:textId="3DECA71C" w:rsidR="000454A5" w:rsidRDefault="000454A5" w:rsidP="00D37D09">
            <w:r>
              <w:t>£643.75</w:t>
            </w:r>
          </w:p>
        </w:tc>
      </w:tr>
      <w:tr w:rsidR="003A4240" w14:paraId="6AFFC0E0" w14:textId="77777777" w:rsidTr="00CA6E39">
        <w:tc>
          <w:tcPr>
            <w:tcW w:w="3084" w:type="dxa"/>
          </w:tcPr>
          <w:p w14:paraId="709751B9" w14:textId="77777777" w:rsidR="003A4240" w:rsidRDefault="003A4240" w:rsidP="003A4240">
            <w:r>
              <w:t>The provision of parent events and celebrations to further engage parents to support their child’s learning.</w:t>
            </w:r>
          </w:p>
          <w:p w14:paraId="70142847" w14:textId="77777777" w:rsidR="003A4240" w:rsidRDefault="003A4240" w:rsidP="00DA629B"/>
        </w:tc>
        <w:tc>
          <w:tcPr>
            <w:tcW w:w="2867" w:type="dxa"/>
          </w:tcPr>
          <w:p w14:paraId="0E3BAE81" w14:textId="77777777" w:rsidR="003A4240" w:rsidRDefault="003A4240" w:rsidP="00D37D09">
            <w:r>
              <w:t xml:space="preserve">Parents are now invited in to </w:t>
            </w:r>
            <w:r w:rsidR="00EA737F">
              <w:t>‘parent activity’ sessions in their child’s class each term.</w:t>
            </w:r>
          </w:p>
          <w:p w14:paraId="505A1EF5" w14:textId="58255E74" w:rsidR="00EA737F" w:rsidRDefault="00EA737F" w:rsidP="00D37D09">
            <w:r>
              <w:t>Parents are invited in to parent talks and celebration events each term as well as formal parent’s evenings twice a year.</w:t>
            </w:r>
          </w:p>
        </w:tc>
        <w:tc>
          <w:tcPr>
            <w:tcW w:w="3855" w:type="dxa"/>
          </w:tcPr>
          <w:p w14:paraId="613C39E1" w14:textId="77777777" w:rsidR="003A4240" w:rsidRDefault="00EA737F" w:rsidP="00D37D09">
            <w:r>
              <w:t>Parents have a better understanding of what their child is learning in class and how they can support them.</w:t>
            </w:r>
          </w:p>
          <w:p w14:paraId="2C627DE3" w14:textId="3DB98A98" w:rsidR="00EA737F" w:rsidRDefault="00EA737F" w:rsidP="00D37D09">
            <w:r>
              <w:t>Parents celebrate with the school the pupil’s achievements.</w:t>
            </w:r>
          </w:p>
        </w:tc>
        <w:tc>
          <w:tcPr>
            <w:tcW w:w="3626" w:type="dxa"/>
          </w:tcPr>
          <w:p w14:paraId="1206C6E2" w14:textId="77777777" w:rsidR="003A4240" w:rsidRDefault="00EA737F" w:rsidP="00D37D09">
            <w:r>
              <w:t>Parents evening need to be every term next year.</w:t>
            </w:r>
          </w:p>
          <w:p w14:paraId="598441FC" w14:textId="27EB373F" w:rsidR="00EA737F" w:rsidRDefault="00EA737F" w:rsidP="00D37D09">
            <w:r>
              <w:t>Parent’s activities to continue having a set focus e.g. maths, reading.</w:t>
            </w:r>
          </w:p>
        </w:tc>
        <w:tc>
          <w:tcPr>
            <w:tcW w:w="1169" w:type="dxa"/>
          </w:tcPr>
          <w:p w14:paraId="41E43631" w14:textId="77777777" w:rsidR="003A4240" w:rsidRDefault="003A4240" w:rsidP="00D37D09"/>
        </w:tc>
      </w:tr>
      <w:tr w:rsidR="00A03931" w14:paraId="0210D509" w14:textId="77777777" w:rsidTr="00CA6E39">
        <w:tc>
          <w:tcPr>
            <w:tcW w:w="3084" w:type="dxa"/>
          </w:tcPr>
          <w:p w14:paraId="192BC742" w14:textId="5E8548C0" w:rsidR="00F22399" w:rsidRDefault="00F22399" w:rsidP="00F22399">
            <w:r>
              <w:t>Inclusive and positive school culture underpinned by values and moral purpose that all pupils will achieve.</w:t>
            </w:r>
          </w:p>
          <w:p w14:paraId="3F87F350" w14:textId="77777777" w:rsidR="00F22399" w:rsidRDefault="00F22399" w:rsidP="00F22399">
            <w:r>
              <w:t>Effective reward systems which encourage pupils to demonstrate positive learning attitudes to learning.</w:t>
            </w:r>
          </w:p>
          <w:p w14:paraId="27339564" w14:textId="68CDA1AB" w:rsidR="00A03931" w:rsidRDefault="00A03931" w:rsidP="00D37D09"/>
        </w:tc>
        <w:tc>
          <w:tcPr>
            <w:tcW w:w="2867" w:type="dxa"/>
          </w:tcPr>
          <w:p w14:paraId="663E256C" w14:textId="77777777" w:rsidR="00A03931" w:rsidRDefault="00F22399" w:rsidP="00D37D09">
            <w:r>
              <w:t>School top ten Gospel values introduced. Children achieve gospel value points which they accrue to gain certificates.</w:t>
            </w:r>
          </w:p>
          <w:p w14:paraId="00F6D681" w14:textId="28A45211" w:rsidR="00F22399" w:rsidRDefault="00F22399" w:rsidP="00D37D09">
            <w:r>
              <w:t>Gospel values are embedded across the school and link to weekly assemblies.</w:t>
            </w:r>
          </w:p>
        </w:tc>
        <w:tc>
          <w:tcPr>
            <w:tcW w:w="3855" w:type="dxa"/>
          </w:tcPr>
          <w:p w14:paraId="3C7578B6" w14:textId="77777777" w:rsidR="00A03931" w:rsidRDefault="00F22399" w:rsidP="00D37D09">
            <w:r>
              <w:t>All children from Nursery to Yr 6 achieving certificates for behaviour and learning.</w:t>
            </w:r>
          </w:p>
          <w:p w14:paraId="188FB6AF" w14:textId="5737A9B9" w:rsidR="00F22399" w:rsidRDefault="00F22399" w:rsidP="00D37D09">
            <w:r>
              <w:t>All children can talk about the gospel values and what they mean.</w:t>
            </w:r>
          </w:p>
        </w:tc>
        <w:tc>
          <w:tcPr>
            <w:tcW w:w="3626" w:type="dxa"/>
          </w:tcPr>
          <w:p w14:paraId="5C60044E" w14:textId="0D7713FF" w:rsidR="00A03931" w:rsidRDefault="00F22399" w:rsidP="00D37D09">
            <w:r>
              <w:t>To add in more rewards for specific learning e.g. times tables certificates, reading bands</w:t>
            </w:r>
          </w:p>
        </w:tc>
        <w:tc>
          <w:tcPr>
            <w:tcW w:w="1169" w:type="dxa"/>
          </w:tcPr>
          <w:p w14:paraId="6A921A88" w14:textId="22BB2C7D" w:rsidR="00A03931" w:rsidRDefault="00C9611A" w:rsidP="00D37D09">
            <w:r>
              <w:t>£200</w:t>
            </w:r>
          </w:p>
        </w:tc>
      </w:tr>
      <w:tr w:rsidR="00F22399" w14:paraId="65C46C4C" w14:textId="77777777" w:rsidTr="00CA6E39">
        <w:tc>
          <w:tcPr>
            <w:tcW w:w="3084" w:type="dxa"/>
          </w:tcPr>
          <w:p w14:paraId="64AF7144" w14:textId="77777777" w:rsidR="00F22399" w:rsidRDefault="00F22399" w:rsidP="00F22399">
            <w:r>
              <w:lastRenderedPageBreak/>
              <w:t>Targeted attendance interventions.</w:t>
            </w:r>
          </w:p>
          <w:p w14:paraId="6972FB07" w14:textId="77777777" w:rsidR="00F22399" w:rsidRDefault="00F22399" w:rsidP="00F22399"/>
        </w:tc>
        <w:tc>
          <w:tcPr>
            <w:tcW w:w="2867" w:type="dxa"/>
          </w:tcPr>
          <w:p w14:paraId="7B152EB4" w14:textId="0500DA92" w:rsidR="00F22399" w:rsidRDefault="00316581" w:rsidP="00D37D09">
            <w:r>
              <w:t>Head writes letters every half term to every parent whose child’s attendance has fallen below 95%. This is then followed up by a second letter if attendance does not improve and then EWO is involved.</w:t>
            </w:r>
          </w:p>
        </w:tc>
        <w:tc>
          <w:tcPr>
            <w:tcW w:w="3855" w:type="dxa"/>
          </w:tcPr>
          <w:p w14:paraId="1443B2FE" w14:textId="77777777" w:rsidR="00F22399" w:rsidRDefault="00316581" w:rsidP="00D37D09">
            <w:r>
              <w:t xml:space="preserve">Number of children taken out for unauthorised absences/holidays has dropped. </w:t>
            </w:r>
          </w:p>
          <w:p w14:paraId="390B9A2E" w14:textId="77777777" w:rsidR="00316581" w:rsidRDefault="00316581" w:rsidP="00D37D09">
            <w:r>
              <w:t>Attendance has improved across the school.</w:t>
            </w:r>
          </w:p>
          <w:p w14:paraId="76ADB68F" w14:textId="1D81433A" w:rsidR="00316581" w:rsidRDefault="00316581" w:rsidP="00D37D09">
            <w:r>
              <w:t>EWO being involved has improved attendance for key families.</w:t>
            </w:r>
          </w:p>
        </w:tc>
        <w:tc>
          <w:tcPr>
            <w:tcW w:w="3626" w:type="dxa"/>
          </w:tcPr>
          <w:p w14:paraId="01417FDE" w14:textId="02FCDBEB" w:rsidR="00F22399" w:rsidRDefault="00316581" w:rsidP="00D37D09">
            <w:r>
              <w:t>To involve EWO at earliest opportunity.</w:t>
            </w:r>
          </w:p>
        </w:tc>
        <w:tc>
          <w:tcPr>
            <w:tcW w:w="1169" w:type="dxa"/>
          </w:tcPr>
          <w:p w14:paraId="48D31B20" w14:textId="268A548B" w:rsidR="00C9611A" w:rsidRDefault="00C9611A" w:rsidP="00D37D09">
            <w:r>
              <w:t>£1000</w:t>
            </w:r>
          </w:p>
        </w:tc>
      </w:tr>
      <w:tr w:rsidR="003A4240" w14:paraId="17191888" w14:textId="77777777" w:rsidTr="00CA6E39">
        <w:tc>
          <w:tcPr>
            <w:tcW w:w="3084" w:type="dxa"/>
          </w:tcPr>
          <w:p w14:paraId="38CEDD71" w14:textId="77777777" w:rsidR="003A4240" w:rsidRDefault="003A4240" w:rsidP="003A4240">
            <w:r>
              <w:t>Targeted social, emotional and behavioural interventions, including the use of external agencies, when needed.</w:t>
            </w:r>
          </w:p>
          <w:p w14:paraId="6572C1AA" w14:textId="77777777" w:rsidR="003A4240" w:rsidRDefault="003A4240" w:rsidP="00F22399"/>
        </w:tc>
        <w:tc>
          <w:tcPr>
            <w:tcW w:w="2867" w:type="dxa"/>
          </w:tcPr>
          <w:p w14:paraId="53B63056" w14:textId="77777777" w:rsidR="003A4240" w:rsidRDefault="003A4240" w:rsidP="00D37D09">
            <w:r>
              <w:t>A range of social, emotional and behavioural interventions are now delivered weekly to children across the school.</w:t>
            </w:r>
          </w:p>
          <w:p w14:paraId="7E7C7517" w14:textId="06662040" w:rsidR="003A4240" w:rsidRDefault="003A4240" w:rsidP="00D37D09">
            <w:r>
              <w:t>External agencies have been involved regularly especially the Educational Psychologist.</w:t>
            </w:r>
          </w:p>
        </w:tc>
        <w:tc>
          <w:tcPr>
            <w:tcW w:w="3855" w:type="dxa"/>
          </w:tcPr>
          <w:p w14:paraId="07A4E780" w14:textId="528C947D" w:rsidR="003A4240" w:rsidRDefault="003A4240" w:rsidP="00D37D09">
            <w:r>
              <w:t>Children are in a better place to learn as they are having their social and emotional needs met. Pupils talk about how positive the support is that they receive. Parents are very positive about the support their children get and also the support they as parents have received this year. SEN parental questionnaire results are very positive.</w:t>
            </w:r>
          </w:p>
        </w:tc>
        <w:tc>
          <w:tcPr>
            <w:tcW w:w="3626" w:type="dxa"/>
          </w:tcPr>
          <w:p w14:paraId="5C51BB97" w14:textId="762971F9" w:rsidR="003A4240" w:rsidRDefault="003A4240" w:rsidP="00D37D09">
            <w:r>
              <w:t>To have a wider range of people delivering these interventions rather than rely on one or two people.</w:t>
            </w:r>
          </w:p>
        </w:tc>
        <w:tc>
          <w:tcPr>
            <w:tcW w:w="1169" w:type="dxa"/>
          </w:tcPr>
          <w:p w14:paraId="4696827F" w14:textId="40E9B3C6" w:rsidR="00CA6E39" w:rsidRDefault="0031713A" w:rsidP="006E46F6">
            <w:r>
              <w:t>£</w:t>
            </w:r>
            <w:r w:rsidR="006E46F6">
              <w:t>4775</w:t>
            </w:r>
          </w:p>
        </w:tc>
      </w:tr>
      <w:tr w:rsidR="00EA737F" w14:paraId="2DB64A7A" w14:textId="77777777" w:rsidTr="00CA6E39">
        <w:tc>
          <w:tcPr>
            <w:tcW w:w="3084" w:type="dxa"/>
          </w:tcPr>
          <w:p w14:paraId="4553ED28" w14:textId="5F4C8500" w:rsidR="00EA737F" w:rsidRDefault="00EA737F" w:rsidP="00EA737F">
            <w:r>
              <w:t>The provision of out of hours learning opportunities.</w:t>
            </w:r>
          </w:p>
          <w:p w14:paraId="2D2B5494" w14:textId="77777777" w:rsidR="00EA737F" w:rsidRDefault="00EA737F" w:rsidP="003A4240"/>
        </w:tc>
        <w:tc>
          <w:tcPr>
            <w:tcW w:w="2867" w:type="dxa"/>
          </w:tcPr>
          <w:p w14:paraId="4BE4EDEC" w14:textId="77777777" w:rsidR="00EA737F" w:rsidRDefault="00EA737F" w:rsidP="00D37D09">
            <w:r>
              <w:t>The number of clubs offered after school has been deliberately increased. PP children are given priority on lists for free clubs.</w:t>
            </w:r>
          </w:p>
          <w:p w14:paraId="72586CCE" w14:textId="5038012A" w:rsidR="00EA737F" w:rsidRDefault="00EA737F" w:rsidP="00D37D09">
            <w:r>
              <w:t>There is at least one club on offer every day after school, often two.</w:t>
            </w:r>
          </w:p>
        </w:tc>
        <w:tc>
          <w:tcPr>
            <w:tcW w:w="3855" w:type="dxa"/>
          </w:tcPr>
          <w:p w14:paraId="29708E8F" w14:textId="77777777" w:rsidR="00EA737F" w:rsidRDefault="00EA737F" w:rsidP="00D37D09">
            <w:r>
              <w:t>98 children have taken part in free after school clubs this year.</w:t>
            </w:r>
          </w:p>
          <w:p w14:paraId="23DE3DA6" w14:textId="77777777" w:rsidR="00EA737F" w:rsidRDefault="00EA737F" w:rsidP="00D37D09">
            <w:r>
              <w:t>9 of the 13 PP children have taken part regularly.</w:t>
            </w:r>
          </w:p>
          <w:p w14:paraId="45532022" w14:textId="1C1D1C95" w:rsidR="00EA737F" w:rsidRDefault="00EA737F" w:rsidP="00D37D09"/>
        </w:tc>
        <w:tc>
          <w:tcPr>
            <w:tcW w:w="3626" w:type="dxa"/>
          </w:tcPr>
          <w:p w14:paraId="21049796" w14:textId="5D77DC66" w:rsidR="00EA737F" w:rsidRDefault="00EA737F" w:rsidP="00D37D09">
            <w:r>
              <w:t>To keep pushing for PP children to attend even if attendance at the club is sporadic.</w:t>
            </w:r>
          </w:p>
        </w:tc>
        <w:tc>
          <w:tcPr>
            <w:tcW w:w="1169" w:type="dxa"/>
          </w:tcPr>
          <w:p w14:paraId="48382A29" w14:textId="0FB89AC3" w:rsidR="0031713A" w:rsidRDefault="0031713A" w:rsidP="00D37D09">
            <w:r>
              <w:t>£1488</w:t>
            </w:r>
          </w:p>
        </w:tc>
      </w:tr>
      <w:tr w:rsidR="00A03931" w14:paraId="3F109764" w14:textId="77777777" w:rsidTr="00CA6E39">
        <w:tc>
          <w:tcPr>
            <w:tcW w:w="3084" w:type="dxa"/>
          </w:tcPr>
          <w:p w14:paraId="5AC976E3" w14:textId="1FEFC1A7" w:rsidR="00A03931" w:rsidRPr="00FD54ED" w:rsidRDefault="002B69AC" w:rsidP="002B69AC">
            <w:pPr>
              <w:pStyle w:val="ListParagraph"/>
              <w:numPr>
                <w:ilvl w:val="0"/>
                <w:numId w:val="5"/>
              </w:numPr>
              <w:rPr>
                <w:b/>
              </w:rPr>
            </w:pPr>
            <w:r w:rsidRPr="00FD54ED">
              <w:rPr>
                <w:b/>
              </w:rPr>
              <w:t>Targeted support</w:t>
            </w:r>
          </w:p>
        </w:tc>
        <w:tc>
          <w:tcPr>
            <w:tcW w:w="2867" w:type="dxa"/>
          </w:tcPr>
          <w:p w14:paraId="7DE2BA48" w14:textId="77777777" w:rsidR="00A03931" w:rsidRDefault="00A03931" w:rsidP="00D37D09"/>
        </w:tc>
        <w:tc>
          <w:tcPr>
            <w:tcW w:w="3855" w:type="dxa"/>
          </w:tcPr>
          <w:p w14:paraId="7E114880" w14:textId="77777777" w:rsidR="00A03931" w:rsidRDefault="00A03931" w:rsidP="00D37D09"/>
        </w:tc>
        <w:tc>
          <w:tcPr>
            <w:tcW w:w="3626" w:type="dxa"/>
          </w:tcPr>
          <w:p w14:paraId="78174983" w14:textId="77777777" w:rsidR="00A03931" w:rsidRDefault="00A03931" w:rsidP="00D37D09"/>
        </w:tc>
        <w:tc>
          <w:tcPr>
            <w:tcW w:w="1169" w:type="dxa"/>
          </w:tcPr>
          <w:p w14:paraId="306C1FE6" w14:textId="77777777" w:rsidR="00A03931" w:rsidRDefault="00A03931" w:rsidP="00D37D09"/>
        </w:tc>
      </w:tr>
      <w:tr w:rsidR="002B69AC" w14:paraId="237964CA" w14:textId="77777777" w:rsidTr="00CA6E39">
        <w:tc>
          <w:tcPr>
            <w:tcW w:w="3084" w:type="dxa"/>
          </w:tcPr>
          <w:p w14:paraId="7A8CB330" w14:textId="77777777" w:rsidR="002B69AC" w:rsidRDefault="002B69AC" w:rsidP="002B69AC">
            <w:pPr>
              <w:pStyle w:val="ListParagraph"/>
            </w:pPr>
            <w:r>
              <w:t>Desired outcome</w:t>
            </w:r>
          </w:p>
        </w:tc>
        <w:tc>
          <w:tcPr>
            <w:tcW w:w="2867" w:type="dxa"/>
          </w:tcPr>
          <w:p w14:paraId="02C32CCE" w14:textId="77777777" w:rsidR="002B69AC" w:rsidRDefault="002B69AC" w:rsidP="002B69AC">
            <w:r>
              <w:t>Chosen action/ approach</w:t>
            </w:r>
          </w:p>
        </w:tc>
        <w:tc>
          <w:tcPr>
            <w:tcW w:w="3855" w:type="dxa"/>
          </w:tcPr>
          <w:p w14:paraId="149A91C3" w14:textId="77777777" w:rsidR="002B69AC" w:rsidRDefault="002B69AC" w:rsidP="002B69AC">
            <w:r>
              <w:t>Estimated impact</w:t>
            </w:r>
          </w:p>
        </w:tc>
        <w:tc>
          <w:tcPr>
            <w:tcW w:w="3626" w:type="dxa"/>
          </w:tcPr>
          <w:p w14:paraId="08D69ECB" w14:textId="77777777" w:rsidR="002B69AC" w:rsidRDefault="002B69AC" w:rsidP="002B69AC">
            <w:r>
              <w:t>Lessons learned</w:t>
            </w:r>
          </w:p>
        </w:tc>
        <w:tc>
          <w:tcPr>
            <w:tcW w:w="1169" w:type="dxa"/>
          </w:tcPr>
          <w:p w14:paraId="2C9677A9" w14:textId="77777777" w:rsidR="002B69AC" w:rsidRDefault="002B69AC" w:rsidP="002B69AC">
            <w:r>
              <w:t>Cost</w:t>
            </w:r>
          </w:p>
        </w:tc>
      </w:tr>
      <w:tr w:rsidR="00FD54ED" w14:paraId="4D87EC51" w14:textId="77777777" w:rsidTr="00CA6E39">
        <w:tc>
          <w:tcPr>
            <w:tcW w:w="3084" w:type="dxa"/>
          </w:tcPr>
          <w:p w14:paraId="031C5D6C" w14:textId="35D6F314" w:rsidR="00FD54ED" w:rsidRDefault="00FD54ED" w:rsidP="00FD54ED">
            <w:r>
              <w:t>Emotional resilience enables children to focus and progress</w:t>
            </w:r>
          </w:p>
        </w:tc>
        <w:tc>
          <w:tcPr>
            <w:tcW w:w="2867" w:type="dxa"/>
          </w:tcPr>
          <w:p w14:paraId="7238A903" w14:textId="123820EF" w:rsidR="00FD54ED" w:rsidRDefault="00FD54ED" w:rsidP="00FD54ED">
            <w:r>
              <w:t>Rainbows, pastoral support &amp; work with PSP</w:t>
            </w:r>
          </w:p>
        </w:tc>
        <w:tc>
          <w:tcPr>
            <w:tcW w:w="3855" w:type="dxa"/>
          </w:tcPr>
          <w:p w14:paraId="06E2AC30" w14:textId="77777777" w:rsidR="00FD54ED" w:rsidRDefault="00FD54ED" w:rsidP="00FD54ED">
            <w:r>
              <w:t xml:space="preserve">Pupils who have received this support have become more resilient and able to discuss their feelings and more been able to focus in class and make progress academically. </w:t>
            </w:r>
          </w:p>
          <w:p w14:paraId="02B8BB74" w14:textId="39D4D59D" w:rsidR="00FD54ED" w:rsidRDefault="00FD54ED" w:rsidP="00FD54ED">
            <w:r>
              <w:t>Parent shave been very positive about the impact it has had on their children’s emotional well-being.</w:t>
            </w:r>
          </w:p>
        </w:tc>
        <w:tc>
          <w:tcPr>
            <w:tcW w:w="3626" w:type="dxa"/>
          </w:tcPr>
          <w:p w14:paraId="03FBEFCA" w14:textId="6553B421" w:rsidR="00FD54ED" w:rsidRDefault="00FD54ED" w:rsidP="00FD54ED">
            <w:r>
              <w:t>Although Rainbows programme is only 6 weeks ongoing support needs to be offered for bereaved children.</w:t>
            </w:r>
          </w:p>
        </w:tc>
        <w:tc>
          <w:tcPr>
            <w:tcW w:w="1169" w:type="dxa"/>
          </w:tcPr>
          <w:p w14:paraId="732AD706" w14:textId="0AFE85A3" w:rsidR="00FD54ED" w:rsidRDefault="006E46F6" w:rsidP="006E46F6">
            <w:r>
              <w:t>As above</w:t>
            </w:r>
          </w:p>
        </w:tc>
      </w:tr>
      <w:tr w:rsidR="00FD54ED" w14:paraId="30807E6A" w14:textId="77777777" w:rsidTr="00CA6E39">
        <w:tc>
          <w:tcPr>
            <w:tcW w:w="3084" w:type="dxa"/>
          </w:tcPr>
          <w:p w14:paraId="7281C6C0" w14:textId="2461E5DF" w:rsidR="00FD54ED" w:rsidRDefault="00FD54ED" w:rsidP="00FD54ED">
            <w:r>
              <w:lastRenderedPageBreak/>
              <w:t>Improve oral language skills</w:t>
            </w:r>
          </w:p>
        </w:tc>
        <w:tc>
          <w:tcPr>
            <w:tcW w:w="2867" w:type="dxa"/>
          </w:tcPr>
          <w:p w14:paraId="77B2A018" w14:textId="5ABC5601" w:rsidR="00FD54ED" w:rsidRDefault="00FD54ED" w:rsidP="00FD54ED">
            <w:r>
              <w:t>Speech and language link</w:t>
            </w:r>
          </w:p>
        </w:tc>
        <w:tc>
          <w:tcPr>
            <w:tcW w:w="3855" w:type="dxa"/>
          </w:tcPr>
          <w:p w14:paraId="1AB4ABBC" w14:textId="73DA09E3" w:rsidR="00FD54ED" w:rsidRDefault="00FD54ED" w:rsidP="00FD54ED">
            <w:r>
              <w:t>Has worked well for identifying key areas of need.</w:t>
            </w:r>
          </w:p>
        </w:tc>
        <w:tc>
          <w:tcPr>
            <w:tcW w:w="3626" w:type="dxa"/>
          </w:tcPr>
          <w:p w14:paraId="202D1E3F" w14:textId="7350600A" w:rsidR="00FD54ED" w:rsidRDefault="00FD54ED" w:rsidP="00FD54ED">
            <w:r>
              <w:t>Time to Talk sessions and set speech and language programmes have been more effective at improving the language skills.</w:t>
            </w:r>
          </w:p>
        </w:tc>
        <w:tc>
          <w:tcPr>
            <w:tcW w:w="1169" w:type="dxa"/>
          </w:tcPr>
          <w:p w14:paraId="7DEE0D48" w14:textId="3A29B929" w:rsidR="0031713A" w:rsidRDefault="0031713A" w:rsidP="00FD54ED">
            <w:r>
              <w:t>£275</w:t>
            </w:r>
          </w:p>
        </w:tc>
      </w:tr>
      <w:tr w:rsidR="00FD54ED" w14:paraId="6EF35504" w14:textId="77777777" w:rsidTr="00CA6E39">
        <w:tc>
          <w:tcPr>
            <w:tcW w:w="3084" w:type="dxa"/>
          </w:tcPr>
          <w:p w14:paraId="4C7E7AB4" w14:textId="063C54D6" w:rsidR="00FD54ED" w:rsidRDefault="00FD54ED" w:rsidP="00FD54ED">
            <w:r>
              <w:t>Motor skills groups</w:t>
            </w:r>
          </w:p>
        </w:tc>
        <w:tc>
          <w:tcPr>
            <w:tcW w:w="2867" w:type="dxa"/>
          </w:tcPr>
          <w:p w14:paraId="2B362F32" w14:textId="3513A939" w:rsidR="00FD54ED" w:rsidRDefault="00FD54ED" w:rsidP="00FD54ED">
            <w:r>
              <w:t>Fun fit</w:t>
            </w:r>
          </w:p>
        </w:tc>
        <w:tc>
          <w:tcPr>
            <w:tcW w:w="3855" w:type="dxa"/>
          </w:tcPr>
          <w:p w14:paraId="58BD68E7" w14:textId="169FADFE" w:rsidR="00FD54ED" w:rsidRDefault="00FD54ED" w:rsidP="00FD54ED">
            <w:r>
              <w:t>Children have developed better gross motor skills and cross-lateral co-ordination.</w:t>
            </w:r>
          </w:p>
        </w:tc>
        <w:tc>
          <w:tcPr>
            <w:tcW w:w="3626" w:type="dxa"/>
          </w:tcPr>
          <w:p w14:paraId="756E5AA7" w14:textId="661C0FB8" w:rsidR="00FD54ED" w:rsidRDefault="00FD54ED" w:rsidP="00FD54ED">
            <w:r>
              <w:t>Fine motor skills need to be worked on explicitly in KS1 as well as FSU.</w:t>
            </w:r>
          </w:p>
        </w:tc>
        <w:tc>
          <w:tcPr>
            <w:tcW w:w="1169" w:type="dxa"/>
          </w:tcPr>
          <w:p w14:paraId="2598B8B9" w14:textId="667CF298" w:rsidR="000454A5" w:rsidRDefault="000454A5" w:rsidP="00FD54ED">
            <w:r>
              <w:t>£950</w:t>
            </w:r>
          </w:p>
        </w:tc>
      </w:tr>
      <w:tr w:rsidR="00FD54ED" w14:paraId="7E608D7C" w14:textId="77777777" w:rsidTr="00CA6E39">
        <w:tc>
          <w:tcPr>
            <w:tcW w:w="3084" w:type="dxa"/>
          </w:tcPr>
          <w:p w14:paraId="44FED63F" w14:textId="38EAB2AF" w:rsidR="00FD54ED" w:rsidRDefault="00FD54ED" w:rsidP="00FD54ED">
            <w:r>
              <w:t>Improved focus and attention</w:t>
            </w:r>
          </w:p>
        </w:tc>
        <w:tc>
          <w:tcPr>
            <w:tcW w:w="2867" w:type="dxa"/>
          </w:tcPr>
          <w:p w14:paraId="7F6E01FB" w14:textId="1ED5AFDB" w:rsidR="00FD54ED" w:rsidRDefault="00FD54ED" w:rsidP="00FD54ED">
            <w:r>
              <w:t>Improved auditory processing enabling children to narrow the gap.</w:t>
            </w:r>
          </w:p>
        </w:tc>
        <w:tc>
          <w:tcPr>
            <w:tcW w:w="3855" w:type="dxa"/>
          </w:tcPr>
          <w:p w14:paraId="3A4EE4E2" w14:textId="2D0E7695" w:rsidR="00FD54ED" w:rsidRDefault="00FD54ED" w:rsidP="00FD54ED">
            <w:r>
              <w:t xml:space="preserve">Identified children have had 3 x weekly session on auditory processing or memory magic. Children’s concentration in class lessons has visibly improved. </w:t>
            </w:r>
          </w:p>
        </w:tc>
        <w:tc>
          <w:tcPr>
            <w:tcW w:w="3626" w:type="dxa"/>
          </w:tcPr>
          <w:p w14:paraId="7FAF7EC0" w14:textId="1EE8078D" w:rsidR="00FD54ED" w:rsidRDefault="00FD54ED" w:rsidP="00FD54ED">
            <w:r>
              <w:t>Needs identifying earlier on rather than once children get to KS2.</w:t>
            </w:r>
          </w:p>
        </w:tc>
        <w:tc>
          <w:tcPr>
            <w:tcW w:w="1169" w:type="dxa"/>
          </w:tcPr>
          <w:p w14:paraId="0A9E84FD" w14:textId="60A2814E" w:rsidR="0031713A" w:rsidRDefault="0031713A" w:rsidP="00FD54ED">
            <w:r>
              <w:t>£</w:t>
            </w:r>
            <w:r w:rsidR="006E46F6">
              <w:t>10</w:t>
            </w:r>
            <w:r>
              <w:t>60</w:t>
            </w:r>
          </w:p>
        </w:tc>
      </w:tr>
      <w:tr w:rsidR="00FD54ED" w14:paraId="2BC9BBD7" w14:textId="77777777" w:rsidTr="00CA6E39">
        <w:tc>
          <w:tcPr>
            <w:tcW w:w="3084" w:type="dxa"/>
          </w:tcPr>
          <w:p w14:paraId="39E98A74" w14:textId="06C81497" w:rsidR="00FD54ED" w:rsidRDefault="00FD54ED" w:rsidP="00FD54ED">
            <w:r>
              <w:t>Narrow gap in progress rates and improve attainment</w:t>
            </w:r>
          </w:p>
        </w:tc>
        <w:tc>
          <w:tcPr>
            <w:tcW w:w="2867" w:type="dxa"/>
          </w:tcPr>
          <w:p w14:paraId="7BEBB8BA" w14:textId="2650A9EF" w:rsidR="00FD54ED" w:rsidRDefault="00FD54ED" w:rsidP="00FD54ED">
            <w:r>
              <w:t xml:space="preserve">Targeted intervention groups – phonics, maths and </w:t>
            </w:r>
            <w:r w:rsidR="008205BC">
              <w:t>English</w:t>
            </w:r>
          </w:p>
          <w:p w14:paraId="4F7151D7" w14:textId="7F940CBD" w:rsidR="008205BC" w:rsidRDefault="008205BC" w:rsidP="00FD54ED">
            <w:r>
              <w:t>Teachers have been doing boost groups as well as TA interventions.</w:t>
            </w:r>
          </w:p>
        </w:tc>
        <w:tc>
          <w:tcPr>
            <w:tcW w:w="3855" w:type="dxa"/>
          </w:tcPr>
          <w:p w14:paraId="495D8CCE" w14:textId="2A28FF37" w:rsidR="00FD54ED" w:rsidRDefault="00FD54ED" w:rsidP="00FD54ED">
            <w:r>
              <w:t>Monitoring of interventions every 6 weeks has shown that children make greater progress with intervention. Where intervention is not having an effect it is changed and an alternative way of supporting the child is offered. KS2 results clearly show how children predicted not to reach expected had by the end of the year.</w:t>
            </w:r>
          </w:p>
        </w:tc>
        <w:tc>
          <w:tcPr>
            <w:tcW w:w="3626" w:type="dxa"/>
          </w:tcPr>
          <w:p w14:paraId="24EFA3AA" w14:textId="0E3902DC" w:rsidR="00FD54ED" w:rsidRDefault="006C0314" w:rsidP="00FD54ED">
            <w:r>
              <w:t>TAs needed greater training in maths and phonics to be able to support as effectively as possible.</w:t>
            </w:r>
          </w:p>
        </w:tc>
        <w:tc>
          <w:tcPr>
            <w:tcW w:w="1169" w:type="dxa"/>
          </w:tcPr>
          <w:p w14:paraId="186668A8" w14:textId="58373468" w:rsidR="000454A5" w:rsidRDefault="000454A5" w:rsidP="00FD54ED">
            <w:r>
              <w:t>£5,700</w:t>
            </w:r>
          </w:p>
        </w:tc>
      </w:tr>
      <w:tr w:rsidR="00FD54ED" w14:paraId="19EA4C2E" w14:textId="77777777" w:rsidTr="00CA6E39">
        <w:tc>
          <w:tcPr>
            <w:tcW w:w="3084" w:type="dxa"/>
          </w:tcPr>
          <w:p w14:paraId="2DBE09F9" w14:textId="77777777" w:rsidR="00FD54ED" w:rsidRDefault="00FD54ED" w:rsidP="00FD54ED">
            <w:r>
              <w:t xml:space="preserve">KS1 writing </w:t>
            </w:r>
          </w:p>
          <w:p w14:paraId="6B747EE2" w14:textId="77777777" w:rsidR="00FD54ED" w:rsidRDefault="00FD54ED" w:rsidP="00FD54ED"/>
        </w:tc>
        <w:tc>
          <w:tcPr>
            <w:tcW w:w="2867" w:type="dxa"/>
          </w:tcPr>
          <w:p w14:paraId="6F348BE0" w14:textId="6E915272" w:rsidR="00FD54ED" w:rsidRDefault="00FD54ED" w:rsidP="00FD54ED">
            <w:r>
              <w:t>Targeted intervention group</w:t>
            </w:r>
          </w:p>
        </w:tc>
        <w:tc>
          <w:tcPr>
            <w:tcW w:w="3855" w:type="dxa"/>
          </w:tcPr>
          <w:p w14:paraId="7668A226" w14:textId="6E33FAAA" w:rsidR="00FD54ED" w:rsidRDefault="008205BC" w:rsidP="00FD54ED">
            <w:r>
              <w:t>76% working at or above expected standard in KS1 for writing. This was above Devon and National.</w:t>
            </w:r>
          </w:p>
          <w:p w14:paraId="4DE7003E" w14:textId="77A0FF22" w:rsidR="008205BC" w:rsidRDefault="008205BC" w:rsidP="00FD54ED"/>
        </w:tc>
        <w:tc>
          <w:tcPr>
            <w:tcW w:w="3626" w:type="dxa"/>
          </w:tcPr>
          <w:p w14:paraId="32012BB5" w14:textId="6C791371" w:rsidR="00FD54ED" w:rsidRDefault="008205BC" w:rsidP="00FD54ED">
            <w:r>
              <w:t>Ensure lower/middle attainers receive support early on.</w:t>
            </w:r>
          </w:p>
        </w:tc>
        <w:tc>
          <w:tcPr>
            <w:tcW w:w="1169" w:type="dxa"/>
          </w:tcPr>
          <w:p w14:paraId="71F688C8" w14:textId="55476706" w:rsidR="00FD54ED" w:rsidRDefault="006E46F6" w:rsidP="00FD54ED">
            <w:r>
              <w:t>As above</w:t>
            </w:r>
          </w:p>
        </w:tc>
      </w:tr>
      <w:tr w:rsidR="00FD54ED" w14:paraId="5F4E7442" w14:textId="77777777" w:rsidTr="00CA6E39">
        <w:tc>
          <w:tcPr>
            <w:tcW w:w="3084" w:type="dxa"/>
          </w:tcPr>
          <w:p w14:paraId="72DB519E" w14:textId="2721941A" w:rsidR="00FD54ED" w:rsidRDefault="00FD54ED" w:rsidP="00FD54ED">
            <w:r>
              <w:t>KS2 reading</w:t>
            </w:r>
          </w:p>
        </w:tc>
        <w:tc>
          <w:tcPr>
            <w:tcW w:w="2867" w:type="dxa"/>
          </w:tcPr>
          <w:p w14:paraId="62D70D56" w14:textId="32FECBB7" w:rsidR="00FD54ED" w:rsidRDefault="00FD54ED" w:rsidP="00FD54ED">
            <w:r>
              <w:t>Targeted intervention group</w:t>
            </w:r>
          </w:p>
        </w:tc>
        <w:tc>
          <w:tcPr>
            <w:tcW w:w="3855" w:type="dxa"/>
          </w:tcPr>
          <w:p w14:paraId="6F278EA8" w14:textId="553DE083" w:rsidR="00FD54ED" w:rsidRDefault="008205BC" w:rsidP="00FD54ED">
            <w:r>
              <w:t>79.3% working at or above expected standard in reading KS2. This was above Devon and National.</w:t>
            </w:r>
          </w:p>
        </w:tc>
        <w:tc>
          <w:tcPr>
            <w:tcW w:w="3626" w:type="dxa"/>
          </w:tcPr>
          <w:p w14:paraId="5B98AAE1" w14:textId="411CBB42" w:rsidR="00FD54ED" w:rsidRDefault="008205BC" w:rsidP="00FD54ED">
            <w:r>
              <w:t>More targeted support needed in yr5 before children reach yr 6. A lot of support in KS1 and then it starts to reduce.</w:t>
            </w:r>
          </w:p>
        </w:tc>
        <w:tc>
          <w:tcPr>
            <w:tcW w:w="1169" w:type="dxa"/>
          </w:tcPr>
          <w:p w14:paraId="0AE070A7" w14:textId="68ABC712" w:rsidR="00FD54ED" w:rsidRDefault="006E46F6" w:rsidP="00FD54ED">
            <w:r>
              <w:t>As above</w:t>
            </w:r>
          </w:p>
        </w:tc>
      </w:tr>
      <w:tr w:rsidR="00CA6E39" w14:paraId="1E04A1F9" w14:textId="77777777" w:rsidTr="00616295">
        <w:tc>
          <w:tcPr>
            <w:tcW w:w="14601" w:type="dxa"/>
            <w:gridSpan w:val="5"/>
          </w:tcPr>
          <w:p w14:paraId="0DAF6D66" w14:textId="77777777" w:rsidR="00CA6E39" w:rsidRDefault="00CA6E39" w:rsidP="00FD54ED"/>
        </w:tc>
      </w:tr>
      <w:tr w:rsidR="00CA6E39" w14:paraId="326A8C70" w14:textId="77777777" w:rsidTr="008118A8">
        <w:tc>
          <w:tcPr>
            <w:tcW w:w="14601" w:type="dxa"/>
            <w:gridSpan w:val="5"/>
          </w:tcPr>
          <w:p w14:paraId="72834E95" w14:textId="4C6769C1" w:rsidR="00CA6E39" w:rsidRDefault="00CA6E39" w:rsidP="00FD54ED">
            <w:r>
              <w:t>PP children also receive free milk everyday (in line with government guidelines)                                                                                                                        £494 per year</w:t>
            </w:r>
          </w:p>
        </w:tc>
      </w:tr>
      <w:tr w:rsidR="00136E64" w14:paraId="0B4927D2" w14:textId="77777777" w:rsidTr="001D4BBD">
        <w:trPr>
          <w:trHeight w:val="547"/>
        </w:trPr>
        <w:tc>
          <w:tcPr>
            <w:tcW w:w="14601" w:type="dxa"/>
            <w:gridSpan w:val="5"/>
          </w:tcPr>
          <w:p w14:paraId="07596375" w14:textId="77777777" w:rsidR="00136E64" w:rsidRDefault="00136E64" w:rsidP="00FD54ED"/>
        </w:tc>
      </w:tr>
      <w:tr w:rsidR="00CA6E39" w14:paraId="4B9B33E3" w14:textId="77777777" w:rsidTr="008118A8">
        <w:tc>
          <w:tcPr>
            <w:tcW w:w="14601" w:type="dxa"/>
            <w:gridSpan w:val="5"/>
          </w:tcPr>
          <w:p w14:paraId="1C2255F2" w14:textId="77777777" w:rsidR="00CA6E39" w:rsidRDefault="00CA6E39" w:rsidP="00FD54ED"/>
          <w:p w14:paraId="34CA2FDE" w14:textId="75413B64" w:rsidR="00CA6E39" w:rsidRPr="006E46F6" w:rsidRDefault="00CA6E39" w:rsidP="00CA6E39">
            <w:pPr>
              <w:rPr>
                <w:b/>
              </w:rPr>
            </w:pPr>
            <w:r w:rsidRPr="006E46F6">
              <w:rPr>
                <w:b/>
              </w:rPr>
              <w:t>Total spend  for the year                                                                                                                                                                                                                                £20885.75</w:t>
            </w:r>
          </w:p>
        </w:tc>
      </w:tr>
    </w:tbl>
    <w:tbl>
      <w:tblPr>
        <w:tblStyle w:val="TableGrid"/>
        <w:tblpPr w:leftFromText="180" w:rightFromText="180" w:vertAnchor="text" w:horzAnchor="page" w:tblpX="1421" w:tblpY="309"/>
        <w:tblW w:w="14000" w:type="dxa"/>
        <w:tblLook w:val="04A0" w:firstRow="1" w:lastRow="0" w:firstColumn="1" w:lastColumn="0" w:noHBand="0" w:noVBand="1"/>
      </w:tblPr>
      <w:tblGrid>
        <w:gridCol w:w="14000"/>
      </w:tblGrid>
      <w:tr w:rsidR="00663EAC" w14:paraId="6D80601D" w14:textId="77777777" w:rsidTr="00663EAC">
        <w:tc>
          <w:tcPr>
            <w:tcW w:w="14000" w:type="dxa"/>
            <w:shd w:val="clear" w:color="auto" w:fill="92D050"/>
          </w:tcPr>
          <w:p w14:paraId="6532EB79" w14:textId="77777777" w:rsidR="00663EAC" w:rsidRDefault="00663EAC" w:rsidP="00663EAC">
            <w:r>
              <w:lastRenderedPageBreak/>
              <w:t>Additional details</w:t>
            </w:r>
          </w:p>
        </w:tc>
      </w:tr>
      <w:tr w:rsidR="00663EAC" w14:paraId="625FD15B" w14:textId="77777777" w:rsidTr="00663EAC">
        <w:tc>
          <w:tcPr>
            <w:tcW w:w="14000" w:type="dxa"/>
          </w:tcPr>
          <w:p w14:paraId="0A18B760" w14:textId="2D490C35" w:rsidR="00663EAC" w:rsidRDefault="00E35200" w:rsidP="00663EAC">
            <w:r>
              <w:t>Pupil Premium data and Not Pupil Premium children data - end of July 2017</w:t>
            </w:r>
          </w:p>
          <w:p w14:paraId="276990CF" w14:textId="77777777" w:rsidR="00F27534" w:rsidRDefault="00F27534" w:rsidP="00663EAC"/>
          <w:tbl>
            <w:tblPr>
              <w:tblStyle w:val="TableGrid"/>
              <w:tblW w:w="0" w:type="auto"/>
              <w:tblLook w:val="04A0" w:firstRow="1" w:lastRow="0" w:firstColumn="1" w:lastColumn="0" w:noHBand="0" w:noVBand="1"/>
            </w:tblPr>
            <w:tblGrid>
              <w:gridCol w:w="3005"/>
              <w:gridCol w:w="3005"/>
              <w:gridCol w:w="3006"/>
            </w:tblGrid>
            <w:tr w:rsidR="00E35200" w14:paraId="1FE4CA2C" w14:textId="77777777" w:rsidTr="00DA372D">
              <w:tc>
                <w:tcPr>
                  <w:tcW w:w="3005" w:type="dxa"/>
                </w:tcPr>
                <w:p w14:paraId="2FB2101E" w14:textId="77777777" w:rsidR="00E35200" w:rsidRDefault="00E35200" w:rsidP="000E5381">
                  <w:pPr>
                    <w:framePr w:hSpace="180" w:wrap="around" w:vAnchor="text" w:hAnchor="page" w:x="1421" w:y="309"/>
                  </w:pPr>
                </w:p>
              </w:tc>
              <w:tc>
                <w:tcPr>
                  <w:tcW w:w="3005" w:type="dxa"/>
                </w:tcPr>
                <w:p w14:paraId="5D211B19" w14:textId="77777777" w:rsidR="00E35200" w:rsidRDefault="00E35200" w:rsidP="000E5381">
                  <w:pPr>
                    <w:framePr w:hSpace="180" w:wrap="around" w:vAnchor="text" w:hAnchor="page" w:x="1421" w:y="309"/>
                  </w:pPr>
                  <w:r>
                    <w:t xml:space="preserve">Pupil Premium children </w:t>
                  </w:r>
                </w:p>
              </w:tc>
              <w:tc>
                <w:tcPr>
                  <w:tcW w:w="3006" w:type="dxa"/>
                </w:tcPr>
                <w:p w14:paraId="5A1983DE" w14:textId="77777777" w:rsidR="00E35200" w:rsidRDefault="00E35200" w:rsidP="000E5381">
                  <w:pPr>
                    <w:framePr w:hSpace="180" w:wrap="around" w:vAnchor="text" w:hAnchor="page" w:x="1421" w:y="309"/>
                  </w:pPr>
                  <w:r>
                    <w:t>Not Pupil Premium children</w:t>
                  </w:r>
                </w:p>
              </w:tc>
            </w:tr>
            <w:tr w:rsidR="00E35200" w14:paraId="7A99F697" w14:textId="77777777" w:rsidTr="00DA372D">
              <w:tc>
                <w:tcPr>
                  <w:tcW w:w="3005" w:type="dxa"/>
                </w:tcPr>
                <w:p w14:paraId="272CAA64" w14:textId="77777777" w:rsidR="00E35200" w:rsidRDefault="00E35200" w:rsidP="000E5381">
                  <w:pPr>
                    <w:framePr w:hSpace="180" w:wrap="around" w:vAnchor="text" w:hAnchor="page" w:x="1421" w:y="309"/>
                  </w:pPr>
                  <w:r>
                    <w:t>Working at or above expected in writing</w:t>
                  </w:r>
                </w:p>
              </w:tc>
              <w:tc>
                <w:tcPr>
                  <w:tcW w:w="3005" w:type="dxa"/>
                </w:tcPr>
                <w:p w14:paraId="77917ED7" w14:textId="77777777" w:rsidR="00E35200" w:rsidRDefault="00E35200" w:rsidP="000E5381">
                  <w:pPr>
                    <w:framePr w:hSpace="180" w:wrap="around" w:vAnchor="text" w:hAnchor="page" w:x="1421" w:y="309"/>
                  </w:pPr>
                  <w:r>
                    <w:t>84.6%</w:t>
                  </w:r>
                </w:p>
              </w:tc>
              <w:tc>
                <w:tcPr>
                  <w:tcW w:w="3006" w:type="dxa"/>
                </w:tcPr>
                <w:p w14:paraId="23BBE702" w14:textId="77777777" w:rsidR="00E35200" w:rsidRDefault="00E35200" w:rsidP="000E5381">
                  <w:pPr>
                    <w:framePr w:hSpace="180" w:wrap="around" w:vAnchor="text" w:hAnchor="page" w:x="1421" w:y="309"/>
                  </w:pPr>
                  <w:r>
                    <w:t>64.3%</w:t>
                  </w:r>
                </w:p>
              </w:tc>
            </w:tr>
            <w:tr w:rsidR="00E35200" w14:paraId="522ED3E4" w14:textId="77777777" w:rsidTr="00DA372D">
              <w:tc>
                <w:tcPr>
                  <w:tcW w:w="3005" w:type="dxa"/>
                </w:tcPr>
                <w:p w14:paraId="7F95E7E7" w14:textId="77777777" w:rsidR="00E35200" w:rsidRDefault="00E35200" w:rsidP="000E5381">
                  <w:pPr>
                    <w:framePr w:hSpace="180" w:wrap="around" w:vAnchor="text" w:hAnchor="page" w:x="1421" w:y="309"/>
                  </w:pPr>
                  <w:r>
                    <w:t xml:space="preserve">Average points progress for writing </w:t>
                  </w:r>
                </w:p>
              </w:tc>
              <w:tc>
                <w:tcPr>
                  <w:tcW w:w="3005" w:type="dxa"/>
                </w:tcPr>
                <w:p w14:paraId="34EE7C3C" w14:textId="77777777" w:rsidR="00E35200" w:rsidRDefault="00E35200" w:rsidP="000E5381">
                  <w:pPr>
                    <w:framePr w:hSpace="180" w:wrap="around" w:vAnchor="text" w:hAnchor="page" w:x="1421" w:y="309"/>
                  </w:pPr>
                  <w:r>
                    <w:t>+4.1</w:t>
                  </w:r>
                </w:p>
              </w:tc>
              <w:tc>
                <w:tcPr>
                  <w:tcW w:w="3006" w:type="dxa"/>
                </w:tcPr>
                <w:p w14:paraId="3C20D241" w14:textId="77777777" w:rsidR="00E35200" w:rsidRDefault="00E35200" w:rsidP="000E5381">
                  <w:pPr>
                    <w:framePr w:hSpace="180" w:wrap="around" w:vAnchor="text" w:hAnchor="page" w:x="1421" w:y="309"/>
                  </w:pPr>
                  <w:r>
                    <w:t>+3.7</w:t>
                  </w:r>
                </w:p>
              </w:tc>
            </w:tr>
            <w:tr w:rsidR="00E35200" w14:paraId="2E17C4B0" w14:textId="77777777" w:rsidTr="00DA372D">
              <w:tc>
                <w:tcPr>
                  <w:tcW w:w="3005" w:type="dxa"/>
                </w:tcPr>
                <w:p w14:paraId="6983A838" w14:textId="77777777" w:rsidR="00E35200" w:rsidRDefault="00E35200" w:rsidP="000E5381">
                  <w:pPr>
                    <w:framePr w:hSpace="180" w:wrap="around" w:vAnchor="text" w:hAnchor="page" w:x="1421" w:y="309"/>
                  </w:pPr>
                  <w:r>
                    <w:t>Working at or above expected in reading</w:t>
                  </w:r>
                </w:p>
              </w:tc>
              <w:tc>
                <w:tcPr>
                  <w:tcW w:w="3005" w:type="dxa"/>
                </w:tcPr>
                <w:p w14:paraId="7AD956BD" w14:textId="77777777" w:rsidR="00E35200" w:rsidRDefault="00E35200" w:rsidP="000E5381">
                  <w:pPr>
                    <w:framePr w:hSpace="180" w:wrap="around" w:vAnchor="text" w:hAnchor="page" w:x="1421" w:y="309"/>
                  </w:pPr>
                  <w:r>
                    <w:t>76.9%</w:t>
                  </w:r>
                </w:p>
              </w:tc>
              <w:tc>
                <w:tcPr>
                  <w:tcW w:w="3006" w:type="dxa"/>
                </w:tcPr>
                <w:p w14:paraId="7EE18E29" w14:textId="77777777" w:rsidR="00E35200" w:rsidRDefault="00E35200" w:rsidP="000E5381">
                  <w:pPr>
                    <w:framePr w:hSpace="180" w:wrap="around" w:vAnchor="text" w:hAnchor="page" w:x="1421" w:y="309"/>
                  </w:pPr>
                  <w:r>
                    <w:t>71.4%</w:t>
                  </w:r>
                </w:p>
              </w:tc>
            </w:tr>
            <w:tr w:rsidR="00E35200" w14:paraId="69531C8A" w14:textId="77777777" w:rsidTr="00DA372D">
              <w:tc>
                <w:tcPr>
                  <w:tcW w:w="3005" w:type="dxa"/>
                </w:tcPr>
                <w:p w14:paraId="60E16F46" w14:textId="77777777" w:rsidR="00E35200" w:rsidRDefault="00E35200" w:rsidP="000E5381">
                  <w:pPr>
                    <w:framePr w:hSpace="180" w:wrap="around" w:vAnchor="text" w:hAnchor="page" w:x="1421" w:y="309"/>
                  </w:pPr>
                  <w:r>
                    <w:t>Average points progress for reading</w:t>
                  </w:r>
                </w:p>
              </w:tc>
              <w:tc>
                <w:tcPr>
                  <w:tcW w:w="3005" w:type="dxa"/>
                </w:tcPr>
                <w:p w14:paraId="4376BA61" w14:textId="77777777" w:rsidR="00E35200" w:rsidRDefault="00E35200" w:rsidP="000E5381">
                  <w:pPr>
                    <w:framePr w:hSpace="180" w:wrap="around" w:vAnchor="text" w:hAnchor="page" w:x="1421" w:y="309"/>
                  </w:pPr>
                  <w:r>
                    <w:t>+3.6</w:t>
                  </w:r>
                </w:p>
              </w:tc>
              <w:tc>
                <w:tcPr>
                  <w:tcW w:w="3006" w:type="dxa"/>
                </w:tcPr>
                <w:p w14:paraId="3CD8EEEF" w14:textId="77777777" w:rsidR="00E35200" w:rsidRDefault="00E35200" w:rsidP="000E5381">
                  <w:pPr>
                    <w:framePr w:hSpace="180" w:wrap="around" w:vAnchor="text" w:hAnchor="page" w:x="1421" w:y="309"/>
                  </w:pPr>
                  <w:r>
                    <w:t>+3.7</w:t>
                  </w:r>
                </w:p>
              </w:tc>
            </w:tr>
            <w:tr w:rsidR="00E35200" w14:paraId="7D081A30" w14:textId="77777777" w:rsidTr="00DA372D">
              <w:tc>
                <w:tcPr>
                  <w:tcW w:w="3005" w:type="dxa"/>
                </w:tcPr>
                <w:p w14:paraId="347AD28B" w14:textId="77777777" w:rsidR="00E35200" w:rsidRDefault="00E35200" w:rsidP="000E5381">
                  <w:pPr>
                    <w:framePr w:hSpace="180" w:wrap="around" w:vAnchor="text" w:hAnchor="page" w:x="1421" w:y="309"/>
                  </w:pPr>
                  <w:r>
                    <w:t>Working at or above expected in maths</w:t>
                  </w:r>
                </w:p>
              </w:tc>
              <w:tc>
                <w:tcPr>
                  <w:tcW w:w="3005" w:type="dxa"/>
                </w:tcPr>
                <w:p w14:paraId="66EBF45D" w14:textId="77777777" w:rsidR="00E35200" w:rsidRDefault="00E35200" w:rsidP="000E5381">
                  <w:pPr>
                    <w:framePr w:hSpace="180" w:wrap="around" w:vAnchor="text" w:hAnchor="page" w:x="1421" w:y="309"/>
                  </w:pPr>
                  <w:r>
                    <w:t>61.5%</w:t>
                  </w:r>
                </w:p>
              </w:tc>
              <w:tc>
                <w:tcPr>
                  <w:tcW w:w="3006" w:type="dxa"/>
                </w:tcPr>
                <w:p w14:paraId="050A73C6" w14:textId="77777777" w:rsidR="00E35200" w:rsidRDefault="00E35200" w:rsidP="000E5381">
                  <w:pPr>
                    <w:framePr w:hSpace="180" w:wrap="around" w:vAnchor="text" w:hAnchor="page" w:x="1421" w:y="309"/>
                  </w:pPr>
                  <w:r>
                    <w:t>77.4%</w:t>
                  </w:r>
                </w:p>
              </w:tc>
            </w:tr>
            <w:tr w:rsidR="00E35200" w14:paraId="724CCA7F" w14:textId="77777777" w:rsidTr="00DA372D">
              <w:tc>
                <w:tcPr>
                  <w:tcW w:w="3005" w:type="dxa"/>
                </w:tcPr>
                <w:p w14:paraId="3AE1AA89" w14:textId="77777777" w:rsidR="00E35200" w:rsidRDefault="00E35200" w:rsidP="000E5381">
                  <w:pPr>
                    <w:framePr w:hSpace="180" w:wrap="around" w:vAnchor="text" w:hAnchor="page" w:x="1421" w:y="309"/>
                  </w:pPr>
                  <w:r>
                    <w:t>Average points progress for maths</w:t>
                  </w:r>
                </w:p>
              </w:tc>
              <w:tc>
                <w:tcPr>
                  <w:tcW w:w="3005" w:type="dxa"/>
                </w:tcPr>
                <w:p w14:paraId="7E58106C" w14:textId="77777777" w:rsidR="00E35200" w:rsidRDefault="00E35200" w:rsidP="000E5381">
                  <w:pPr>
                    <w:framePr w:hSpace="180" w:wrap="around" w:vAnchor="text" w:hAnchor="page" w:x="1421" w:y="309"/>
                  </w:pPr>
                  <w:r>
                    <w:t>+3.8</w:t>
                  </w:r>
                </w:p>
              </w:tc>
              <w:tc>
                <w:tcPr>
                  <w:tcW w:w="3006" w:type="dxa"/>
                </w:tcPr>
                <w:p w14:paraId="137B0A74" w14:textId="77777777" w:rsidR="00E35200" w:rsidRDefault="00E35200" w:rsidP="000E5381">
                  <w:pPr>
                    <w:framePr w:hSpace="180" w:wrap="around" w:vAnchor="text" w:hAnchor="page" w:x="1421" w:y="309"/>
                  </w:pPr>
                  <w:r>
                    <w:t>+4.1</w:t>
                  </w:r>
                </w:p>
              </w:tc>
            </w:tr>
          </w:tbl>
          <w:p w14:paraId="70F42C99" w14:textId="3D3DE220" w:rsidR="00E35200" w:rsidRDefault="00E35200" w:rsidP="00663EAC"/>
        </w:tc>
      </w:tr>
    </w:tbl>
    <w:p w14:paraId="0811630F" w14:textId="77777777" w:rsidR="00A03931" w:rsidRDefault="00A03931" w:rsidP="00D37D09">
      <w:pPr>
        <w:ind w:left="720"/>
      </w:pPr>
    </w:p>
    <w:p w14:paraId="1BF98F02" w14:textId="77777777" w:rsidR="002B69AC" w:rsidRDefault="002B69AC" w:rsidP="00D37D09">
      <w:pPr>
        <w:ind w:left="720"/>
      </w:pPr>
    </w:p>
    <w:sectPr w:rsidR="002B69AC" w:rsidSect="002A093F">
      <w:footerReference w:type="even" r:id="rId12"/>
      <w:footerReference w:type="default" r:id="rId13"/>
      <w:pgSz w:w="16838" w:h="11906" w:orient="landscape"/>
      <w:pgMar w:top="1021"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E9F9" w14:textId="77777777" w:rsidR="00E93F83" w:rsidRDefault="00E93F83" w:rsidP="0043375C">
      <w:pPr>
        <w:spacing w:after="0" w:line="240" w:lineRule="auto"/>
      </w:pPr>
      <w:r>
        <w:separator/>
      </w:r>
    </w:p>
  </w:endnote>
  <w:endnote w:type="continuationSeparator" w:id="0">
    <w:p w14:paraId="2E3896D7" w14:textId="77777777" w:rsidR="00E93F83" w:rsidRDefault="00E93F83" w:rsidP="0043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PlantinW02">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1668" w14:textId="77777777" w:rsidR="00A76D4C" w:rsidRDefault="00A76D4C" w:rsidP="00433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84E7D" w14:textId="77777777" w:rsidR="00A76D4C" w:rsidRDefault="00A76D4C" w:rsidP="00433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B289" w14:textId="77777777" w:rsidR="00A76D4C" w:rsidRDefault="00A76D4C" w:rsidP="00433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381">
      <w:rPr>
        <w:rStyle w:val="PageNumber"/>
        <w:noProof/>
      </w:rPr>
      <w:t>2</w:t>
    </w:r>
    <w:r>
      <w:rPr>
        <w:rStyle w:val="PageNumber"/>
      </w:rPr>
      <w:fldChar w:fldCharType="end"/>
    </w:r>
  </w:p>
  <w:p w14:paraId="3A8BA304" w14:textId="77777777" w:rsidR="00A76D4C" w:rsidRDefault="00A76D4C" w:rsidP="004337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AAEB0" w14:textId="77777777" w:rsidR="00E93F83" w:rsidRDefault="00E93F83" w:rsidP="0043375C">
      <w:pPr>
        <w:spacing w:after="0" w:line="240" w:lineRule="auto"/>
      </w:pPr>
      <w:r>
        <w:separator/>
      </w:r>
    </w:p>
  </w:footnote>
  <w:footnote w:type="continuationSeparator" w:id="0">
    <w:p w14:paraId="0976C523" w14:textId="77777777" w:rsidR="00E93F83" w:rsidRDefault="00E93F83" w:rsidP="0043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290"/>
    <w:multiLevelType w:val="hybridMultilevel"/>
    <w:tmpl w:val="6A222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25EA4"/>
    <w:multiLevelType w:val="hybridMultilevel"/>
    <w:tmpl w:val="2FCC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C7504"/>
    <w:multiLevelType w:val="hybridMultilevel"/>
    <w:tmpl w:val="22DE1FB4"/>
    <w:lvl w:ilvl="0" w:tplc="F4A4F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1D2DAF"/>
    <w:multiLevelType w:val="hybridMultilevel"/>
    <w:tmpl w:val="7F6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81B1E"/>
    <w:multiLevelType w:val="hybridMultilevel"/>
    <w:tmpl w:val="04B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F714A"/>
    <w:multiLevelType w:val="hybridMultilevel"/>
    <w:tmpl w:val="B67AD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D0571"/>
    <w:multiLevelType w:val="hybridMultilevel"/>
    <w:tmpl w:val="BB1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84E9D"/>
    <w:multiLevelType w:val="hybridMultilevel"/>
    <w:tmpl w:val="39BEB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E66FE"/>
    <w:multiLevelType w:val="hybridMultilevel"/>
    <w:tmpl w:val="6C4643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5"/>
    <w:rsid w:val="00013CBD"/>
    <w:rsid w:val="000454A5"/>
    <w:rsid w:val="00061370"/>
    <w:rsid w:val="0006352E"/>
    <w:rsid w:val="0008332D"/>
    <w:rsid w:val="00085E55"/>
    <w:rsid w:val="00092FDE"/>
    <w:rsid w:val="000B4680"/>
    <w:rsid w:val="000C2F82"/>
    <w:rsid w:val="000D08F8"/>
    <w:rsid w:val="000E5381"/>
    <w:rsid w:val="000F5A33"/>
    <w:rsid w:val="00110AC2"/>
    <w:rsid w:val="00112DC2"/>
    <w:rsid w:val="00115415"/>
    <w:rsid w:val="00120817"/>
    <w:rsid w:val="00120BE6"/>
    <w:rsid w:val="00131FBB"/>
    <w:rsid w:val="0013245F"/>
    <w:rsid w:val="00136E64"/>
    <w:rsid w:val="00142A48"/>
    <w:rsid w:val="001765DF"/>
    <w:rsid w:val="00191D65"/>
    <w:rsid w:val="001B45E7"/>
    <w:rsid w:val="001C1EE7"/>
    <w:rsid w:val="001D4CB7"/>
    <w:rsid w:val="001D721F"/>
    <w:rsid w:val="00207AA2"/>
    <w:rsid w:val="00221E20"/>
    <w:rsid w:val="002240E4"/>
    <w:rsid w:val="002531BE"/>
    <w:rsid w:val="00266888"/>
    <w:rsid w:val="00286181"/>
    <w:rsid w:val="002A093F"/>
    <w:rsid w:val="002B26F5"/>
    <w:rsid w:val="002B69AC"/>
    <w:rsid w:val="002C036B"/>
    <w:rsid w:val="002E29B4"/>
    <w:rsid w:val="002E7687"/>
    <w:rsid w:val="002F45FA"/>
    <w:rsid w:val="00305CB7"/>
    <w:rsid w:val="003138C1"/>
    <w:rsid w:val="00316581"/>
    <w:rsid w:val="0031713A"/>
    <w:rsid w:val="00340AE3"/>
    <w:rsid w:val="00342263"/>
    <w:rsid w:val="00343502"/>
    <w:rsid w:val="00346524"/>
    <w:rsid w:val="003A4240"/>
    <w:rsid w:val="003C22C6"/>
    <w:rsid w:val="003C32B2"/>
    <w:rsid w:val="003C6D30"/>
    <w:rsid w:val="003D2A64"/>
    <w:rsid w:val="003E0615"/>
    <w:rsid w:val="003E26CF"/>
    <w:rsid w:val="003E5E4C"/>
    <w:rsid w:val="003F5FFE"/>
    <w:rsid w:val="00407F72"/>
    <w:rsid w:val="00413704"/>
    <w:rsid w:val="0043375C"/>
    <w:rsid w:val="004370C0"/>
    <w:rsid w:val="00447892"/>
    <w:rsid w:val="0046612C"/>
    <w:rsid w:val="004667AD"/>
    <w:rsid w:val="00486D40"/>
    <w:rsid w:val="004A4EE3"/>
    <w:rsid w:val="004A792B"/>
    <w:rsid w:val="004B2D4F"/>
    <w:rsid w:val="004B7F81"/>
    <w:rsid w:val="004D7BBD"/>
    <w:rsid w:val="005025A9"/>
    <w:rsid w:val="00510850"/>
    <w:rsid w:val="005371AC"/>
    <w:rsid w:val="005607A9"/>
    <w:rsid w:val="005B1DC6"/>
    <w:rsid w:val="005D4685"/>
    <w:rsid w:val="005E049A"/>
    <w:rsid w:val="00603CFB"/>
    <w:rsid w:val="00604A51"/>
    <w:rsid w:val="00625810"/>
    <w:rsid w:val="00642329"/>
    <w:rsid w:val="00663EAC"/>
    <w:rsid w:val="006C0314"/>
    <w:rsid w:val="006C1185"/>
    <w:rsid w:val="006D270E"/>
    <w:rsid w:val="006E46F6"/>
    <w:rsid w:val="006F2593"/>
    <w:rsid w:val="006F3C01"/>
    <w:rsid w:val="006F3DB6"/>
    <w:rsid w:val="0073248F"/>
    <w:rsid w:val="0073634E"/>
    <w:rsid w:val="00771827"/>
    <w:rsid w:val="0078116A"/>
    <w:rsid w:val="007A5146"/>
    <w:rsid w:val="007B0546"/>
    <w:rsid w:val="007B48F1"/>
    <w:rsid w:val="007C19CA"/>
    <w:rsid w:val="007C39CD"/>
    <w:rsid w:val="007E0E32"/>
    <w:rsid w:val="007E2D7B"/>
    <w:rsid w:val="007E3C97"/>
    <w:rsid w:val="008205BC"/>
    <w:rsid w:val="00837F95"/>
    <w:rsid w:val="00850C5A"/>
    <w:rsid w:val="008612F5"/>
    <w:rsid w:val="0088003C"/>
    <w:rsid w:val="0088202B"/>
    <w:rsid w:val="00885368"/>
    <w:rsid w:val="00886DDC"/>
    <w:rsid w:val="00887F5A"/>
    <w:rsid w:val="008A52B6"/>
    <w:rsid w:val="008E21D8"/>
    <w:rsid w:val="008E279A"/>
    <w:rsid w:val="00904F01"/>
    <w:rsid w:val="00947647"/>
    <w:rsid w:val="009A2046"/>
    <w:rsid w:val="009B7343"/>
    <w:rsid w:val="00A02691"/>
    <w:rsid w:val="00A03931"/>
    <w:rsid w:val="00A03D77"/>
    <w:rsid w:val="00A11D42"/>
    <w:rsid w:val="00A34DB0"/>
    <w:rsid w:val="00A35AD5"/>
    <w:rsid w:val="00A451A9"/>
    <w:rsid w:val="00A61ED0"/>
    <w:rsid w:val="00A71071"/>
    <w:rsid w:val="00A76D4C"/>
    <w:rsid w:val="00A93055"/>
    <w:rsid w:val="00AA7740"/>
    <w:rsid w:val="00AB6596"/>
    <w:rsid w:val="00AB7126"/>
    <w:rsid w:val="00AD165D"/>
    <w:rsid w:val="00AD18FE"/>
    <w:rsid w:val="00B32136"/>
    <w:rsid w:val="00B350C2"/>
    <w:rsid w:val="00B358C0"/>
    <w:rsid w:val="00B41498"/>
    <w:rsid w:val="00B51898"/>
    <w:rsid w:val="00B60C78"/>
    <w:rsid w:val="00B64044"/>
    <w:rsid w:val="00B75F82"/>
    <w:rsid w:val="00B92CD1"/>
    <w:rsid w:val="00BA0367"/>
    <w:rsid w:val="00BA3F19"/>
    <w:rsid w:val="00BB1484"/>
    <w:rsid w:val="00BB5C02"/>
    <w:rsid w:val="00BD2EC4"/>
    <w:rsid w:val="00BD5DD7"/>
    <w:rsid w:val="00BE1052"/>
    <w:rsid w:val="00BE542F"/>
    <w:rsid w:val="00BF6569"/>
    <w:rsid w:val="00C05E09"/>
    <w:rsid w:val="00C33FE5"/>
    <w:rsid w:val="00C43D7D"/>
    <w:rsid w:val="00C740FF"/>
    <w:rsid w:val="00C9611A"/>
    <w:rsid w:val="00CA6E39"/>
    <w:rsid w:val="00CC2A1D"/>
    <w:rsid w:val="00CD42B4"/>
    <w:rsid w:val="00CF01D9"/>
    <w:rsid w:val="00D15AFC"/>
    <w:rsid w:val="00D17F73"/>
    <w:rsid w:val="00D37D09"/>
    <w:rsid w:val="00D51222"/>
    <w:rsid w:val="00D7718C"/>
    <w:rsid w:val="00D819EB"/>
    <w:rsid w:val="00D93B19"/>
    <w:rsid w:val="00DA629B"/>
    <w:rsid w:val="00DB77F5"/>
    <w:rsid w:val="00DD6631"/>
    <w:rsid w:val="00DF61BC"/>
    <w:rsid w:val="00E00C9E"/>
    <w:rsid w:val="00E35200"/>
    <w:rsid w:val="00E44132"/>
    <w:rsid w:val="00E5189D"/>
    <w:rsid w:val="00E64B09"/>
    <w:rsid w:val="00E70786"/>
    <w:rsid w:val="00E93F83"/>
    <w:rsid w:val="00EA737F"/>
    <w:rsid w:val="00EE1374"/>
    <w:rsid w:val="00EE1E0D"/>
    <w:rsid w:val="00EF50C4"/>
    <w:rsid w:val="00EF7C67"/>
    <w:rsid w:val="00F002E7"/>
    <w:rsid w:val="00F22399"/>
    <w:rsid w:val="00F27534"/>
    <w:rsid w:val="00F654FD"/>
    <w:rsid w:val="00FD54ED"/>
    <w:rsid w:val="00FF2FE1"/>
    <w:rsid w:val="00FF48F5"/>
    <w:rsid w:val="00FF7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5C0C"/>
  <w15:docId w15:val="{7E4F7F5F-3FDA-42AB-9CF0-9E8C833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5AD5"/>
    <w:pPr>
      <w:ind w:left="720"/>
      <w:contextualSpacing/>
    </w:pPr>
  </w:style>
  <w:style w:type="paragraph" w:styleId="Footer">
    <w:name w:val="footer"/>
    <w:basedOn w:val="Normal"/>
    <w:link w:val="FooterChar"/>
    <w:uiPriority w:val="99"/>
    <w:unhideWhenUsed/>
    <w:rsid w:val="004337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75C"/>
  </w:style>
  <w:style w:type="character" w:styleId="PageNumber">
    <w:name w:val="page number"/>
    <w:basedOn w:val="DefaultParagraphFont"/>
    <w:uiPriority w:val="99"/>
    <w:semiHidden/>
    <w:unhideWhenUsed/>
    <w:rsid w:val="0043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5C%5Clocalhost%5Cswhite%5CAppData%5CLocal%5CMicrosoft%5CWindows%5CTemporary%20Internet%20Files%5CContent.IE5%5CKWAB102G%5CLogos%5CStJosephs-Master-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3</cp:revision>
  <dcterms:created xsi:type="dcterms:W3CDTF">2017-09-08T13:52:00Z</dcterms:created>
  <dcterms:modified xsi:type="dcterms:W3CDTF">2017-09-08T13:52:00Z</dcterms:modified>
</cp:coreProperties>
</file>